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2164" w14:textId="77777777" w:rsidR="00A15ACC" w:rsidRDefault="00A15ACC" w:rsidP="00D14F02">
      <w:pPr>
        <w:pStyle w:val="a6"/>
        <w:spacing w:line="360" w:lineRule="auto"/>
        <w:jc w:val="center"/>
        <w:rPr>
          <w:rFonts w:ascii="黑体" w:hAnsi="黑体"/>
          <w:sz w:val="28"/>
          <w:szCs w:val="28"/>
        </w:rPr>
      </w:pPr>
      <w:bookmarkStart w:id="0" w:name="_Toc162550546"/>
      <w:bookmarkStart w:id="1" w:name="_Hlk162624529"/>
    </w:p>
    <w:p w14:paraId="6FC8F407" w14:textId="21B601D6" w:rsidR="007672E9" w:rsidRPr="00DE4766" w:rsidRDefault="007672E9" w:rsidP="00D14F02">
      <w:pPr>
        <w:pStyle w:val="a6"/>
        <w:spacing w:line="360" w:lineRule="auto"/>
        <w:jc w:val="center"/>
        <w:rPr>
          <w:rFonts w:ascii="黑体" w:hAnsi="黑体"/>
          <w:b/>
          <w:bCs/>
          <w:sz w:val="28"/>
          <w:szCs w:val="28"/>
        </w:rPr>
      </w:pPr>
      <w:r w:rsidRPr="00DE4766">
        <w:rPr>
          <w:rFonts w:ascii="黑体" w:hAnsi="黑体" w:hint="eastAsia"/>
          <w:sz w:val="28"/>
          <w:szCs w:val="28"/>
        </w:rPr>
        <w:t xml:space="preserve">附录A </w:t>
      </w:r>
      <w:r w:rsidRPr="00DE4766">
        <w:rPr>
          <w:rFonts w:ascii="黑体" w:hAnsi="黑体"/>
          <w:sz w:val="28"/>
          <w:szCs w:val="28"/>
        </w:rPr>
        <w:t xml:space="preserve"> </w:t>
      </w:r>
      <w:r w:rsidRPr="00DE4766">
        <w:rPr>
          <w:rFonts w:ascii="黑体" w:hAnsi="黑体" w:hint="eastAsia"/>
          <w:sz w:val="28"/>
          <w:szCs w:val="28"/>
        </w:rPr>
        <w:t>北京市建设工程造价咨询服务招标文件示范文本</w:t>
      </w:r>
      <w:bookmarkEnd w:id="0"/>
    </w:p>
    <w:p w14:paraId="5FA1B6FC" w14:textId="16951164" w:rsidR="007A073E" w:rsidRPr="00DE4766" w:rsidRDefault="007A073E">
      <w:pPr>
        <w:rPr>
          <w:sz w:val="24"/>
        </w:rPr>
      </w:pPr>
    </w:p>
    <w:p w14:paraId="59F5BE88" w14:textId="77777777" w:rsidR="007A073E" w:rsidRPr="00DE4766" w:rsidRDefault="007A073E">
      <w:pPr>
        <w:rPr>
          <w:sz w:val="24"/>
        </w:rPr>
      </w:pPr>
    </w:p>
    <w:p w14:paraId="439B5135" w14:textId="77777777" w:rsidR="007A073E" w:rsidRPr="00DE4766" w:rsidRDefault="007A073E">
      <w:pPr>
        <w:rPr>
          <w:sz w:val="24"/>
        </w:rPr>
      </w:pPr>
    </w:p>
    <w:p w14:paraId="0BAC4145" w14:textId="77777777" w:rsidR="007672E9" w:rsidRPr="00DE4766" w:rsidRDefault="007672E9">
      <w:pPr>
        <w:rPr>
          <w:sz w:val="24"/>
        </w:rPr>
      </w:pPr>
    </w:p>
    <w:p w14:paraId="33FEA83F" w14:textId="77777777" w:rsidR="007672E9" w:rsidRPr="00DE4766" w:rsidRDefault="007672E9">
      <w:pPr>
        <w:rPr>
          <w:sz w:val="24"/>
        </w:rPr>
      </w:pPr>
    </w:p>
    <w:p w14:paraId="6BC7B74E" w14:textId="77777777" w:rsidR="007672E9" w:rsidRPr="00DE4766" w:rsidRDefault="007672E9">
      <w:pPr>
        <w:rPr>
          <w:sz w:val="24"/>
        </w:rPr>
      </w:pPr>
    </w:p>
    <w:p w14:paraId="341B2D3C" w14:textId="77777777" w:rsidR="007672E9" w:rsidRPr="00DE4766" w:rsidRDefault="007672E9">
      <w:pPr>
        <w:rPr>
          <w:sz w:val="24"/>
        </w:rPr>
      </w:pPr>
    </w:p>
    <w:p w14:paraId="38872403" w14:textId="77777777" w:rsidR="007A073E" w:rsidRPr="00DE4766" w:rsidRDefault="007A073E">
      <w:pPr>
        <w:rPr>
          <w:b/>
          <w:sz w:val="10"/>
          <w:szCs w:val="10"/>
        </w:rPr>
      </w:pPr>
    </w:p>
    <w:p w14:paraId="337D650D" w14:textId="77777777" w:rsidR="007A073E" w:rsidRPr="00DE4766" w:rsidRDefault="007A073E">
      <w:pPr>
        <w:rPr>
          <w:b/>
          <w:sz w:val="10"/>
          <w:szCs w:val="10"/>
        </w:rPr>
      </w:pPr>
    </w:p>
    <w:p w14:paraId="6C9A7504" w14:textId="77777777" w:rsidR="007A073E" w:rsidRPr="00DE4766" w:rsidRDefault="007A073E">
      <w:pPr>
        <w:rPr>
          <w:b/>
          <w:sz w:val="10"/>
          <w:szCs w:val="10"/>
        </w:rPr>
      </w:pPr>
    </w:p>
    <w:p w14:paraId="42AB77BF" w14:textId="77777777" w:rsidR="007672E9" w:rsidRPr="00DE4766" w:rsidRDefault="007672E9" w:rsidP="007672E9">
      <w:pPr>
        <w:spacing w:line="600" w:lineRule="auto"/>
        <w:jc w:val="center"/>
        <w:rPr>
          <w:b/>
          <w:sz w:val="44"/>
          <w:szCs w:val="44"/>
        </w:rPr>
      </w:pPr>
      <w:r w:rsidRPr="00DE4766">
        <w:rPr>
          <w:rFonts w:hint="eastAsia"/>
          <w:b/>
          <w:sz w:val="44"/>
          <w:szCs w:val="44"/>
        </w:rPr>
        <w:t>北京市建设工程造价咨询服务</w:t>
      </w:r>
    </w:p>
    <w:p w14:paraId="7C881DB9" w14:textId="587E336A" w:rsidR="007A073E" w:rsidRPr="00DE4766" w:rsidRDefault="007672E9" w:rsidP="007672E9">
      <w:pPr>
        <w:spacing w:line="600" w:lineRule="auto"/>
        <w:jc w:val="center"/>
        <w:rPr>
          <w:b/>
          <w:sz w:val="44"/>
          <w:szCs w:val="44"/>
        </w:rPr>
      </w:pPr>
      <w:r w:rsidRPr="00DE4766">
        <w:rPr>
          <w:rFonts w:hint="eastAsia"/>
          <w:b/>
          <w:sz w:val="44"/>
          <w:szCs w:val="44"/>
        </w:rPr>
        <w:t>招标文件示范文本</w:t>
      </w:r>
    </w:p>
    <w:p w14:paraId="3596C395" w14:textId="7C875720" w:rsidR="007A073E" w:rsidRPr="00DE4766" w:rsidRDefault="007A073E">
      <w:pPr>
        <w:jc w:val="center"/>
      </w:pPr>
    </w:p>
    <w:p w14:paraId="2DC5560A" w14:textId="77777777" w:rsidR="007672E9" w:rsidRPr="00DE4766" w:rsidRDefault="007672E9">
      <w:pPr>
        <w:jc w:val="center"/>
      </w:pPr>
    </w:p>
    <w:p w14:paraId="58E8E66C" w14:textId="77777777" w:rsidR="007672E9" w:rsidRPr="00DE4766" w:rsidRDefault="007672E9">
      <w:pPr>
        <w:jc w:val="center"/>
      </w:pPr>
    </w:p>
    <w:p w14:paraId="22F213A8" w14:textId="77777777" w:rsidR="007672E9" w:rsidRPr="00DE4766" w:rsidRDefault="007672E9">
      <w:pPr>
        <w:jc w:val="center"/>
      </w:pPr>
    </w:p>
    <w:p w14:paraId="6F3CF53D" w14:textId="77777777" w:rsidR="007672E9" w:rsidRPr="00DE4766" w:rsidRDefault="007672E9">
      <w:pPr>
        <w:jc w:val="center"/>
      </w:pPr>
    </w:p>
    <w:p w14:paraId="59A0A78E" w14:textId="77777777" w:rsidR="007672E9" w:rsidRPr="00DE4766" w:rsidRDefault="007672E9">
      <w:pPr>
        <w:jc w:val="center"/>
      </w:pPr>
    </w:p>
    <w:p w14:paraId="1C10952D" w14:textId="77777777" w:rsidR="007672E9" w:rsidRPr="00DE4766" w:rsidRDefault="007672E9">
      <w:pPr>
        <w:jc w:val="center"/>
      </w:pPr>
    </w:p>
    <w:p w14:paraId="47A39ED5" w14:textId="77777777" w:rsidR="007672E9" w:rsidRPr="00DE4766" w:rsidRDefault="007672E9">
      <w:pPr>
        <w:jc w:val="center"/>
      </w:pPr>
    </w:p>
    <w:p w14:paraId="0EF2BB27" w14:textId="77777777" w:rsidR="007672E9" w:rsidRPr="00DE4766" w:rsidRDefault="007672E9">
      <w:pPr>
        <w:jc w:val="center"/>
      </w:pPr>
    </w:p>
    <w:p w14:paraId="2A133BFD" w14:textId="77777777" w:rsidR="007672E9" w:rsidRPr="00DE4766" w:rsidRDefault="007672E9">
      <w:pPr>
        <w:jc w:val="center"/>
      </w:pPr>
    </w:p>
    <w:p w14:paraId="468AFD8B" w14:textId="77777777" w:rsidR="007672E9" w:rsidRPr="00DE4766" w:rsidRDefault="007672E9">
      <w:pPr>
        <w:jc w:val="center"/>
      </w:pPr>
    </w:p>
    <w:p w14:paraId="37BA9F6F" w14:textId="77777777" w:rsidR="007672E9" w:rsidRPr="00DE4766" w:rsidRDefault="007672E9">
      <w:pPr>
        <w:jc w:val="center"/>
      </w:pPr>
    </w:p>
    <w:p w14:paraId="7E68C7F2" w14:textId="77777777" w:rsidR="007672E9" w:rsidRPr="00DE4766" w:rsidRDefault="007672E9">
      <w:pPr>
        <w:jc w:val="center"/>
      </w:pPr>
    </w:p>
    <w:p w14:paraId="5E38DAEC" w14:textId="77777777" w:rsidR="007672E9" w:rsidRPr="00DE4766" w:rsidRDefault="007672E9">
      <w:pPr>
        <w:jc w:val="center"/>
      </w:pPr>
    </w:p>
    <w:p w14:paraId="404E7C94" w14:textId="77777777" w:rsidR="007672E9" w:rsidRPr="00DE4766" w:rsidRDefault="007672E9">
      <w:pPr>
        <w:jc w:val="center"/>
      </w:pPr>
    </w:p>
    <w:p w14:paraId="1E0747FD" w14:textId="77777777" w:rsidR="007672E9" w:rsidRPr="00DE4766" w:rsidRDefault="007672E9">
      <w:pPr>
        <w:jc w:val="center"/>
      </w:pPr>
    </w:p>
    <w:p w14:paraId="70DC56DC" w14:textId="77777777" w:rsidR="007672E9" w:rsidRPr="00DE4766" w:rsidRDefault="007672E9">
      <w:pPr>
        <w:jc w:val="center"/>
      </w:pPr>
    </w:p>
    <w:p w14:paraId="3F18268C" w14:textId="77777777" w:rsidR="007672E9" w:rsidRPr="00DE4766" w:rsidRDefault="007672E9">
      <w:pPr>
        <w:jc w:val="center"/>
      </w:pPr>
    </w:p>
    <w:p w14:paraId="35D90896" w14:textId="77777777" w:rsidR="007672E9" w:rsidRPr="00DE4766" w:rsidRDefault="007672E9">
      <w:pPr>
        <w:jc w:val="center"/>
      </w:pPr>
    </w:p>
    <w:p w14:paraId="2D85D3C5" w14:textId="77777777" w:rsidR="007672E9" w:rsidRPr="00DE4766" w:rsidRDefault="007672E9">
      <w:pPr>
        <w:jc w:val="center"/>
      </w:pPr>
    </w:p>
    <w:p w14:paraId="3B15B9B9" w14:textId="77777777" w:rsidR="007672E9" w:rsidRPr="00DE4766" w:rsidRDefault="007672E9">
      <w:pPr>
        <w:jc w:val="center"/>
      </w:pPr>
    </w:p>
    <w:p w14:paraId="39FB6C81" w14:textId="77777777" w:rsidR="007672E9" w:rsidRPr="00DE4766" w:rsidRDefault="007672E9"/>
    <w:p w14:paraId="26CB07EB" w14:textId="77777777" w:rsidR="007A073E" w:rsidRPr="00DE4766" w:rsidRDefault="007A073E"/>
    <w:p w14:paraId="55FB95C4" w14:textId="77777777" w:rsidR="007A073E" w:rsidRPr="00DE4766" w:rsidRDefault="007A073E"/>
    <w:p w14:paraId="2FAD606A" w14:textId="77777777" w:rsidR="007A073E" w:rsidRPr="00DE4766" w:rsidRDefault="007A073E"/>
    <w:p w14:paraId="29587EAD" w14:textId="1C03A97D" w:rsidR="007A073E" w:rsidRPr="00DE4766" w:rsidRDefault="00651238" w:rsidP="00651238">
      <w:pPr>
        <w:jc w:val="center"/>
      </w:pPr>
      <w:r w:rsidRPr="00DE4766">
        <w:rPr>
          <w:rFonts w:ascii="黑体" w:eastAsia="黑体" w:hAnsi="黑体" w:hint="eastAsia"/>
          <w:w w:val="95"/>
          <w:sz w:val="32"/>
          <w:szCs w:val="32"/>
        </w:rPr>
        <w:t>北京市建设工程招标投标和造价管理协会</w:t>
      </w:r>
    </w:p>
    <w:p w14:paraId="43008738" w14:textId="77777777" w:rsidR="007A073E" w:rsidRPr="00DE4766" w:rsidRDefault="007A073E"/>
    <w:p w14:paraId="0650370E" w14:textId="7FDC041B" w:rsidR="007A073E" w:rsidRPr="00DE4766" w:rsidRDefault="00F03312">
      <w:pPr>
        <w:jc w:val="center"/>
        <w:rPr>
          <w:rFonts w:ascii="宋体" w:hAnsi="宋体"/>
          <w:sz w:val="36"/>
          <w:szCs w:val="36"/>
        </w:rPr>
      </w:pPr>
      <w:r w:rsidRPr="00DE4766">
        <w:rPr>
          <w:rFonts w:ascii="宋体" w:hAnsi="宋体" w:hint="eastAsia"/>
          <w:sz w:val="36"/>
          <w:szCs w:val="36"/>
        </w:rPr>
        <w:t>二〇二</w:t>
      </w:r>
      <w:r w:rsidR="007672E9" w:rsidRPr="00DE4766">
        <w:rPr>
          <w:rFonts w:ascii="宋体" w:hAnsi="宋体" w:hint="eastAsia"/>
          <w:sz w:val="36"/>
          <w:szCs w:val="36"/>
        </w:rPr>
        <w:t>四</w:t>
      </w:r>
      <w:r w:rsidRPr="00DE4766">
        <w:rPr>
          <w:rFonts w:ascii="宋体" w:hAnsi="宋体" w:hint="eastAsia"/>
          <w:sz w:val="36"/>
          <w:szCs w:val="36"/>
        </w:rPr>
        <w:t>年</w:t>
      </w:r>
      <w:r w:rsidR="00297CBF">
        <w:rPr>
          <w:rFonts w:ascii="宋体" w:hAnsi="宋体" w:hint="eastAsia"/>
          <w:sz w:val="36"/>
          <w:szCs w:val="36"/>
        </w:rPr>
        <w:t>七</w:t>
      </w:r>
      <w:r w:rsidRPr="00DE4766">
        <w:rPr>
          <w:rFonts w:ascii="宋体" w:hAnsi="宋体" w:hint="eastAsia"/>
          <w:sz w:val="36"/>
          <w:szCs w:val="36"/>
        </w:rPr>
        <w:t>月</w:t>
      </w:r>
    </w:p>
    <w:p w14:paraId="4E5CC10B" w14:textId="77777777" w:rsidR="007A073E" w:rsidRPr="00DE4766" w:rsidRDefault="007A073E">
      <w:pPr>
        <w:jc w:val="center"/>
        <w:rPr>
          <w:rFonts w:ascii="宋体" w:hAnsi="宋体"/>
          <w:sz w:val="36"/>
          <w:szCs w:val="36"/>
        </w:rPr>
      </w:pPr>
    </w:p>
    <w:bookmarkEnd w:id="1"/>
    <w:p w14:paraId="55E1B9A4" w14:textId="77777777" w:rsidR="00D842B5" w:rsidRPr="00DE4766" w:rsidRDefault="00D842B5" w:rsidP="007F5B9C">
      <w:pPr>
        <w:spacing w:line="360" w:lineRule="auto"/>
        <w:sectPr w:rsidR="00D842B5" w:rsidRPr="00DE4766" w:rsidSect="00F24B99">
          <w:headerReference w:type="even" r:id="rId9"/>
          <w:headerReference w:type="default" r:id="rId10"/>
          <w:footerReference w:type="even" r:id="rId11"/>
          <w:footerReference w:type="default" r:id="rId12"/>
          <w:type w:val="continuous"/>
          <w:pgSz w:w="11906" w:h="16838" w:code="9"/>
          <w:pgMar w:top="1440" w:right="1800" w:bottom="1440" w:left="1800" w:header="851" w:footer="992" w:gutter="0"/>
          <w:pgNumType w:start="1"/>
          <w:cols w:space="720"/>
          <w:docGrid w:linePitch="286"/>
        </w:sectPr>
      </w:pPr>
    </w:p>
    <w:p w14:paraId="2C2D9DAF" w14:textId="77777777" w:rsidR="007F5B9C" w:rsidRPr="00DE4766" w:rsidRDefault="007F5B9C" w:rsidP="007F5B9C">
      <w:pPr>
        <w:spacing w:line="360" w:lineRule="auto"/>
      </w:pPr>
    </w:p>
    <w:p w14:paraId="6D06FFF0" w14:textId="77777777" w:rsidR="007F5B9C" w:rsidRPr="00DE4766" w:rsidRDefault="007F5B9C" w:rsidP="007F5B9C">
      <w:pPr>
        <w:spacing w:line="360" w:lineRule="auto"/>
      </w:pPr>
    </w:p>
    <w:p w14:paraId="40959153" w14:textId="77777777" w:rsidR="007F5B9C" w:rsidRPr="00DE4766" w:rsidRDefault="007F5B9C" w:rsidP="007F5B9C">
      <w:pPr>
        <w:spacing w:line="360" w:lineRule="auto"/>
      </w:pPr>
    </w:p>
    <w:p w14:paraId="4F5376B7" w14:textId="77777777" w:rsidR="007F5B9C" w:rsidRPr="00DE4766" w:rsidRDefault="007F5B9C" w:rsidP="007F5B9C">
      <w:pPr>
        <w:spacing w:line="360" w:lineRule="auto"/>
      </w:pPr>
    </w:p>
    <w:p w14:paraId="17646881" w14:textId="77777777" w:rsidR="007F5B9C" w:rsidRPr="00DE4766" w:rsidRDefault="007F5B9C" w:rsidP="007F5B9C">
      <w:pPr>
        <w:spacing w:line="360" w:lineRule="auto"/>
      </w:pPr>
    </w:p>
    <w:p w14:paraId="44F4EFCC" w14:textId="77777777" w:rsidR="007F5B9C" w:rsidRPr="00DE4766" w:rsidRDefault="007F5B9C" w:rsidP="007F5B9C">
      <w:pPr>
        <w:spacing w:line="360" w:lineRule="auto"/>
        <w:jc w:val="center"/>
        <w:rPr>
          <w:rFonts w:ascii="宋体"/>
          <w:sz w:val="28"/>
          <w:szCs w:val="28"/>
        </w:rPr>
      </w:pPr>
      <w:r w:rsidRPr="00DE4766">
        <w:rPr>
          <w:rFonts w:ascii="黑体" w:eastAsia="黑体"/>
          <w:sz w:val="28"/>
          <w:szCs w:val="28"/>
          <w:u w:val="single"/>
        </w:rPr>
        <w:t xml:space="preserve">                   </w:t>
      </w:r>
      <w:r w:rsidRPr="00DE4766">
        <w:rPr>
          <w:rFonts w:ascii="黑体" w:eastAsia="黑体" w:hint="eastAsia"/>
          <w:sz w:val="28"/>
          <w:szCs w:val="28"/>
        </w:rPr>
        <w:t>（</w:t>
      </w:r>
      <w:r w:rsidRPr="00DE4766">
        <w:rPr>
          <w:rFonts w:ascii="宋体" w:hint="eastAsia"/>
          <w:sz w:val="28"/>
          <w:szCs w:val="28"/>
        </w:rPr>
        <w:t>项目名称</w:t>
      </w:r>
      <w:r w:rsidRPr="00DE4766">
        <w:rPr>
          <w:rFonts w:ascii="黑体" w:eastAsia="黑体" w:hint="eastAsia"/>
          <w:sz w:val="28"/>
          <w:szCs w:val="28"/>
        </w:rPr>
        <w:t>）</w:t>
      </w:r>
      <w:r w:rsidRPr="00DE4766">
        <w:rPr>
          <w:rFonts w:ascii="宋体" w:eastAsiaTheme="minorEastAsia" w:hint="eastAsia"/>
          <w:sz w:val="28"/>
          <w:szCs w:val="28"/>
        </w:rPr>
        <w:t>工</w:t>
      </w:r>
      <w:r w:rsidRPr="00DE4766">
        <w:rPr>
          <w:rFonts w:ascii="宋体" w:hint="eastAsia"/>
          <w:sz w:val="28"/>
          <w:szCs w:val="28"/>
        </w:rPr>
        <w:t>程造价咨询服务</w:t>
      </w:r>
    </w:p>
    <w:p w14:paraId="03A04C5D" w14:textId="77777777" w:rsidR="007F5B9C" w:rsidRPr="00751D26" w:rsidRDefault="007F5B9C" w:rsidP="007F5B9C">
      <w:pPr>
        <w:spacing w:line="360" w:lineRule="auto"/>
        <w:rPr>
          <w:sz w:val="28"/>
          <w:szCs w:val="28"/>
        </w:rPr>
      </w:pPr>
    </w:p>
    <w:p w14:paraId="379E4ACD" w14:textId="77777777" w:rsidR="007F5B9C" w:rsidRPr="00DE4766" w:rsidRDefault="007F5B9C" w:rsidP="007F5B9C">
      <w:pPr>
        <w:spacing w:line="360" w:lineRule="auto"/>
        <w:rPr>
          <w:sz w:val="28"/>
          <w:szCs w:val="28"/>
        </w:rPr>
      </w:pPr>
    </w:p>
    <w:p w14:paraId="4EA86B18" w14:textId="77777777" w:rsidR="007F5B9C" w:rsidRPr="00DE4766" w:rsidRDefault="007F5B9C" w:rsidP="007F5B9C">
      <w:pPr>
        <w:spacing w:line="360" w:lineRule="auto"/>
        <w:jc w:val="center"/>
        <w:rPr>
          <w:rFonts w:ascii="宋体" w:hAnsi="宋体"/>
          <w:b/>
          <w:sz w:val="72"/>
          <w:szCs w:val="44"/>
        </w:rPr>
      </w:pPr>
    </w:p>
    <w:p w14:paraId="2E2162A5" w14:textId="77777777" w:rsidR="007F5B9C" w:rsidRPr="00DE4766" w:rsidRDefault="007F5B9C" w:rsidP="007F5B9C">
      <w:pPr>
        <w:spacing w:line="360" w:lineRule="auto"/>
        <w:jc w:val="center"/>
        <w:rPr>
          <w:rFonts w:ascii="宋体"/>
          <w:b/>
          <w:sz w:val="72"/>
          <w:szCs w:val="44"/>
        </w:rPr>
      </w:pPr>
      <w:r w:rsidRPr="00DE4766">
        <w:rPr>
          <w:rFonts w:ascii="宋体" w:hAnsi="宋体" w:hint="eastAsia"/>
          <w:b/>
          <w:sz w:val="72"/>
          <w:szCs w:val="44"/>
        </w:rPr>
        <w:t>招</w:t>
      </w:r>
      <w:r w:rsidRPr="00DE4766">
        <w:rPr>
          <w:rFonts w:ascii="宋体" w:hAnsi="宋体"/>
          <w:b/>
          <w:sz w:val="72"/>
          <w:szCs w:val="44"/>
        </w:rPr>
        <w:t xml:space="preserve"> </w:t>
      </w:r>
      <w:r w:rsidRPr="00DE4766">
        <w:rPr>
          <w:rFonts w:ascii="宋体" w:hAnsi="宋体" w:hint="eastAsia"/>
          <w:b/>
          <w:sz w:val="72"/>
          <w:szCs w:val="44"/>
        </w:rPr>
        <w:t>标</w:t>
      </w:r>
      <w:r w:rsidRPr="00DE4766">
        <w:rPr>
          <w:rFonts w:ascii="宋体" w:hAnsi="宋体"/>
          <w:b/>
          <w:sz w:val="72"/>
          <w:szCs w:val="44"/>
        </w:rPr>
        <w:t xml:space="preserve"> </w:t>
      </w:r>
      <w:r w:rsidRPr="00DE4766">
        <w:rPr>
          <w:rFonts w:ascii="宋体" w:hAnsi="宋体" w:hint="eastAsia"/>
          <w:b/>
          <w:sz w:val="72"/>
          <w:szCs w:val="44"/>
        </w:rPr>
        <w:t>文</w:t>
      </w:r>
      <w:r w:rsidRPr="00DE4766">
        <w:rPr>
          <w:rFonts w:ascii="宋体" w:hAnsi="宋体"/>
          <w:b/>
          <w:sz w:val="72"/>
          <w:szCs w:val="44"/>
        </w:rPr>
        <w:t xml:space="preserve"> </w:t>
      </w:r>
      <w:r w:rsidRPr="00DE4766">
        <w:rPr>
          <w:rFonts w:ascii="宋体" w:hAnsi="宋体" w:hint="eastAsia"/>
          <w:b/>
          <w:sz w:val="72"/>
          <w:szCs w:val="44"/>
        </w:rPr>
        <w:t>件</w:t>
      </w:r>
    </w:p>
    <w:p w14:paraId="51D20F22" w14:textId="77777777" w:rsidR="007F5B9C" w:rsidRPr="00DE4766" w:rsidRDefault="007F5B9C" w:rsidP="007F5B9C">
      <w:pPr>
        <w:spacing w:line="360" w:lineRule="auto"/>
      </w:pPr>
    </w:p>
    <w:p w14:paraId="029B783A" w14:textId="77777777" w:rsidR="007F5B9C" w:rsidRPr="00DE4766" w:rsidRDefault="007F5B9C" w:rsidP="007F5B9C">
      <w:pPr>
        <w:spacing w:line="360" w:lineRule="auto"/>
        <w:jc w:val="center"/>
        <w:rPr>
          <w:rFonts w:ascii="宋体"/>
          <w:sz w:val="32"/>
          <w:szCs w:val="32"/>
        </w:rPr>
      </w:pPr>
    </w:p>
    <w:p w14:paraId="215FF9A0" w14:textId="77777777" w:rsidR="007F5B9C" w:rsidRPr="00DE4766" w:rsidRDefault="007F5B9C" w:rsidP="007F5B9C">
      <w:pPr>
        <w:spacing w:line="360" w:lineRule="auto"/>
      </w:pPr>
    </w:p>
    <w:p w14:paraId="79F83D93" w14:textId="77777777" w:rsidR="007F5B9C" w:rsidRPr="00DE4766" w:rsidRDefault="007F5B9C" w:rsidP="007F5B9C">
      <w:pPr>
        <w:spacing w:line="360" w:lineRule="auto"/>
      </w:pPr>
      <w:r w:rsidRPr="00DE4766">
        <w:t xml:space="preserve">  </w:t>
      </w:r>
    </w:p>
    <w:p w14:paraId="435F2810" w14:textId="77777777" w:rsidR="007F5B9C" w:rsidRPr="00DE4766" w:rsidRDefault="007F5B9C" w:rsidP="007F5B9C">
      <w:pPr>
        <w:spacing w:line="360" w:lineRule="auto"/>
      </w:pPr>
      <w:r w:rsidRPr="00DE4766">
        <w:t xml:space="preserve"> </w:t>
      </w:r>
    </w:p>
    <w:p w14:paraId="3490CACD" w14:textId="77777777" w:rsidR="007F5B9C" w:rsidRPr="00230DB0" w:rsidRDefault="007F5B9C" w:rsidP="007F5B9C">
      <w:pPr>
        <w:spacing w:line="360" w:lineRule="auto"/>
      </w:pPr>
    </w:p>
    <w:p w14:paraId="31C0DDE9" w14:textId="77777777" w:rsidR="007F5B9C" w:rsidRPr="00DE4766" w:rsidRDefault="007F5B9C" w:rsidP="007F5B9C">
      <w:pPr>
        <w:spacing w:line="360" w:lineRule="auto"/>
        <w:jc w:val="center"/>
        <w:rPr>
          <w:sz w:val="36"/>
          <w:szCs w:val="36"/>
        </w:rPr>
      </w:pPr>
    </w:p>
    <w:p w14:paraId="4F0DF967" w14:textId="77777777" w:rsidR="007F5B9C" w:rsidRPr="00DE4766" w:rsidRDefault="007F5B9C" w:rsidP="007F5B9C">
      <w:pPr>
        <w:spacing w:line="360" w:lineRule="auto"/>
      </w:pPr>
    </w:p>
    <w:p w14:paraId="6625C260" w14:textId="77777777" w:rsidR="007F5B9C" w:rsidRPr="00DE4766" w:rsidRDefault="007F5B9C" w:rsidP="007F5B9C">
      <w:pPr>
        <w:spacing w:line="360" w:lineRule="auto"/>
      </w:pPr>
    </w:p>
    <w:p w14:paraId="519ED489" w14:textId="77777777" w:rsidR="007F5B9C" w:rsidRPr="00DE4766" w:rsidRDefault="007F5B9C" w:rsidP="007F5B9C">
      <w:pPr>
        <w:spacing w:line="360" w:lineRule="auto"/>
      </w:pPr>
    </w:p>
    <w:p w14:paraId="554C68AE" w14:textId="77777777" w:rsidR="007F5B9C" w:rsidRPr="00DE4766" w:rsidRDefault="007F5B9C" w:rsidP="007F5B9C">
      <w:pPr>
        <w:spacing w:line="360" w:lineRule="auto"/>
      </w:pPr>
    </w:p>
    <w:p w14:paraId="6F58BE0A" w14:textId="77777777" w:rsidR="007F5B9C" w:rsidRPr="00DE4766" w:rsidRDefault="007F5B9C" w:rsidP="007F5B9C">
      <w:pPr>
        <w:spacing w:line="360" w:lineRule="auto"/>
      </w:pPr>
    </w:p>
    <w:p w14:paraId="3A7F75E0" w14:textId="77777777" w:rsidR="007F5B9C" w:rsidRPr="00DE4766" w:rsidRDefault="007F5B9C" w:rsidP="007F5B9C">
      <w:pPr>
        <w:spacing w:line="360" w:lineRule="auto"/>
      </w:pPr>
    </w:p>
    <w:p w14:paraId="46D9F01C" w14:textId="77777777" w:rsidR="007F5B9C" w:rsidRPr="00DE4766" w:rsidRDefault="007F5B9C" w:rsidP="007F5B9C">
      <w:pPr>
        <w:spacing w:line="360" w:lineRule="auto"/>
      </w:pPr>
    </w:p>
    <w:p w14:paraId="31DD44EE" w14:textId="77777777" w:rsidR="007F5B9C" w:rsidRPr="00DE4766" w:rsidRDefault="007F5B9C" w:rsidP="007F5B9C">
      <w:pPr>
        <w:spacing w:line="360" w:lineRule="auto"/>
      </w:pPr>
    </w:p>
    <w:p w14:paraId="10AA2160" w14:textId="77777777" w:rsidR="007F5B9C" w:rsidRPr="00DE4766" w:rsidRDefault="007F5B9C" w:rsidP="007F5B9C">
      <w:pPr>
        <w:spacing w:line="360" w:lineRule="auto"/>
        <w:ind w:firstLineChars="150" w:firstLine="420"/>
        <w:jc w:val="center"/>
        <w:rPr>
          <w:rFonts w:ascii="宋体"/>
          <w:sz w:val="28"/>
          <w:szCs w:val="28"/>
        </w:rPr>
      </w:pPr>
      <w:r w:rsidRPr="00DE4766">
        <w:rPr>
          <w:rFonts w:ascii="宋体" w:hAnsi="宋体" w:hint="eastAsia"/>
          <w:sz w:val="28"/>
          <w:szCs w:val="28"/>
        </w:rPr>
        <w:t>招</w:t>
      </w:r>
      <w:r w:rsidRPr="00DE4766">
        <w:rPr>
          <w:rFonts w:ascii="宋体" w:hAnsi="宋体"/>
          <w:sz w:val="28"/>
          <w:szCs w:val="28"/>
        </w:rPr>
        <w:t xml:space="preserve"> </w:t>
      </w:r>
      <w:r w:rsidRPr="00DE4766">
        <w:rPr>
          <w:rFonts w:ascii="宋体" w:hAnsi="宋体" w:hint="eastAsia"/>
          <w:sz w:val="28"/>
          <w:szCs w:val="28"/>
        </w:rPr>
        <w:t>标</w:t>
      </w:r>
      <w:r w:rsidRPr="00DE4766">
        <w:rPr>
          <w:rFonts w:ascii="宋体" w:hAnsi="宋体"/>
          <w:sz w:val="28"/>
          <w:szCs w:val="28"/>
        </w:rPr>
        <w:t xml:space="preserve"> </w:t>
      </w:r>
      <w:r w:rsidRPr="00DE4766">
        <w:rPr>
          <w:rFonts w:ascii="宋体" w:hAnsi="宋体" w:hint="eastAsia"/>
          <w:sz w:val="28"/>
          <w:szCs w:val="28"/>
        </w:rPr>
        <w:t>人：</w:t>
      </w:r>
      <w:r w:rsidRPr="00DE4766">
        <w:rPr>
          <w:rFonts w:ascii="宋体" w:hAnsi="宋体"/>
          <w:sz w:val="28"/>
          <w:szCs w:val="28"/>
          <w:u w:val="single"/>
        </w:rPr>
        <w:t xml:space="preserve">                    </w:t>
      </w:r>
      <w:r w:rsidRPr="00DE4766">
        <w:rPr>
          <w:rFonts w:ascii="宋体" w:hAnsi="宋体" w:hint="eastAsia"/>
          <w:sz w:val="28"/>
          <w:szCs w:val="28"/>
        </w:rPr>
        <w:t>（盖单位章）</w:t>
      </w:r>
    </w:p>
    <w:p w14:paraId="69CF1B37" w14:textId="77777777" w:rsidR="007F5B9C" w:rsidRPr="00DE4766" w:rsidRDefault="007F5B9C" w:rsidP="007F5B9C">
      <w:pPr>
        <w:spacing w:line="360" w:lineRule="auto"/>
        <w:rPr>
          <w:rFonts w:ascii="宋体"/>
          <w:sz w:val="28"/>
          <w:szCs w:val="28"/>
          <w:u w:val="single"/>
        </w:rPr>
      </w:pPr>
    </w:p>
    <w:p w14:paraId="495407CA" w14:textId="7B527254" w:rsidR="007F5B9C" w:rsidRPr="00DE4766" w:rsidRDefault="00DC3EAD" w:rsidP="007F5B9C">
      <w:pPr>
        <w:spacing w:line="360" w:lineRule="auto"/>
        <w:jc w:val="center"/>
      </w:pPr>
      <w:r w:rsidRPr="00DE4766">
        <w:rPr>
          <w:rFonts w:ascii="宋体"/>
          <w:szCs w:val="21"/>
          <w:u w:val="single"/>
        </w:rPr>
        <w:t xml:space="preserve">       </w:t>
      </w:r>
      <w:r w:rsidR="007F5B9C" w:rsidRPr="00DE4766">
        <w:rPr>
          <w:rFonts w:ascii="宋体" w:hint="eastAsia"/>
          <w:sz w:val="28"/>
          <w:szCs w:val="28"/>
        </w:rPr>
        <w:t>年</w:t>
      </w:r>
      <w:r w:rsidRPr="00DE4766">
        <w:rPr>
          <w:rFonts w:ascii="宋体"/>
          <w:szCs w:val="21"/>
          <w:u w:val="single"/>
        </w:rPr>
        <w:t xml:space="preserve">       </w:t>
      </w:r>
      <w:r w:rsidR="007F5B9C" w:rsidRPr="00DE4766">
        <w:rPr>
          <w:rFonts w:ascii="宋体" w:hint="eastAsia"/>
          <w:sz w:val="28"/>
          <w:szCs w:val="28"/>
        </w:rPr>
        <w:t>月</w:t>
      </w:r>
      <w:r w:rsidR="007F5B9C" w:rsidRPr="00DE4766">
        <w:rPr>
          <w:rFonts w:ascii="宋体"/>
          <w:szCs w:val="21"/>
          <w:u w:val="single"/>
        </w:rPr>
        <w:t xml:space="preserve">       </w:t>
      </w:r>
      <w:r w:rsidR="007F5B9C" w:rsidRPr="00DE4766">
        <w:rPr>
          <w:rFonts w:ascii="宋体" w:hint="eastAsia"/>
          <w:sz w:val="28"/>
          <w:szCs w:val="28"/>
        </w:rPr>
        <w:t>日</w:t>
      </w:r>
    </w:p>
    <w:p w14:paraId="639C083F" w14:textId="77777777" w:rsidR="007A073E" w:rsidRPr="00DE4766" w:rsidRDefault="007A073E">
      <w:pPr>
        <w:widowControl/>
        <w:jc w:val="left"/>
        <w:rPr>
          <w:b/>
          <w:sz w:val="36"/>
          <w:szCs w:val="36"/>
        </w:rPr>
        <w:sectPr w:rsidR="007A073E" w:rsidRPr="00DE4766" w:rsidSect="00F24B99">
          <w:footerReference w:type="default" r:id="rId13"/>
          <w:pgSz w:w="11906" w:h="16838" w:code="9"/>
          <w:pgMar w:top="1440" w:right="1800" w:bottom="1440" w:left="1800" w:header="851" w:footer="992" w:gutter="0"/>
          <w:pgNumType w:start="1"/>
          <w:cols w:space="720"/>
          <w:docGrid w:linePitch="286"/>
        </w:sectPr>
      </w:pPr>
    </w:p>
    <w:p w14:paraId="60357DBB" w14:textId="77777777" w:rsidR="00BF3E57" w:rsidRPr="00DE4766" w:rsidRDefault="00BF3E57">
      <w:pPr>
        <w:jc w:val="center"/>
        <w:rPr>
          <w:b/>
          <w:sz w:val="36"/>
          <w:szCs w:val="36"/>
        </w:rPr>
      </w:pPr>
    </w:p>
    <w:p w14:paraId="73F53EA3" w14:textId="7489A96C" w:rsidR="007A073E" w:rsidRPr="00DE4766" w:rsidRDefault="00F03312" w:rsidP="00D842B5">
      <w:pPr>
        <w:jc w:val="center"/>
        <w:rPr>
          <w:b/>
          <w:sz w:val="36"/>
          <w:szCs w:val="36"/>
        </w:rPr>
      </w:pPr>
      <w:r w:rsidRPr="00DE4766">
        <w:rPr>
          <w:rFonts w:hint="eastAsia"/>
          <w:b/>
          <w:sz w:val="36"/>
          <w:szCs w:val="36"/>
        </w:rPr>
        <w:t>目</w:t>
      </w:r>
      <w:r w:rsidRPr="00DE4766">
        <w:rPr>
          <w:b/>
          <w:sz w:val="36"/>
          <w:szCs w:val="36"/>
        </w:rPr>
        <w:t xml:space="preserve">  </w:t>
      </w:r>
      <w:r w:rsidRPr="00DE4766">
        <w:rPr>
          <w:rFonts w:hint="eastAsia"/>
          <w:b/>
          <w:sz w:val="36"/>
          <w:szCs w:val="36"/>
        </w:rPr>
        <w:t>录</w:t>
      </w:r>
    </w:p>
    <w:p w14:paraId="2270E6AE" w14:textId="0CED5118" w:rsidR="007A073E" w:rsidRPr="00DE4766" w:rsidRDefault="007A073E">
      <w:pPr>
        <w:rPr>
          <w:rFonts w:ascii="宋体"/>
          <w:szCs w:val="21"/>
        </w:rPr>
      </w:pPr>
    </w:p>
    <w:bookmarkStart w:id="2" w:name="_Toc179632527"/>
    <w:p w14:paraId="76DFA2E8" w14:textId="38AC3AC6" w:rsidR="004B485B" w:rsidRPr="00DE4766" w:rsidRDefault="00F03312">
      <w:pPr>
        <w:pStyle w:val="TOC1"/>
        <w:rPr>
          <w:rFonts w:cstheme="minorBidi"/>
          <w:bCs w:val="0"/>
          <w:caps w:val="0"/>
          <w:noProof/>
          <w:szCs w:val="22"/>
          <w14:ligatures w14:val="standardContextual"/>
        </w:rPr>
      </w:pPr>
      <w:r w:rsidRPr="00DE4766">
        <w:rPr>
          <w:bCs w:val="0"/>
          <w:szCs w:val="21"/>
        </w:rPr>
        <w:fldChar w:fldCharType="begin"/>
      </w:r>
      <w:r w:rsidRPr="00DE4766">
        <w:rPr>
          <w:bCs w:val="0"/>
          <w:szCs w:val="21"/>
        </w:rPr>
        <w:instrText xml:space="preserve"> TOC \o "1-3" \h \z \u </w:instrText>
      </w:r>
      <w:r w:rsidRPr="00DE4766">
        <w:rPr>
          <w:bCs w:val="0"/>
          <w:szCs w:val="21"/>
        </w:rPr>
        <w:fldChar w:fldCharType="separate"/>
      </w:r>
      <w:hyperlink w:anchor="_Toc166318805" w:history="1">
        <w:r w:rsidR="004B485B" w:rsidRPr="00DE4766">
          <w:rPr>
            <w:rStyle w:val="af5"/>
            <w:bCs w:val="0"/>
            <w:noProof/>
          </w:rPr>
          <w:t>第一章  招标公告</w:t>
        </w:r>
        <w:r w:rsidR="004B485B" w:rsidRPr="00DE4766">
          <w:rPr>
            <w:bCs w:val="0"/>
            <w:noProof/>
            <w:webHidden/>
          </w:rPr>
          <w:tab/>
        </w:r>
        <w:r w:rsidR="004B485B" w:rsidRPr="00DE4766">
          <w:rPr>
            <w:bCs w:val="0"/>
            <w:noProof/>
            <w:webHidden/>
          </w:rPr>
          <w:fldChar w:fldCharType="begin"/>
        </w:r>
        <w:r w:rsidR="004B485B" w:rsidRPr="00DE4766">
          <w:rPr>
            <w:bCs w:val="0"/>
            <w:noProof/>
            <w:webHidden/>
          </w:rPr>
          <w:instrText xml:space="preserve"> PAGEREF _Toc166318805 \h </w:instrText>
        </w:r>
        <w:r w:rsidR="004B485B" w:rsidRPr="00DE4766">
          <w:rPr>
            <w:bCs w:val="0"/>
            <w:noProof/>
            <w:webHidden/>
          </w:rPr>
        </w:r>
        <w:r w:rsidR="004B485B" w:rsidRPr="00DE4766">
          <w:rPr>
            <w:bCs w:val="0"/>
            <w:noProof/>
            <w:webHidden/>
          </w:rPr>
          <w:fldChar w:fldCharType="separate"/>
        </w:r>
        <w:r w:rsidR="00345D6D">
          <w:rPr>
            <w:bCs w:val="0"/>
            <w:noProof/>
            <w:webHidden/>
          </w:rPr>
          <w:t>1</w:t>
        </w:r>
        <w:r w:rsidR="004B485B" w:rsidRPr="00DE4766">
          <w:rPr>
            <w:bCs w:val="0"/>
            <w:noProof/>
            <w:webHidden/>
          </w:rPr>
          <w:fldChar w:fldCharType="end"/>
        </w:r>
      </w:hyperlink>
    </w:p>
    <w:p w14:paraId="7C799A95" w14:textId="6F24B388" w:rsidR="004B485B" w:rsidRPr="00DE4766" w:rsidRDefault="00000000">
      <w:pPr>
        <w:pStyle w:val="TOC2"/>
        <w:rPr>
          <w:rFonts w:hAnsi="宋体" w:cstheme="minorBidi"/>
          <w:b w:val="0"/>
          <w:bCs w:val="0"/>
          <w:noProof/>
          <w:szCs w:val="22"/>
          <w14:ligatures w14:val="standardContextual"/>
        </w:rPr>
      </w:pPr>
      <w:hyperlink w:anchor="_Toc166318806" w:history="1">
        <w:r w:rsidR="004B485B" w:rsidRPr="00DE4766">
          <w:rPr>
            <w:rStyle w:val="af5"/>
            <w:rFonts w:hAnsi="宋体"/>
            <w:b w:val="0"/>
            <w:bCs w:val="0"/>
            <w:noProof/>
          </w:rPr>
          <w:t>1.  招标条件</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_Toc166318806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2</w:t>
        </w:r>
        <w:r w:rsidR="004B485B" w:rsidRPr="00DE4766">
          <w:rPr>
            <w:rFonts w:hAnsi="宋体"/>
            <w:b w:val="0"/>
            <w:bCs w:val="0"/>
            <w:noProof/>
            <w:webHidden/>
          </w:rPr>
          <w:fldChar w:fldCharType="end"/>
        </w:r>
      </w:hyperlink>
    </w:p>
    <w:p w14:paraId="602C5384" w14:textId="53AD79E7" w:rsidR="004B485B" w:rsidRPr="00DE4766" w:rsidRDefault="00000000">
      <w:pPr>
        <w:pStyle w:val="TOC2"/>
        <w:rPr>
          <w:rFonts w:hAnsi="宋体" w:cstheme="minorBidi"/>
          <w:b w:val="0"/>
          <w:bCs w:val="0"/>
          <w:noProof/>
          <w:szCs w:val="22"/>
          <w14:ligatures w14:val="standardContextual"/>
        </w:rPr>
      </w:pPr>
      <w:hyperlink w:anchor="_Toc166318807" w:history="1">
        <w:r w:rsidR="004B485B" w:rsidRPr="00DE4766">
          <w:rPr>
            <w:rStyle w:val="af5"/>
            <w:rFonts w:hAnsi="宋体"/>
            <w:b w:val="0"/>
            <w:bCs w:val="0"/>
            <w:noProof/>
          </w:rPr>
          <w:t>2.  工程概况与招标范围</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_Toc166318807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2</w:t>
        </w:r>
        <w:r w:rsidR="004B485B" w:rsidRPr="00DE4766">
          <w:rPr>
            <w:rFonts w:hAnsi="宋体"/>
            <w:b w:val="0"/>
            <w:bCs w:val="0"/>
            <w:noProof/>
            <w:webHidden/>
          </w:rPr>
          <w:fldChar w:fldCharType="end"/>
        </w:r>
      </w:hyperlink>
    </w:p>
    <w:p w14:paraId="1F8CE5DE" w14:textId="121FB139" w:rsidR="004B485B" w:rsidRPr="00DE4766" w:rsidRDefault="00000000">
      <w:pPr>
        <w:pStyle w:val="TOC2"/>
        <w:rPr>
          <w:rFonts w:hAnsi="宋体" w:cstheme="minorBidi"/>
          <w:b w:val="0"/>
          <w:bCs w:val="0"/>
          <w:noProof/>
          <w:szCs w:val="22"/>
          <w14:ligatures w14:val="standardContextual"/>
        </w:rPr>
      </w:pPr>
      <w:hyperlink w:anchor="_Toc166318808" w:history="1">
        <w:r w:rsidR="004B485B" w:rsidRPr="00DE4766">
          <w:rPr>
            <w:rStyle w:val="af5"/>
            <w:rFonts w:hAnsi="宋体"/>
            <w:b w:val="0"/>
            <w:bCs w:val="0"/>
            <w:noProof/>
          </w:rPr>
          <w:t>3.  投标人资格要求</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_Toc166318808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2</w:t>
        </w:r>
        <w:r w:rsidR="004B485B" w:rsidRPr="00DE4766">
          <w:rPr>
            <w:rFonts w:hAnsi="宋体"/>
            <w:b w:val="0"/>
            <w:bCs w:val="0"/>
            <w:noProof/>
            <w:webHidden/>
          </w:rPr>
          <w:fldChar w:fldCharType="end"/>
        </w:r>
      </w:hyperlink>
    </w:p>
    <w:p w14:paraId="7B5B333C" w14:textId="498590A0" w:rsidR="004B485B" w:rsidRPr="00DE4766" w:rsidRDefault="00000000">
      <w:pPr>
        <w:pStyle w:val="TOC2"/>
        <w:rPr>
          <w:rFonts w:hAnsi="宋体" w:cstheme="minorBidi"/>
          <w:b w:val="0"/>
          <w:bCs w:val="0"/>
          <w:noProof/>
          <w:szCs w:val="22"/>
          <w14:ligatures w14:val="standardContextual"/>
        </w:rPr>
      </w:pPr>
      <w:hyperlink w:anchor="_Toc166318809" w:history="1">
        <w:r w:rsidR="004B485B" w:rsidRPr="00DE4766">
          <w:rPr>
            <w:rStyle w:val="af5"/>
            <w:rFonts w:hAnsi="宋体"/>
            <w:b w:val="0"/>
            <w:bCs w:val="0"/>
            <w:noProof/>
          </w:rPr>
          <w:t>4.  招标文件的获取</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_Toc166318809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2</w:t>
        </w:r>
        <w:r w:rsidR="004B485B" w:rsidRPr="00DE4766">
          <w:rPr>
            <w:rFonts w:hAnsi="宋体"/>
            <w:b w:val="0"/>
            <w:bCs w:val="0"/>
            <w:noProof/>
            <w:webHidden/>
          </w:rPr>
          <w:fldChar w:fldCharType="end"/>
        </w:r>
      </w:hyperlink>
    </w:p>
    <w:p w14:paraId="74C990D6" w14:textId="32A29CF5" w:rsidR="004B485B" w:rsidRPr="00DE4766" w:rsidRDefault="00000000">
      <w:pPr>
        <w:pStyle w:val="TOC2"/>
        <w:rPr>
          <w:rFonts w:hAnsi="宋体" w:cstheme="minorBidi"/>
          <w:b w:val="0"/>
          <w:bCs w:val="0"/>
          <w:noProof/>
          <w:szCs w:val="22"/>
          <w14:ligatures w14:val="standardContextual"/>
        </w:rPr>
      </w:pPr>
      <w:hyperlink w:anchor="_Toc166318810" w:history="1">
        <w:r w:rsidR="004B485B" w:rsidRPr="00DE4766">
          <w:rPr>
            <w:rStyle w:val="af5"/>
            <w:rFonts w:hAnsi="宋体"/>
            <w:b w:val="0"/>
            <w:bCs w:val="0"/>
            <w:noProof/>
          </w:rPr>
          <w:t>5.  投标文件的递交</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_Toc166318810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3</w:t>
        </w:r>
        <w:r w:rsidR="004B485B" w:rsidRPr="00DE4766">
          <w:rPr>
            <w:rFonts w:hAnsi="宋体"/>
            <w:b w:val="0"/>
            <w:bCs w:val="0"/>
            <w:noProof/>
            <w:webHidden/>
          </w:rPr>
          <w:fldChar w:fldCharType="end"/>
        </w:r>
      </w:hyperlink>
    </w:p>
    <w:p w14:paraId="73C64E4F" w14:textId="08E5CD79" w:rsidR="004B485B" w:rsidRPr="00DE4766" w:rsidRDefault="00000000">
      <w:pPr>
        <w:pStyle w:val="TOC2"/>
        <w:rPr>
          <w:rFonts w:hAnsi="宋体" w:cstheme="minorBidi"/>
          <w:b w:val="0"/>
          <w:bCs w:val="0"/>
          <w:noProof/>
          <w:szCs w:val="22"/>
          <w14:ligatures w14:val="standardContextual"/>
        </w:rPr>
      </w:pPr>
      <w:hyperlink w:anchor="_Toc166318811" w:history="1">
        <w:r w:rsidR="004B485B" w:rsidRPr="00DE4766">
          <w:rPr>
            <w:rStyle w:val="af5"/>
            <w:rFonts w:hAnsi="宋体"/>
            <w:b w:val="0"/>
            <w:bCs w:val="0"/>
            <w:noProof/>
          </w:rPr>
          <w:t>6.  发布公告的媒介</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_Toc166318811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3</w:t>
        </w:r>
        <w:r w:rsidR="004B485B" w:rsidRPr="00DE4766">
          <w:rPr>
            <w:rFonts w:hAnsi="宋体"/>
            <w:b w:val="0"/>
            <w:bCs w:val="0"/>
            <w:noProof/>
            <w:webHidden/>
          </w:rPr>
          <w:fldChar w:fldCharType="end"/>
        </w:r>
      </w:hyperlink>
    </w:p>
    <w:p w14:paraId="19B7348C" w14:textId="22E930A6" w:rsidR="004B485B" w:rsidRPr="00DE4766" w:rsidRDefault="00000000">
      <w:pPr>
        <w:pStyle w:val="TOC2"/>
        <w:rPr>
          <w:rFonts w:hAnsi="宋体" w:cstheme="minorBidi"/>
          <w:b w:val="0"/>
          <w:bCs w:val="0"/>
          <w:noProof/>
          <w:szCs w:val="22"/>
          <w14:ligatures w14:val="standardContextual"/>
        </w:rPr>
      </w:pPr>
      <w:hyperlink w:anchor="_Toc166318812" w:history="1">
        <w:r w:rsidR="004B485B" w:rsidRPr="00DE4766">
          <w:rPr>
            <w:rStyle w:val="af5"/>
            <w:rFonts w:hAnsi="宋体"/>
            <w:b w:val="0"/>
            <w:bCs w:val="0"/>
            <w:noProof/>
          </w:rPr>
          <w:t>7.  其他</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_Toc166318812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3</w:t>
        </w:r>
        <w:r w:rsidR="004B485B" w:rsidRPr="00DE4766">
          <w:rPr>
            <w:rFonts w:hAnsi="宋体"/>
            <w:b w:val="0"/>
            <w:bCs w:val="0"/>
            <w:noProof/>
            <w:webHidden/>
          </w:rPr>
          <w:fldChar w:fldCharType="end"/>
        </w:r>
      </w:hyperlink>
    </w:p>
    <w:p w14:paraId="24679E7A" w14:textId="728DA340" w:rsidR="004B485B" w:rsidRPr="00DE4766" w:rsidRDefault="00000000">
      <w:pPr>
        <w:pStyle w:val="TOC2"/>
        <w:rPr>
          <w:rFonts w:hAnsi="宋体" w:cstheme="minorBidi"/>
          <w:b w:val="0"/>
          <w:bCs w:val="0"/>
          <w:noProof/>
          <w:szCs w:val="22"/>
          <w14:ligatures w14:val="standardContextual"/>
        </w:rPr>
      </w:pPr>
      <w:hyperlink w:anchor="_Toc166318813" w:history="1">
        <w:r w:rsidR="004B485B" w:rsidRPr="00DE4766">
          <w:rPr>
            <w:rStyle w:val="af5"/>
            <w:rFonts w:hAnsi="宋体"/>
            <w:b w:val="0"/>
            <w:bCs w:val="0"/>
            <w:noProof/>
          </w:rPr>
          <w:t>8.  联系方式</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_Toc166318813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3</w:t>
        </w:r>
        <w:r w:rsidR="004B485B" w:rsidRPr="00DE4766">
          <w:rPr>
            <w:rFonts w:hAnsi="宋体"/>
            <w:b w:val="0"/>
            <w:bCs w:val="0"/>
            <w:noProof/>
            <w:webHidden/>
          </w:rPr>
          <w:fldChar w:fldCharType="end"/>
        </w:r>
      </w:hyperlink>
    </w:p>
    <w:p w14:paraId="363769F7" w14:textId="68FBEFE8" w:rsidR="004B485B" w:rsidRPr="00DE4766" w:rsidRDefault="00000000">
      <w:pPr>
        <w:pStyle w:val="TOC2"/>
        <w:rPr>
          <w:rFonts w:hAnsi="宋体" w:cstheme="minorBidi"/>
          <w:b w:val="0"/>
          <w:bCs w:val="0"/>
          <w:noProof/>
          <w:szCs w:val="22"/>
          <w14:ligatures w14:val="standardContextual"/>
        </w:rPr>
      </w:pPr>
      <w:hyperlink w:anchor="_Toc166318814" w:history="1">
        <w:r w:rsidR="004B485B" w:rsidRPr="00DE4766">
          <w:rPr>
            <w:rStyle w:val="af5"/>
            <w:rFonts w:hAnsi="宋体"/>
            <w:b w:val="0"/>
            <w:bCs w:val="0"/>
            <w:noProof/>
          </w:rPr>
          <w:t>9.  监督部门</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_Toc166318814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4</w:t>
        </w:r>
        <w:r w:rsidR="004B485B" w:rsidRPr="00DE4766">
          <w:rPr>
            <w:rFonts w:hAnsi="宋体"/>
            <w:b w:val="0"/>
            <w:bCs w:val="0"/>
            <w:noProof/>
            <w:webHidden/>
          </w:rPr>
          <w:fldChar w:fldCharType="end"/>
        </w:r>
      </w:hyperlink>
    </w:p>
    <w:p w14:paraId="06E8F2B0" w14:textId="4F663224" w:rsidR="004B485B" w:rsidRPr="00DE4766" w:rsidRDefault="00000000">
      <w:pPr>
        <w:pStyle w:val="TOC1"/>
        <w:rPr>
          <w:rFonts w:cstheme="minorBidi"/>
          <w:bCs w:val="0"/>
          <w:caps w:val="0"/>
          <w:noProof/>
          <w:szCs w:val="22"/>
          <w14:ligatures w14:val="standardContextual"/>
        </w:rPr>
      </w:pPr>
      <w:hyperlink w:anchor="_Toc166318815" w:history="1">
        <w:r w:rsidR="004B485B" w:rsidRPr="00DE4766">
          <w:rPr>
            <w:rStyle w:val="af5"/>
            <w:bCs w:val="0"/>
            <w:noProof/>
          </w:rPr>
          <w:t>第一章  投标邀请书</w:t>
        </w:r>
        <w:r w:rsidR="004B485B" w:rsidRPr="00DE4766">
          <w:rPr>
            <w:bCs w:val="0"/>
            <w:noProof/>
            <w:webHidden/>
          </w:rPr>
          <w:tab/>
        </w:r>
        <w:r w:rsidR="004B485B" w:rsidRPr="00DE4766">
          <w:rPr>
            <w:bCs w:val="0"/>
            <w:noProof/>
            <w:webHidden/>
          </w:rPr>
          <w:fldChar w:fldCharType="begin"/>
        </w:r>
        <w:r w:rsidR="004B485B" w:rsidRPr="00DE4766">
          <w:rPr>
            <w:bCs w:val="0"/>
            <w:noProof/>
            <w:webHidden/>
          </w:rPr>
          <w:instrText xml:space="preserve"> PAGEREF _Toc166318815 \h </w:instrText>
        </w:r>
        <w:r w:rsidR="004B485B" w:rsidRPr="00DE4766">
          <w:rPr>
            <w:bCs w:val="0"/>
            <w:noProof/>
            <w:webHidden/>
          </w:rPr>
        </w:r>
        <w:r w:rsidR="004B485B" w:rsidRPr="00DE4766">
          <w:rPr>
            <w:bCs w:val="0"/>
            <w:noProof/>
            <w:webHidden/>
          </w:rPr>
          <w:fldChar w:fldCharType="separate"/>
        </w:r>
        <w:r w:rsidR="00345D6D">
          <w:rPr>
            <w:bCs w:val="0"/>
            <w:noProof/>
            <w:webHidden/>
          </w:rPr>
          <w:t>5</w:t>
        </w:r>
        <w:r w:rsidR="004B485B" w:rsidRPr="00DE4766">
          <w:rPr>
            <w:bCs w:val="0"/>
            <w:noProof/>
            <w:webHidden/>
          </w:rPr>
          <w:fldChar w:fldCharType="end"/>
        </w:r>
      </w:hyperlink>
    </w:p>
    <w:p w14:paraId="31B30821" w14:textId="41CC4745" w:rsidR="004B485B" w:rsidRPr="00DE4766" w:rsidRDefault="00000000">
      <w:pPr>
        <w:pStyle w:val="TOC2"/>
        <w:rPr>
          <w:rFonts w:hAnsi="宋体" w:cstheme="minorBidi"/>
          <w:b w:val="0"/>
          <w:bCs w:val="0"/>
          <w:noProof/>
          <w:szCs w:val="22"/>
          <w14:ligatures w14:val="standardContextual"/>
        </w:rPr>
      </w:pPr>
      <w:hyperlink w:anchor="_Toc166318816" w:history="1">
        <w:r w:rsidR="004B485B" w:rsidRPr="00DE4766">
          <w:rPr>
            <w:rStyle w:val="af5"/>
            <w:rFonts w:hAnsi="宋体"/>
            <w:b w:val="0"/>
            <w:bCs w:val="0"/>
            <w:noProof/>
          </w:rPr>
          <w:t>1.  招标条件</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_Toc166318816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6</w:t>
        </w:r>
        <w:r w:rsidR="004B485B" w:rsidRPr="00DE4766">
          <w:rPr>
            <w:rFonts w:hAnsi="宋体"/>
            <w:b w:val="0"/>
            <w:bCs w:val="0"/>
            <w:noProof/>
            <w:webHidden/>
          </w:rPr>
          <w:fldChar w:fldCharType="end"/>
        </w:r>
      </w:hyperlink>
    </w:p>
    <w:p w14:paraId="3C4BAAB0" w14:textId="583711AF" w:rsidR="004B485B" w:rsidRPr="00DE4766" w:rsidRDefault="00000000">
      <w:pPr>
        <w:pStyle w:val="TOC2"/>
        <w:rPr>
          <w:rFonts w:hAnsi="宋体" w:cstheme="minorBidi"/>
          <w:b w:val="0"/>
          <w:bCs w:val="0"/>
          <w:noProof/>
          <w:szCs w:val="22"/>
          <w14:ligatures w14:val="standardContextual"/>
        </w:rPr>
      </w:pPr>
      <w:hyperlink w:anchor="_Toc166318817" w:history="1">
        <w:r w:rsidR="004B485B" w:rsidRPr="00DE4766">
          <w:rPr>
            <w:rStyle w:val="af5"/>
            <w:rFonts w:hAnsi="宋体"/>
            <w:b w:val="0"/>
            <w:bCs w:val="0"/>
            <w:noProof/>
          </w:rPr>
          <w:t>2.  工程概况与招标范围</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_Toc166318817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6</w:t>
        </w:r>
        <w:r w:rsidR="004B485B" w:rsidRPr="00DE4766">
          <w:rPr>
            <w:rFonts w:hAnsi="宋体"/>
            <w:b w:val="0"/>
            <w:bCs w:val="0"/>
            <w:noProof/>
            <w:webHidden/>
          </w:rPr>
          <w:fldChar w:fldCharType="end"/>
        </w:r>
      </w:hyperlink>
    </w:p>
    <w:p w14:paraId="3DDFED77" w14:textId="5ED01558" w:rsidR="004B485B" w:rsidRPr="00DE4766" w:rsidRDefault="00000000">
      <w:pPr>
        <w:pStyle w:val="TOC2"/>
        <w:rPr>
          <w:rFonts w:hAnsi="宋体" w:cstheme="minorBidi"/>
          <w:b w:val="0"/>
          <w:bCs w:val="0"/>
          <w:noProof/>
          <w:szCs w:val="22"/>
          <w14:ligatures w14:val="standardContextual"/>
        </w:rPr>
      </w:pPr>
      <w:hyperlink w:anchor="_Toc166318818" w:history="1">
        <w:r w:rsidR="004B485B" w:rsidRPr="00DE4766">
          <w:rPr>
            <w:rStyle w:val="af5"/>
            <w:rFonts w:hAnsi="宋体"/>
            <w:b w:val="0"/>
            <w:bCs w:val="0"/>
            <w:noProof/>
          </w:rPr>
          <w:t>3.  投标人资格要求</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_Toc166318818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6</w:t>
        </w:r>
        <w:r w:rsidR="004B485B" w:rsidRPr="00DE4766">
          <w:rPr>
            <w:rFonts w:hAnsi="宋体"/>
            <w:b w:val="0"/>
            <w:bCs w:val="0"/>
            <w:noProof/>
            <w:webHidden/>
          </w:rPr>
          <w:fldChar w:fldCharType="end"/>
        </w:r>
      </w:hyperlink>
    </w:p>
    <w:p w14:paraId="52A5CBAA" w14:textId="0C967BD9" w:rsidR="004B485B" w:rsidRPr="00DE4766" w:rsidRDefault="00000000">
      <w:pPr>
        <w:pStyle w:val="TOC2"/>
        <w:rPr>
          <w:rFonts w:hAnsi="宋体" w:cstheme="minorBidi"/>
          <w:b w:val="0"/>
          <w:bCs w:val="0"/>
          <w:noProof/>
          <w:szCs w:val="22"/>
          <w14:ligatures w14:val="standardContextual"/>
        </w:rPr>
      </w:pPr>
      <w:hyperlink w:anchor="_Toc166318819" w:history="1">
        <w:r w:rsidR="004B485B" w:rsidRPr="00DE4766">
          <w:rPr>
            <w:rStyle w:val="af5"/>
            <w:rFonts w:hAnsi="宋体"/>
            <w:b w:val="0"/>
            <w:bCs w:val="0"/>
            <w:noProof/>
          </w:rPr>
          <w:t>4.  招标文件的获取</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_Toc166318819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6</w:t>
        </w:r>
        <w:r w:rsidR="004B485B" w:rsidRPr="00DE4766">
          <w:rPr>
            <w:rFonts w:hAnsi="宋体"/>
            <w:b w:val="0"/>
            <w:bCs w:val="0"/>
            <w:noProof/>
            <w:webHidden/>
          </w:rPr>
          <w:fldChar w:fldCharType="end"/>
        </w:r>
      </w:hyperlink>
    </w:p>
    <w:p w14:paraId="3D832601" w14:textId="7371F4D9" w:rsidR="004B485B" w:rsidRPr="00DE4766" w:rsidRDefault="00000000">
      <w:pPr>
        <w:pStyle w:val="TOC2"/>
        <w:rPr>
          <w:rFonts w:hAnsi="宋体" w:cstheme="minorBidi"/>
          <w:b w:val="0"/>
          <w:bCs w:val="0"/>
          <w:noProof/>
          <w:szCs w:val="22"/>
          <w14:ligatures w14:val="standardContextual"/>
        </w:rPr>
      </w:pPr>
      <w:hyperlink w:anchor="_Toc166318820" w:history="1">
        <w:r w:rsidR="004B485B" w:rsidRPr="00DE4766">
          <w:rPr>
            <w:rStyle w:val="af5"/>
            <w:rFonts w:hAnsi="宋体"/>
            <w:b w:val="0"/>
            <w:bCs w:val="0"/>
            <w:noProof/>
          </w:rPr>
          <w:t>5.  投标文件的递交</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_Toc166318820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7</w:t>
        </w:r>
        <w:r w:rsidR="004B485B" w:rsidRPr="00DE4766">
          <w:rPr>
            <w:rFonts w:hAnsi="宋体"/>
            <w:b w:val="0"/>
            <w:bCs w:val="0"/>
            <w:noProof/>
            <w:webHidden/>
          </w:rPr>
          <w:fldChar w:fldCharType="end"/>
        </w:r>
      </w:hyperlink>
    </w:p>
    <w:p w14:paraId="6B55C7C2" w14:textId="0BDB6813" w:rsidR="004B485B" w:rsidRPr="00DE4766" w:rsidRDefault="00000000">
      <w:pPr>
        <w:pStyle w:val="TOC2"/>
        <w:rPr>
          <w:rFonts w:hAnsi="宋体" w:cstheme="minorBidi"/>
          <w:b w:val="0"/>
          <w:bCs w:val="0"/>
          <w:noProof/>
          <w:szCs w:val="22"/>
          <w14:ligatures w14:val="standardContextual"/>
        </w:rPr>
      </w:pPr>
      <w:hyperlink w:anchor="_Toc166318821" w:history="1">
        <w:r w:rsidR="004B485B" w:rsidRPr="00DE4766">
          <w:rPr>
            <w:rStyle w:val="af5"/>
            <w:rFonts w:hAnsi="宋体"/>
            <w:b w:val="0"/>
            <w:bCs w:val="0"/>
            <w:noProof/>
          </w:rPr>
          <w:t>6.  确认</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_Toc166318821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7</w:t>
        </w:r>
        <w:r w:rsidR="004B485B" w:rsidRPr="00DE4766">
          <w:rPr>
            <w:rFonts w:hAnsi="宋体"/>
            <w:b w:val="0"/>
            <w:bCs w:val="0"/>
            <w:noProof/>
            <w:webHidden/>
          </w:rPr>
          <w:fldChar w:fldCharType="end"/>
        </w:r>
      </w:hyperlink>
    </w:p>
    <w:p w14:paraId="54DD3DAF" w14:textId="227614D3" w:rsidR="004B485B" w:rsidRPr="00DE4766" w:rsidRDefault="00000000">
      <w:pPr>
        <w:pStyle w:val="TOC2"/>
        <w:rPr>
          <w:rFonts w:hAnsi="宋体" w:cstheme="minorBidi"/>
          <w:b w:val="0"/>
          <w:bCs w:val="0"/>
          <w:noProof/>
          <w:szCs w:val="22"/>
          <w14:ligatures w14:val="standardContextual"/>
        </w:rPr>
      </w:pPr>
      <w:hyperlink w:anchor="_Toc166318822" w:history="1">
        <w:r w:rsidR="004B485B" w:rsidRPr="00DE4766">
          <w:rPr>
            <w:rStyle w:val="af5"/>
            <w:rFonts w:hAnsi="宋体"/>
            <w:b w:val="0"/>
            <w:bCs w:val="0"/>
            <w:noProof/>
          </w:rPr>
          <w:t>7.  其他</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_Toc166318822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7</w:t>
        </w:r>
        <w:r w:rsidR="004B485B" w:rsidRPr="00DE4766">
          <w:rPr>
            <w:rFonts w:hAnsi="宋体"/>
            <w:b w:val="0"/>
            <w:bCs w:val="0"/>
            <w:noProof/>
            <w:webHidden/>
          </w:rPr>
          <w:fldChar w:fldCharType="end"/>
        </w:r>
      </w:hyperlink>
    </w:p>
    <w:p w14:paraId="4694451B" w14:textId="39521950" w:rsidR="004B485B" w:rsidRPr="00DE4766" w:rsidRDefault="00000000">
      <w:pPr>
        <w:pStyle w:val="TOC2"/>
        <w:rPr>
          <w:rFonts w:hAnsi="宋体" w:cstheme="minorBidi"/>
          <w:b w:val="0"/>
          <w:bCs w:val="0"/>
          <w:noProof/>
          <w:szCs w:val="22"/>
          <w14:ligatures w14:val="standardContextual"/>
        </w:rPr>
      </w:pPr>
      <w:hyperlink w:anchor="_Toc166318823" w:history="1">
        <w:r w:rsidR="004B485B" w:rsidRPr="00DE4766">
          <w:rPr>
            <w:rStyle w:val="af5"/>
            <w:rFonts w:hAnsi="宋体"/>
            <w:b w:val="0"/>
            <w:bCs w:val="0"/>
            <w:noProof/>
          </w:rPr>
          <w:t>8.  联系方式</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_Toc166318823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7</w:t>
        </w:r>
        <w:r w:rsidR="004B485B" w:rsidRPr="00DE4766">
          <w:rPr>
            <w:rFonts w:hAnsi="宋体"/>
            <w:b w:val="0"/>
            <w:bCs w:val="0"/>
            <w:noProof/>
            <w:webHidden/>
          </w:rPr>
          <w:fldChar w:fldCharType="end"/>
        </w:r>
      </w:hyperlink>
    </w:p>
    <w:p w14:paraId="412BF12E" w14:textId="64DBB182" w:rsidR="004B485B" w:rsidRPr="00DE4766" w:rsidRDefault="00000000">
      <w:pPr>
        <w:pStyle w:val="TOC2"/>
        <w:rPr>
          <w:rFonts w:hAnsi="宋体" w:cstheme="minorBidi"/>
          <w:b w:val="0"/>
          <w:bCs w:val="0"/>
          <w:noProof/>
          <w:szCs w:val="22"/>
          <w14:ligatures w14:val="standardContextual"/>
        </w:rPr>
      </w:pPr>
      <w:hyperlink w:anchor="_Toc166318824" w:history="1">
        <w:r w:rsidR="004B485B" w:rsidRPr="00DE4766">
          <w:rPr>
            <w:rStyle w:val="af5"/>
            <w:rFonts w:hAnsi="宋体"/>
            <w:b w:val="0"/>
            <w:bCs w:val="0"/>
            <w:noProof/>
          </w:rPr>
          <w:t>9.  监督部门</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_Toc166318824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8</w:t>
        </w:r>
        <w:r w:rsidR="004B485B" w:rsidRPr="00DE4766">
          <w:rPr>
            <w:rFonts w:hAnsi="宋体"/>
            <w:b w:val="0"/>
            <w:bCs w:val="0"/>
            <w:noProof/>
            <w:webHidden/>
          </w:rPr>
          <w:fldChar w:fldCharType="end"/>
        </w:r>
      </w:hyperlink>
    </w:p>
    <w:p w14:paraId="4DD0396B" w14:textId="338BB85E" w:rsidR="004B485B" w:rsidRPr="00DE4766" w:rsidRDefault="00000000">
      <w:pPr>
        <w:pStyle w:val="TOC1"/>
        <w:rPr>
          <w:rFonts w:cstheme="minorBidi"/>
          <w:bCs w:val="0"/>
          <w:caps w:val="0"/>
          <w:noProof/>
          <w:szCs w:val="22"/>
          <w14:ligatures w14:val="standardContextual"/>
        </w:rPr>
      </w:pPr>
      <w:hyperlink w:anchor="_Toc166318825" w:history="1">
        <w:r w:rsidR="004B485B" w:rsidRPr="00DE4766">
          <w:rPr>
            <w:rStyle w:val="af5"/>
            <w:bCs w:val="0"/>
            <w:noProof/>
          </w:rPr>
          <w:t>第二章  投标人须知</w:t>
        </w:r>
        <w:r w:rsidR="004B485B" w:rsidRPr="00DE4766">
          <w:rPr>
            <w:bCs w:val="0"/>
            <w:noProof/>
            <w:webHidden/>
          </w:rPr>
          <w:tab/>
        </w:r>
        <w:r w:rsidR="004B485B" w:rsidRPr="00DE4766">
          <w:rPr>
            <w:bCs w:val="0"/>
            <w:noProof/>
            <w:webHidden/>
          </w:rPr>
          <w:fldChar w:fldCharType="begin"/>
        </w:r>
        <w:r w:rsidR="004B485B" w:rsidRPr="00DE4766">
          <w:rPr>
            <w:bCs w:val="0"/>
            <w:noProof/>
            <w:webHidden/>
          </w:rPr>
          <w:instrText xml:space="preserve"> PAGEREF _Toc166318825 \h </w:instrText>
        </w:r>
        <w:r w:rsidR="004B485B" w:rsidRPr="00DE4766">
          <w:rPr>
            <w:bCs w:val="0"/>
            <w:noProof/>
            <w:webHidden/>
          </w:rPr>
        </w:r>
        <w:r w:rsidR="004B485B" w:rsidRPr="00DE4766">
          <w:rPr>
            <w:bCs w:val="0"/>
            <w:noProof/>
            <w:webHidden/>
          </w:rPr>
          <w:fldChar w:fldCharType="separate"/>
        </w:r>
        <w:r w:rsidR="00345D6D">
          <w:rPr>
            <w:bCs w:val="0"/>
            <w:noProof/>
            <w:webHidden/>
          </w:rPr>
          <w:t>9</w:t>
        </w:r>
        <w:r w:rsidR="004B485B" w:rsidRPr="00DE4766">
          <w:rPr>
            <w:bCs w:val="0"/>
            <w:noProof/>
            <w:webHidden/>
          </w:rPr>
          <w:fldChar w:fldCharType="end"/>
        </w:r>
      </w:hyperlink>
    </w:p>
    <w:p w14:paraId="48379131" w14:textId="57A86D1F" w:rsidR="004B485B" w:rsidRPr="00DE4766" w:rsidRDefault="00000000">
      <w:pPr>
        <w:pStyle w:val="TOC2"/>
        <w:rPr>
          <w:rFonts w:hAnsi="宋体" w:cstheme="minorBidi"/>
          <w:b w:val="0"/>
          <w:bCs w:val="0"/>
          <w:noProof/>
          <w:szCs w:val="22"/>
          <w14:ligatures w14:val="standardContextual"/>
        </w:rPr>
      </w:pPr>
      <w:hyperlink w:anchor="_Toc166318826" w:history="1">
        <w:r w:rsidR="004B485B" w:rsidRPr="00DE4766">
          <w:rPr>
            <w:rStyle w:val="af5"/>
            <w:rFonts w:hAnsi="宋体"/>
            <w:b w:val="0"/>
            <w:bCs w:val="0"/>
            <w:noProof/>
          </w:rPr>
          <w:t>投标人须知前附表</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_Toc166318826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10</w:t>
        </w:r>
        <w:r w:rsidR="004B485B" w:rsidRPr="00DE4766">
          <w:rPr>
            <w:rFonts w:hAnsi="宋体"/>
            <w:b w:val="0"/>
            <w:bCs w:val="0"/>
            <w:noProof/>
            <w:webHidden/>
          </w:rPr>
          <w:fldChar w:fldCharType="end"/>
        </w:r>
      </w:hyperlink>
    </w:p>
    <w:p w14:paraId="16C9DE0B" w14:textId="07FC6F1F" w:rsidR="004B485B" w:rsidRPr="00DE4766" w:rsidRDefault="00000000">
      <w:pPr>
        <w:pStyle w:val="TOC2"/>
        <w:rPr>
          <w:rFonts w:hAnsi="宋体" w:cstheme="minorBidi"/>
          <w:b w:val="0"/>
          <w:bCs w:val="0"/>
          <w:noProof/>
          <w:szCs w:val="22"/>
          <w14:ligatures w14:val="standardContextual"/>
        </w:rPr>
      </w:pPr>
      <w:hyperlink w:anchor="_Toc166318827" w:history="1">
        <w:r w:rsidR="004B485B" w:rsidRPr="00DE4766">
          <w:rPr>
            <w:rStyle w:val="af5"/>
            <w:rFonts w:hAnsi="宋体"/>
            <w:b w:val="0"/>
            <w:bCs w:val="0"/>
            <w:noProof/>
          </w:rPr>
          <w:t>1.  总则</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_Toc166318827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14</w:t>
        </w:r>
        <w:r w:rsidR="004B485B" w:rsidRPr="00DE4766">
          <w:rPr>
            <w:rFonts w:hAnsi="宋体"/>
            <w:b w:val="0"/>
            <w:bCs w:val="0"/>
            <w:noProof/>
            <w:webHidden/>
          </w:rPr>
          <w:fldChar w:fldCharType="end"/>
        </w:r>
      </w:hyperlink>
    </w:p>
    <w:p w14:paraId="59580C49" w14:textId="77A0C3D9" w:rsidR="004B485B" w:rsidRPr="00DE4766" w:rsidRDefault="00000000">
      <w:pPr>
        <w:pStyle w:val="TOC3"/>
        <w:ind w:left="840"/>
        <w:rPr>
          <w:rFonts w:hAnsi="宋体" w:cstheme="minorBidi"/>
          <w:noProof/>
          <w:szCs w:val="22"/>
          <w14:ligatures w14:val="standardContextual"/>
        </w:rPr>
      </w:pPr>
      <w:hyperlink w:anchor="_Toc166318828" w:history="1">
        <w:r w:rsidR="004B485B" w:rsidRPr="00DE4766">
          <w:rPr>
            <w:rStyle w:val="af5"/>
            <w:rFonts w:hAnsi="宋体"/>
            <w:noProof/>
          </w:rPr>
          <w:t>1.1  招标项目概况</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_Toc166318828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14</w:t>
        </w:r>
        <w:r w:rsidR="004B485B" w:rsidRPr="00DE4766">
          <w:rPr>
            <w:rFonts w:hAnsi="宋体"/>
            <w:noProof/>
            <w:webHidden/>
          </w:rPr>
          <w:fldChar w:fldCharType="end"/>
        </w:r>
      </w:hyperlink>
    </w:p>
    <w:p w14:paraId="21DC2084" w14:textId="5332BD4C" w:rsidR="004B485B" w:rsidRPr="00DE4766" w:rsidRDefault="00000000">
      <w:pPr>
        <w:pStyle w:val="TOC3"/>
        <w:ind w:left="840"/>
        <w:rPr>
          <w:rFonts w:hAnsi="宋体" w:cstheme="minorBidi"/>
          <w:noProof/>
          <w:szCs w:val="22"/>
          <w14:ligatures w14:val="standardContextual"/>
        </w:rPr>
      </w:pPr>
      <w:hyperlink w:anchor="_Toc166318829" w:history="1">
        <w:r w:rsidR="004B485B" w:rsidRPr="00DE4766">
          <w:rPr>
            <w:rStyle w:val="af5"/>
            <w:rFonts w:hAnsi="宋体"/>
            <w:noProof/>
          </w:rPr>
          <w:t>1.2  资金来源及出资比例</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_Toc166318829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14</w:t>
        </w:r>
        <w:r w:rsidR="004B485B" w:rsidRPr="00DE4766">
          <w:rPr>
            <w:rFonts w:hAnsi="宋体"/>
            <w:noProof/>
            <w:webHidden/>
          </w:rPr>
          <w:fldChar w:fldCharType="end"/>
        </w:r>
      </w:hyperlink>
    </w:p>
    <w:p w14:paraId="14D8332F" w14:textId="572B9D84" w:rsidR="004B485B" w:rsidRPr="00DE4766" w:rsidRDefault="00000000">
      <w:pPr>
        <w:pStyle w:val="TOC3"/>
        <w:ind w:left="840"/>
        <w:rPr>
          <w:rFonts w:hAnsi="宋体" w:cstheme="minorBidi"/>
          <w:noProof/>
          <w:szCs w:val="22"/>
          <w14:ligatures w14:val="standardContextual"/>
        </w:rPr>
      </w:pPr>
      <w:hyperlink w:anchor="_Toc166318830" w:history="1">
        <w:r w:rsidR="004B485B" w:rsidRPr="00DE4766">
          <w:rPr>
            <w:rStyle w:val="af5"/>
            <w:rFonts w:hAnsi="宋体"/>
            <w:noProof/>
          </w:rPr>
          <w:t>1.3  招标范围、服务期限和质量标准</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_Toc166318830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14</w:t>
        </w:r>
        <w:r w:rsidR="004B485B" w:rsidRPr="00DE4766">
          <w:rPr>
            <w:rFonts w:hAnsi="宋体"/>
            <w:noProof/>
            <w:webHidden/>
          </w:rPr>
          <w:fldChar w:fldCharType="end"/>
        </w:r>
      </w:hyperlink>
    </w:p>
    <w:p w14:paraId="453053A3" w14:textId="1923909B" w:rsidR="004B485B" w:rsidRPr="00DE4766" w:rsidRDefault="00000000">
      <w:pPr>
        <w:pStyle w:val="TOC3"/>
        <w:ind w:left="840"/>
        <w:rPr>
          <w:rFonts w:hAnsi="宋体" w:cstheme="minorBidi"/>
          <w:noProof/>
          <w:szCs w:val="22"/>
          <w14:ligatures w14:val="standardContextual"/>
        </w:rPr>
      </w:pPr>
      <w:hyperlink w:anchor="_Toc166318831" w:history="1">
        <w:r w:rsidR="004B485B" w:rsidRPr="00DE4766">
          <w:rPr>
            <w:rStyle w:val="af5"/>
            <w:rFonts w:hAnsi="宋体"/>
            <w:noProof/>
          </w:rPr>
          <w:t>1.4  投标人资格要求</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_Toc166318831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14</w:t>
        </w:r>
        <w:r w:rsidR="004B485B" w:rsidRPr="00DE4766">
          <w:rPr>
            <w:rFonts w:hAnsi="宋体"/>
            <w:noProof/>
            <w:webHidden/>
          </w:rPr>
          <w:fldChar w:fldCharType="end"/>
        </w:r>
      </w:hyperlink>
    </w:p>
    <w:p w14:paraId="6A056B94" w14:textId="3B3792F8" w:rsidR="004B485B" w:rsidRPr="00DE4766" w:rsidRDefault="00000000">
      <w:pPr>
        <w:pStyle w:val="TOC3"/>
        <w:ind w:left="840"/>
        <w:rPr>
          <w:rFonts w:hAnsi="宋体" w:cstheme="minorBidi"/>
          <w:noProof/>
          <w:szCs w:val="22"/>
          <w14:ligatures w14:val="standardContextual"/>
        </w:rPr>
      </w:pPr>
      <w:hyperlink w:anchor="_Toc166318832" w:history="1">
        <w:r w:rsidR="004B485B" w:rsidRPr="00DE4766">
          <w:rPr>
            <w:rStyle w:val="af5"/>
            <w:rFonts w:hAnsi="宋体"/>
            <w:noProof/>
          </w:rPr>
          <w:t>1.5  费用承担</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_Toc166318832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15</w:t>
        </w:r>
        <w:r w:rsidR="004B485B" w:rsidRPr="00DE4766">
          <w:rPr>
            <w:rFonts w:hAnsi="宋体"/>
            <w:noProof/>
            <w:webHidden/>
          </w:rPr>
          <w:fldChar w:fldCharType="end"/>
        </w:r>
      </w:hyperlink>
    </w:p>
    <w:p w14:paraId="6CFD0506" w14:textId="58C9C312" w:rsidR="004B485B" w:rsidRPr="00DE4766" w:rsidRDefault="00000000">
      <w:pPr>
        <w:pStyle w:val="TOC3"/>
        <w:ind w:left="840"/>
        <w:rPr>
          <w:rFonts w:hAnsi="宋体" w:cstheme="minorBidi"/>
          <w:noProof/>
          <w:szCs w:val="22"/>
          <w14:ligatures w14:val="standardContextual"/>
        </w:rPr>
      </w:pPr>
      <w:hyperlink w:anchor="_Toc166318833" w:history="1">
        <w:r w:rsidR="004B485B" w:rsidRPr="00DE4766">
          <w:rPr>
            <w:rStyle w:val="af5"/>
            <w:rFonts w:hAnsi="宋体"/>
            <w:noProof/>
          </w:rPr>
          <w:t>1.6  保密</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_Toc166318833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15</w:t>
        </w:r>
        <w:r w:rsidR="004B485B" w:rsidRPr="00DE4766">
          <w:rPr>
            <w:rFonts w:hAnsi="宋体"/>
            <w:noProof/>
            <w:webHidden/>
          </w:rPr>
          <w:fldChar w:fldCharType="end"/>
        </w:r>
      </w:hyperlink>
    </w:p>
    <w:p w14:paraId="41B6A579" w14:textId="661B5B38" w:rsidR="004B485B" w:rsidRPr="00DE4766" w:rsidRDefault="00000000">
      <w:pPr>
        <w:pStyle w:val="TOC3"/>
        <w:ind w:left="840"/>
        <w:rPr>
          <w:rFonts w:hAnsi="宋体" w:cstheme="minorBidi"/>
          <w:noProof/>
          <w:szCs w:val="22"/>
          <w14:ligatures w14:val="standardContextual"/>
        </w:rPr>
      </w:pPr>
      <w:hyperlink w:anchor="_Toc166318834" w:history="1">
        <w:r w:rsidR="004B485B" w:rsidRPr="00DE4766">
          <w:rPr>
            <w:rStyle w:val="af5"/>
            <w:rFonts w:hAnsi="宋体"/>
            <w:noProof/>
          </w:rPr>
          <w:t>1.7  语言文字</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_Toc166318834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15</w:t>
        </w:r>
        <w:r w:rsidR="004B485B" w:rsidRPr="00DE4766">
          <w:rPr>
            <w:rFonts w:hAnsi="宋体"/>
            <w:noProof/>
            <w:webHidden/>
          </w:rPr>
          <w:fldChar w:fldCharType="end"/>
        </w:r>
      </w:hyperlink>
    </w:p>
    <w:p w14:paraId="16F6FB2F" w14:textId="5FD065E5" w:rsidR="004B485B" w:rsidRPr="00DE4766" w:rsidRDefault="00000000">
      <w:pPr>
        <w:pStyle w:val="TOC3"/>
        <w:ind w:left="840"/>
        <w:rPr>
          <w:rFonts w:hAnsi="宋体" w:cstheme="minorBidi"/>
          <w:noProof/>
          <w:szCs w:val="22"/>
          <w14:ligatures w14:val="standardContextual"/>
        </w:rPr>
      </w:pPr>
      <w:hyperlink w:anchor="_Toc166318835" w:history="1">
        <w:r w:rsidR="004B485B" w:rsidRPr="00DE4766">
          <w:rPr>
            <w:rStyle w:val="af5"/>
            <w:rFonts w:hAnsi="宋体"/>
            <w:noProof/>
          </w:rPr>
          <w:t>1.8  计量单位</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_Toc166318835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15</w:t>
        </w:r>
        <w:r w:rsidR="004B485B" w:rsidRPr="00DE4766">
          <w:rPr>
            <w:rFonts w:hAnsi="宋体"/>
            <w:noProof/>
            <w:webHidden/>
          </w:rPr>
          <w:fldChar w:fldCharType="end"/>
        </w:r>
      </w:hyperlink>
    </w:p>
    <w:p w14:paraId="1C0F06F4" w14:textId="6D27608A" w:rsidR="004B485B" w:rsidRPr="00DE4766" w:rsidRDefault="00000000">
      <w:pPr>
        <w:pStyle w:val="TOC3"/>
        <w:ind w:left="840"/>
        <w:rPr>
          <w:rFonts w:hAnsi="宋体" w:cstheme="minorBidi"/>
          <w:noProof/>
          <w:szCs w:val="22"/>
          <w14:ligatures w14:val="standardContextual"/>
        </w:rPr>
      </w:pPr>
      <w:hyperlink w:anchor="_Toc166318836" w:history="1">
        <w:r w:rsidR="004B485B" w:rsidRPr="00DE4766">
          <w:rPr>
            <w:rStyle w:val="af5"/>
            <w:rFonts w:hAnsi="宋体"/>
            <w:noProof/>
          </w:rPr>
          <w:t>1.9  投标预备会</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_Toc166318836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15</w:t>
        </w:r>
        <w:r w:rsidR="004B485B" w:rsidRPr="00DE4766">
          <w:rPr>
            <w:rFonts w:hAnsi="宋体"/>
            <w:noProof/>
            <w:webHidden/>
          </w:rPr>
          <w:fldChar w:fldCharType="end"/>
        </w:r>
      </w:hyperlink>
    </w:p>
    <w:p w14:paraId="078A800F" w14:textId="5A0BA0F9" w:rsidR="004B485B" w:rsidRPr="00DE4766" w:rsidRDefault="00000000">
      <w:pPr>
        <w:pStyle w:val="TOC3"/>
        <w:ind w:left="840"/>
        <w:rPr>
          <w:rFonts w:hAnsi="宋体" w:cstheme="minorBidi"/>
          <w:noProof/>
          <w:szCs w:val="22"/>
          <w14:ligatures w14:val="standardContextual"/>
        </w:rPr>
      </w:pPr>
      <w:hyperlink w:anchor="_Toc166318837" w:history="1">
        <w:r w:rsidR="004B485B" w:rsidRPr="00DE4766">
          <w:rPr>
            <w:rStyle w:val="af5"/>
            <w:rFonts w:hAnsi="宋体"/>
            <w:noProof/>
          </w:rPr>
          <w:t>1.10  响应和偏差</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_Toc166318837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15</w:t>
        </w:r>
        <w:r w:rsidR="004B485B" w:rsidRPr="00DE4766">
          <w:rPr>
            <w:rFonts w:hAnsi="宋体"/>
            <w:noProof/>
            <w:webHidden/>
          </w:rPr>
          <w:fldChar w:fldCharType="end"/>
        </w:r>
      </w:hyperlink>
    </w:p>
    <w:p w14:paraId="675F6283" w14:textId="19495AB4" w:rsidR="004B485B" w:rsidRPr="00DE4766" w:rsidRDefault="00000000">
      <w:pPr>
        <w:pStyle w:val="TOC2"/>
        <w:rPr>
          <w:rFonts w:hAnsi="宋体" w:cstheme="minorBidi"/>
          <w:b w:val="0"/>
          <w:bCs w:val="0"/>
          <w:noProof/>
          <w:szCs w:val="22"/>
          <w14:ligatures w14:val="standardContextual"/>
        </w:rPr>
      </w:pPr>
      <w:hyperlink w:anchor="_Toc166318838" w:history="1">
        <w:r w:rsidR="004B485B" w:rsidRPr="00DE4766">
          <w:rPr>
            <w:rStyle w:val="af5"/>
            <w:rFonts w:hAnsi="宋体"/>
            <w:b w:val="0"/>
            <w:bCs w:val="0"/>
            <w:noProof/>
          </w:rPr>
          <w:t>2.  招标文件</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_Toc166318838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15</w:t>
        </w:r>
        <w:r w:rsidR="004B485B" w:rsidRPr="00DE4766">
          <w:rPr>
            <w:rFonts w:hAnsi="宋体"/>
            <w:b w:val="0"/>
            <w:bCs w:val="0"/>
            <w:noProof/>
            <w:webHidden/>
          </w:rPr>
          <w:fldChar w:fldCharType="end"/>
        </w:r>
      </w:hyperlink>
    </w:p>
    <w:p w14:paraId="51533C17" w14:textId="05964BE6" w:rsidR="004B485B" w:rsidRPr="00DE4766" w:rsidRDefault="00000000">
      <w:pPr>
        <w:pStyle w:val="TOC3"/>
        <w:ind w:left="840"/>
        <w:rPr>
          <w:rFonts w:hAnsi="宋体" w:cstheme="minorBidi"/>
          <w:noProof/>
          <w:szCs w:val="22"/>
          <w14:ligatures w14:val="standardContextual"/>
        </w:rPr>
      </w:pPr>
      <w:hyperlink w:anchor="_Toc166318839" w:history="1">
        <w:r w:rsidR="004B485B" w:rsidRPr="00DE4766">
          <w:rPr>
            <w:rStyle w:val="af5"/>
            <w:rFonts w:hAnsi="宋体"/>
            <w:noProof/>
          </w:rPr>
          <w:t>2.1  招标文件的组成</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_Toc166318839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15</w:t>
        </w:r>
        <w:r w:rsidR="004B485B" w:rsidRPr="00DE4766">
          <w:rPr>
            <w:rFonts w:hAnsi="宋体"/>
            <w:noProof/>
            <w:webHidden/>
          </w:rPr>
          <w:fldChar w:fldCharType="end"/>
        </w:r>
      </w:hyperlink>
    </w:p>
    <w:p w14:paraId="01352BE8" w14:textId="4AEF4FB0" w:rsidR="004B485B" w:rsidRPr="00DE4766" w:rsidRDefault="00000000">
      <w:pPr>
        <w:pStyle w:val="TOC3"/>
        <w:ind w:left="840"/>
        <w:rPr>
          <w:rFonts w:hAnsi="宋体" w:cstheme="minorBidi"/>
          <w:noProof/>
          <w:szCs w:val="22"/>
          <w14:ligatures w14:val="standardContextual"/>
        </w:rPr>
      </w:pPr>
      <w:hyperlink w:anchor="_Toc166318840" w:history="1">
        <w:r w:rsidR="004B485B" w:rsidRPr="00DE4766">
          <w:rPr>
            <w:rStyle w:val="af5"/>
            <w:rFonts w:hAnsi="宋体"/>
            <w:noProof/>
          </w:rPr>
          <w:t>2.2  招标文件的澄清</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_Toc166318840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16</w:t>
        </w:r>
        <w:r w:rsidR="004B485B" w:rsidRPr="00DE4766">
          <w:rPr>
            <w:rFonts w:hAnsi="宋体"/>
            <w:noProof/>
            <w:webHidden/>
          </w:rPr>
          <w:fldChar w:fldCharType="end"/>
        </w:r>
      </w:hyperlink>
    </w:p>
    <w:p w14:paraId="6FE205D2" w14:textId="3EF5E184" w:rsidR="004B485B" w:rsidRPr="00DE4766" w:rsidRDefault="00000000">
      <w:pPr>
        <w:pStyle w:val="TOC3"/>
        <w:ind w:left="840"/>
        <w:rPr>
          <w:rFonts w:hAnsi="宋体" w:cstheme="minorBidi"/>
          <w:noProof/>
          <w:szCs w:val="22"/>
          <w14:ligatures w14:val="standardContextual"/>
        </w:rPr>
      </w:pPr>
      <w:hyperlink w:anchor="_Toc166318841" w:history="1">
        <w:r w:rsidR="004B485B" w:rsidRPr="00DE4766">
          <w:rPr>
            <w:rStyle w:val="af5"/>
            <w:rFonts w:hAnsi="宋体"/>
            <w:noProof/>
          </w:rPr>
          <w:t>2.3  招标文件的修改</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_Toc166318841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16</w:t>
        </w:r>
        <w:r w:rsidR="004B485B" w:rsidRPr="00DE4766">
          <w:rPr>
            <w:rFonts w:hAnsi="宋体"/>
            <w:noProof/>
            <w:webHidden/>
          </w:rPr>
          <w:fldChar w:fldCharType="end"/>
        </w:r>
      </w:hyperlink>
    </w:p>
    <w:p w14:paraId="4D063F60" w14:textId="24AE910E" w:rsidR="004B485B" w:rsidRPr="00DE4766" w:rsidRDefault="00000000">
      <w:pPr>
        <w:pStyle w:val="TOC3"/>
        <w:ind w:left="840"/>
        <w:rPr>
          <w:rFonts w:hAnsi="宋体" w:cstheme="minorBidi"/>
          <w:noProof/>
          <w:szCs w:val="22"/>
          <w14:ligatures w14:val="standardContextual"/>
        </w:rPr>
      </w:pPr>
      <w:hyperlink w:anchor="_Toc166318842" w:history="1">
        <w:r w:rsidR="004B485B" w:rsidRPr="00DE4766">
          <w:rPr>
            <w:rStyle w:val="af5"/>
            <w:rFonts w:hAnsi="宋体"/>
            <w:noProof/>
          </w:rPr>
          <w:t>2.4  招标文件的异议</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_Toc166318842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16</w:t>
        </w:r>
        <w:r w:rsidR="004B485B" w:rsidRPr="00DE4766">
          <w:rPr>
            <w:rFonts w:hAnsi="宋体"/>
            <w:noProof/>
            <w:webHidden/>
          </w:rPr>
          <w:fldChar w:fldCharType="end"/>
        </w:r>
      </w:hyperlink>
    </w:p>
    <w:p w14:paraId="03BA3572" w14:textId="03202A5D" w:rsidR="004B485B" w:rsidRPr="00DE4766" w:rsidRDefault="00000000">
      <w:pPr>
        <w:pStyle w:val="TOC2"/>
        <w:rPr>
          <w:rFonts w:hAnsi="宋体" w:cstheme="minorBidi"/>
          <w:b w:val="0"/>
          <w:bCs w:val="0"/>
          <w:noProof/>
          <w:szCs w:val="22"/>
          <w14:ligatures w14:val="standardContextual"/>
        </w:rPr>
      </w:pPr>
      <w:hyperlink w:anchor="_Toc166318843" w:history="1">
        <w:r w:rsidR="004B485B" w:rsidRPr="00DE4766">
          <w:rPr>
            <w:rStyle w:val="af5"/>
            <w:rFonts w:hAnsi="宋体"/>
            <w:b w:val="0"/>
            <w:bCs w:val="0"/>
            <w:noProof/>
          </w:rPr>
          <w:t>3.  投标文件</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_Toc166318843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16</w:t>
        </w:r>
        <w:r w:rsidR="004B485B" w:rsidRPr="00DE4766">
          <w:rPr>
            <w:rFonts w:hAnsi="宋体"/>
            <w:b w:val="0"/>
            <w:bCs w:val="0"/>
            <w:noProof/>
            <w:webHidden/>
          </w:rPr>
          <w:fldChar w:fldCharType="end"/>
        </w:r>
      </w:hyperlink>
    </w:p>
    <w:p w14:paraId="19A11BA7" w14:textId="6EE8E7A7" w:rsidR="004B485B" w:rsidRPr="00DE4766" w:rsidRDefault="00000000">
      <w:pPr>
        <w:pStyle w:val="TOC3"/>
        <w:ind w:left="840"/>
        <w:rPr>
          <w:rFonts w:hAnsi="宋体" w:cstheme="minorBidi"/>
          <w:noProof/>
          <w:szCs w:val="22"/>
          <w14:ligatures w14:val="standardContextual"/>
        </w:rPr>
      </w:pPr>
      <w:hyperlink w:anchor="_Toc166318844" w:history="1">
        <w:r w:rsidR="004B485B" w:rsidRPr="00DE4766">
          <w:rPr>
            <w:rStyle w:val="af5"/>
            <w:rFonts w:hAnsi="宋体"/>
            <w:noProof/>
          </w:rPr>
          <w:t>3.1  投标文件的组成</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_Toc166318844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16</w:t>
        </w:r>
        <w:r w:rsidR="004B485B" w:rsidRPr="00DE4766">
          <w:rPr>
            <w:rFonts w:hAnsi="宋体"/>
            <w:noProof/>
            <w:webHidden/>
          </w:rPr>
          <w:fldChar w:fldCharType="end"/>
        </w:r>
      </w:hyperlink>
    </w:p>
    <w:p w14:paraId="54AE82D9" w14:textId="7BA9A092" w:rsidR="004B485B" w:rsidRPr="00DE4766" w:rsidRDefault="00000000">
      <w:pPr>
        <w:pStyle w:val="TOC3"/>
        <w:ind w:left="840"/>
        <w:rPr>
          <w:rFonts w:hAnsi="宋体" w:cstheme="minorBidi"/>
          <w:noProof/>
          <w:szCs w:val="22"/>
          <w14:ligatures w14:val="standardContextual"/>
        </w:rPr>
      </w:pPr>
      <w:hyperlink w:anchor="_Toc166318845" w:history="1">
        <w:r w:rsidR="004B485B" w:rsidRPr="00DE4766">
          <w:rPr>
            <w:rStyle w:val="af5"/>
            <w:rFonts w:hAnsi="宋体"/>
            <w:noProof/>
          </w:rPr>
          <w:t>3.2  投标报价</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_Toc166318845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17</w:t>
        </w:r>
        <w:r w:rsidR="004B485B" w:rsidRPr="00DE4766">
          <w:rPr>
            <w:rFonts w:hAnsi="宋体"/>
            <w:noProof/>
            <w:webHidden/>
          </w:rPr>
          <w:fldChar w:fldCharType="end"/>
        </w:r>
      </w:hyperlink>
    </w:p>
    <w:p w14:paraId="45DEACFA" w14:textId="56BE818C" w:rsidR="004B485B" w:rsidRPr="00DE4766" w:rsidRDefault="00000000">
      <w:pPr>
        <w:pStyle w:val="TOC3"/>
        <w:ind w:left="840"/>
        <w:rPr>
          <w:rFonts w:hAnsi="宋体" w:cstheme="minorBidi"/>
          <w:noProof/>
          <w:szCs w:val="22"/>
          <w14:ligatures w14:val="standardContextual"/>
        </w:rPr>
      </w:pPr>
      <w:hyperlink w:anchor="_Toc166318846" w:history="1">
        <w:r w:rsidR="004B485B" w:rsidRPr="00DE4766">
          <w:rPr>
            <w:rStyle w:val="af5"/>
            <w:rFonts w:hAnsi="宋体"/>
            <w:noProof/>
          </w:rPr>
          <w:t>3.3  投标有效期</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_Toc166318846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17</w:t>
        </w:r>
        <w:r w:rsidR="004B485B" w:rsidRPr="00DE4766">
          <w:rPr>
            <w:rFonts w:hAnsi="宋体"/>
            <w:noProof/>
            <w:webHidden/>
          </w:rPr>
          <w:fldChar w:fldCharType="end"/>
        </w:r>
      </w:hyperlink>
    </w:p>
    <w:p w14:paraId="0A9ECD1D" w14:textId="7BFC0EB9" w:rsidR="004B485B" w:rsidRPr="00DE4766" w:rsidRDefault="00000000">
      <w:pPr>
        <w:pStyle w:val="TOC3"/>
        <w:ind w:left="840"/>
        <w:rPr>
          <w:rFonts w:hAnsi="宋体" w:cstheme="minorBidi"/>
          <w:noProof/>
          <w:szCs w:val="22"/>
          <w14:ligatures w14:val="standardContextual"/>
        </w:rPr>
      </w:pPr>
      <w:hyperlink w:anchor="_Toc166318847" w:history="1">
        <w:r w:rsidR="004B485B" w:rsidRPr="00DE4766">
          <w:rPr>
            <w:rStyle w:val="af5"/>
            <w:rFonts w:hAnsi="宋体"/>
            <w:noProof/>
          </w:rPr>
          <w:t>3.4  投标保证金</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_Toc166318847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17</w:t>
        </w:r>
        <w:r w:rsidR="004B485B" w:rsidRPr="00DE4766">
          <w:rPr>
            <w:rFonts w:hAnsi="宋体"/>
            <w:noProof/>
            <w:webHidden/>
          </w:rPr>
          <w:fldChar w:fldCharType="end"/>
        </w:r>
      </w:hyperlink>
    </w:p>
    <w:p w14:paraId="092F804B" w14:textId="62D4C0C2" w:rsidR="004B485B" w:rsidRPr="00DE4766" w:rsidRDefault="00000000">
      <w:pPr>
        <w:pStyle w:val="TOC3"/>
        <w:ind w:left="840"/>
        <w:rPr>
          <w:rFonts w:hAnsi="宋体" w:cstheme="minorBidi"/>
          <w:noProof/>
          <w:szCs w:val="22"/>
          <w14:ligatures w14:val="standardContextual"/>
        </w:rPr>
      </w:pPr>
      <w:hyperlink w:anchor="_Toc166318848" w:history="1">
        <w:r w:rsidR="004B485B" w:rsidRPr="00DE4766">
          <w:rPr>
            <w:rStyle w:val="af5"/>
            <w:rFonts w:hAnsi="宋体"/>
            <w:noProof/>
          </w:rPr>
          <w:t>3.5  资格证明资料</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_Toc166318848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18</w:t>
        </w:r>
        <w:r w:rsidR="004B485B" w:rsidRPr="00DE4766">
          <w:rPr>
            <w:rFonts w:hAnsi="宋体"/>
            <w:noProof/>
            <w:webHidden/>
          </w:rPr>
          <w:fldChar w:fldCharType="end"/>
        </w:r>
      </w:hyperlink>
    </w:p>
    <w:p w14:paraId="7E597DE8" w14:textId="2025EE92" w:rsidR="004B485B" w:rsidRPr="00DE4766" w:rsidRDefault="00000000">
      <w:pPr>
        <w:pStyle w:val="TOC3"/>
        <w:ind w:left="840"/>
        <w:rPr>
          <w:rFonts w:hAnsi="宋体" w:cstheme="minorBidi"/>
          <w:noProof/>
          <w:szCs w:val="22"/>
          <w14:ligatures w14:val="standardContextual"/>
        </w:rPr>
      </w:pPr>
      <w:hyperlink w:anchor="_Toc166318849" w:history="1">
        <w:r w:rsidR="004B485B" w:rsidRPr="00DE4766">
          <w:rPr>
            <w:rStyle w:val="af5"/>
            <w:rFonts w:hAnsi="宋体"/>
            <w:noProof/>
          </w:rPr>
          <w:t>3.6  投标文件的编制</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_Toc166318849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18</w:t>
        </w:r>
        <w:r w:rsidR="004B485B" w:rsidRPr="00DE4766">
          <w:rPr>
            <w:rFonts w:hAnsi="宋体"/>
            <w:noProof/>
            <w:webHidden/>
          </w:rPr>
          <w:fldChar w:fldCharType="end"/>
        </w:r>
      </w:hyperlink>
    </w:p>
    <w:p w14:paraId="4A40241E" w14:textId="6AE98752" w:rsidR="004B485B" w:rsidRPr="00DE4766" w:rsidRDefault="00000000">
      <w:pPr>
        <w:pStyle w:val="TOC2"/>
        <w:rPr>
          <w:rFonts w:hAnsi="宋体" w:cstheme="minorBidi"/>
          <w:b w:val="0"/>
          <w:bCs w:val="0"/>
          <w:noProof/>
          <w:szCs w:val="22"/>
          <w14:ligatures w14:val="standardContextual"/>
        </w:rPr>
      </w:pPr>
      <w:hyperlink w:anchor="_Toc166318850" w:history="1">
        <w:r w:rsidR="004B485B" w:rsidRPr="00DE4766">
          <w:rPr>
            <w:rStyle w:val="af5"/>
            <w:rFonts w:hAnsi="宋体"/>
            <w:b w:val="0"/>
            <w:bCs w:val="0"/>
            <w:noProof/>
          </w:rPr>
          <w:t>4.  投标</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_Toc166318850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19</w:t>
        </w:r>
        <w:r w:rsidR="004B485B" w:rsidRPr="00DE4766">
          <w:rPr>
            <w:rFonts w:hAnsi="宋体"/>
            <w:b w:val="0"/>
            <w:bCs w:val="0"/>
            <w:noProof/>
            <w:webHidden/>
          </w:rPr>
          <w:fldChar w:fldCharType="end"/>
        </w:r>
      </w:hyperlink>
    </w:p>
    <w:p w14:paraId="19B67009" w14:textId="4233C02A" w:rsidR="004B485B" w:rsidRPr="00DE4766" w:rsidRDefault="00000000">
      <w:pPr>
        <w:pStyle w:val="TOC3"/>
        <w:ind w:left="840"/>
        <w:rPr>
          <w:rFonts w:hAnsi="宋体" w:cstheme="minorBidi"/>
          <w:noProof/>
          <w:szCs w:val="22"/>
          <w14:ligatures w14:val="standardContextual"/>
        </w:rPr>
      </w:pPr>
      <w:hyperlink w:anchor="_Toc166318851" w:history="1">
        <w:r w:rsidR="004B485B" w:rsidRPr="00DE4766">
          <w:rPr>
            <w:rStyle w:val="af5"/>
            <w:rFonts w:hAnsi="宋体"/>
            <w:noProof/>
          </w:rPr>
          <w:t>4.1  投标文件的密封和标记</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_Toc166318851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19</w:t>
        </w:r>
        <w:r w:rsidR="004B485B" w:rsidRPr="00DE4766">
          <w:rPr>
            <w:rFonts w:hAnsi="宋体"/>
            <w:noProof/>
            <w:webHidden/>
          </w:rPr>
          <w:fldChar w:fldCharType="end"/>
        </w:r>
      </w:hyperlink>
    </w:p>
    <w:p w14:paraId="06F4DAA5" w14:textId="35807D4D" w:rsidR="004B485B" w:rsidRPr="00DE4766" w:rsidRDefault="00000000">
      <w:pPr>
        <w:pStyle w:val="TOC3"/>
        <w:ind w:left="840"/>
        <w:rPr>
          <w:rFonts w:hAnsi="宋体" w:cstheme="minorBidi"/>
          <w:noProof/>
          <w:szCs w:val="22"/>
          <w14:ligatures w14:val="standardContextual"/>
        </w:rPr>
      </w:pPr>
      <w:hyperlink w:anchor="_Toc166318852" w:history="1">
        <w:r w:rsidR="004B485B" w:rsidRPr="00DE4766">
          <w:rPr>
            <w:rStyle w:val="af5"/>
            <w:rFonts w:hAnsi="宋体"/>
            <w:noProof/>
          </w:rPr>
          <w:t>4.2  投标文件的递交</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_Toc166318852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19</w:t>
        </w:r>
        <w:r w:rsidR="004B485B" w:rsidRPr="00DE4766">
          <w:rPr>
            <w:rFonts w:hAnsi="宋体"/>
            <w:noProof/>
            <w:webHidden/>
          </w:rPr>
          <w:fldChar w:fldCharType="end"/>
        </w:r>
      </w:hyperlink>
    </w:p>
    <w:p w14:paraId="7A74A974" w14:textId="322481E6" w:rsidR="004B485B" w:rsidRPr="00DE4766" w:rsidRDefault="00000000">
      <w:pPr>
        <w:pStyle w:val="TOC3"/>
        <w:ind w:left="840"/>
        <w:rPr>
          <w:rFonts w:hAnsi="宋体" w:cstheme="minorBidi"/>
          <w:noProof/>
          <w:szCs w:val="22"/>
          <w14:ligatures w14:val="standardContextual"/>
        </w:rPr>
      </w:pPr>
      <w:hyperlink w:anchor="_Toc166318853" w:history="1">
        <w:r w:rsidR="004B485B" w:rsidRPr="00DE4766">
          <w:rPr>
            <w:rStyle w:val="af5"/>
            <w:rFonts w:hAnsi="宋体"/>
            <w:noProof/>
          </w:rPr>
          <w:t>4.3  投标文件的修改与撤回</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_Toc166318853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19</w:t>
        </w:r>
        <w:r w:rsidR="004B485B" w:rsidRPr="00DE4766">
          <w:rPr>
            <w:rFonts w:hAnsi="宋体"/>
            <w:noProof/>
            <w:webHidden/>
          </w:rPr>
          <w:fldChar w:fldCharType="end"/>
        </w:r>
      </w:hyperlink>
    </w:p>
    <w:p w14:paraId="6895CC36" w14:textId="1349BE15" w:rsidR="004B485B" w:rsidRPr="00DE4766" w:rsidRDefault="00000000">
      <w:pPr>
        <w:pStyle w:val="TOC2"/>
        <w:rPr>
          <w:rFonts w:hAnsi="宋体" w:cstheme="minorBidi"/>
          <w:b w:val="0"/>
          <w:bCs w:val="0"/>
          <w:noProof/>
          <w:szCs w:val="22"/>
          <w14:ligatures w14:val="standardContextual"/>
        </w:rPr>
      </w:pPr>
      <w:hyperlink w:anchor="_Toc166318854" w:history="1">
        <w:r w:rsidR="004B485B" w:rsidRPr="00DE4766">
          <w:rPr>
            <w:rStyle w:val="af5"/>
            <w:rFonts w:hAnsi="宋体"/>
            <w:b w:val="0"/>
            <w:bCs w:val="0"/>
            <w:noProof/>
          </w:rPr>
          <w:t>5.  开标</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_Toc166318854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20</w:t>
        </w:r>
        <w:r w:rsidR="004B485B" w:rsidRPr="00DE4766">
          <w:rPr>
            <w:rFonts w:hAnsi="宋体"/>
            <w:b w:val="0"/>
            <w:bCs w:val="0"/>
            <w:noProof/>
            <w:webHidden/>
          </w:rPr>
          <w:fldChar w:fldCharType="end"/>
        </w:r>
      </w:hyperlink>
    </w:p>
    <w:p w14:paraId="55C8243C" w14:textId="20F5CED6" w:rsidR="004B485B" w:rsidRPr="00DE4766" w:rsidRDefault="00000000">
      <w:pPr>
        <w:pStyle w:val="TOC3"/>
        <w:ind w:left="840"/>
        <w:rPr>
          <w:rFonts w:hAnsi="宋体" w:cstheme="minorBidi"/>
          <w:noProof/>
          <w:szCs w:val="22"/>
          <w14:ligatures w14:val="standardContextual"/>
        </w:rPr>
      </w:pPr>
      <w:hyperlink w:anchor="_Toc166318855" w:history="1">
        <w:r w:rsidR="004B485B" w:rsidRPr="00DE4766">
          <w:rPr>
            <w:rStyle w:val="af5"/>
            <w:rFonts w:hAnsi="宋体"/>
            <w:noProof/>
          </w:rPr>
          <w:t>5.1  开标时间和地点（A）</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_Toc166318855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20</w:t>
        </w:r>
        <w:r w:rsidR="004B485B" w:rsidRPr="00DE4766">
          <w:rPr>
            <w:rFonts w:hAnsi="宋体"/>
            <w:noProof/>
            <w:webHidden/>
          </w:rPr>
          <w:fldChar w:fldCharType="end"/>
        </w:r>
      </w:hyperlink>
    </w:p>
    <w:p w14:paraId="7A22EBDC" w14:textId="30E9E89F" w:rsidR="004B485B" w:rsidRPr="00DE4766" w:rsidRDefault="00000000">
      <w:pPr>
        <w:pStyle w:val="TOC3"/>
        <w:ind w:left="840"/>
        <w:rPr>
          <w:rFonts w:hAnsi="宋体" w:cstheme="minorBidi"/>
          <w:noProof/>
          <w:szCs w:val="22"/>
          <w14:ligatures w14:val="standardContextual"/>
        </w:rPr>
      </w:pPr>
      <w:hyperlink w:anchor="_Toc166318856" w:history="1">
        <w:r w:rsidR="004B485B" w:rsidRPr="00DE4766">
          <w:rPr>
            <w:rStyle w:val="af5"/>
            <w:rFonts w:hAnsi="宋体"/>
            <w:noProof/>
          </w:rPr>
          <w:t>5.1  开标时间和地点（B）</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_Toc166318856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20</w:t>
        </w:r>
        <w:r w:rsidR="004B485B" w:rsidRPr="00DE4766">
          <w:rPr>
            <w:rFonts w:hAnsi="宋体"/>
            <w:noProof/>
            <w:webHidden/>
          </w:rPr>
          <w:fldChar w:fldCharType="end"/>
        </w:r>
      </w:hyperlink>
    </w:p>
    <w:p w14:paraId="28BF3D80" w14:textId="180E5263" w:rsidR="004B485B" w:rsidRPr="00DE4766" w:rsidRDefault="00000000">
      <w:pPr>
        <w:pStyle w:val="TOC3"/>
        <w:ind w:left="840"/>
        <w:rPr>
          <w:rFonts w:hAnsi="宋体" w:cstheme="minorBidi"/>
          <w:noProof/>
          <w:szCs w:val="22"/>
          <w14:ligatures w14:val="standardContextual"/>
        </w:rPr>
      </w:pPr>
      <w:hyperlink w:anchor="_Toc166318857" w:history="1">
        <w:r w:rsidR="004B485B" w:rsidRPr="00DE4766">
          <w:rPr>
            <w:rStyle w:val="af5"/>
            <w:rFonts w:hAnsi="宋体"/>
            <w:noProof/>
          </w:rPr>
          <w:t>5.2  开标程序</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_Toc166318857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20</w:t>
        </w:r>
        <w:r w:rsidR="004B485B" w:rsidRPr="00DE4766">
          <w:rPr>
            <w:rFonts w:hAnsi="宋体"/>
            <w:noProof/>
            <w:webHidden/>
          </w:rPr>
          <w:fldChar w:fldCharType="end"/>
        </w:r>
      </w:hyperlink>
    </w:p>
    <w:p w14:paraId="4BA7249A" w14:textId="32A0D528" w:rsidR="004B485B" w:rsidRPr="00DE4766" w:rsidRDefault="00000000">
      <w:pPr>
        <w:pStyle w:val="TOC3"/>
        <w:ind w:left="840"/>
        <w:rPr>
          <w:rFonts w:hAnsi="宋体" w:cstheme="minorBidi"/>
          <w:noProof/>
          <w:szCs w:val="22"/>
          <w14:ligatures w14:val="standardContextual"/>
        </w:rPr>
      </w:pPr>
      <w:hyperlink w:anchor="_Toc166318858" w:history="1">
        <w:r w:rsidR="004B485B" w:rsidRPr="00DE4766">
          <w:rPr>
            <w:rStyle w:val="af5"/>
            <w:rFonts w:hAnsi="宋体"/>
            <w:noProof/>
          </w:rPr>
          <w:t>5.3  投标人代表出席开标会</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_Toc166318858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20</w:t>
        </w:r>
        <w:r w:rsidR="004B485B" w:rsidRPr="00DE4766">
          <w:rPr>
            <w:rFonts w:hAnsi="宋体"/>
            <w:noProof/>
            <w:webHidden/>
          </w:rPr>
          <w:fldChar w:fldCharType="end"/>
        </w:r>
      </w:hyperlink>
    </w:p>
    <w:p w14:paraId="6633FE43" w14:textId="257A83F6" w:rsidR="004B485B" w:rsidRPr="00DE4766" w:rsidRDefault="00000000">
      <w:pPr>
        <w:pStyle w:val="TOC3"/>
        <w:ind w:left="840"/>
        <w:rPr>
          <w:rFonts w:hAnsi="宋体" w:cstheme="minorBidi"/>
          <w:noProof/>
          <w:szCs w:val="22"/>
          <w14:ligatures w14:val="standardContextual"/>
        </w:rPr>
      </w:pPr>
      <w:hyperlink w:anchor="_Toc166318859" w:history="1">
        <w:r w:rsidR="004B485B" w:rsidRPr="00DE4766">
          <w:rPr>
            <w:rStyle w:val="af5"/>
            <w:rFonts w:hAnsi="宋体"/>
            <w:noProof/>
          </w:rPr>
          <w:t>5.4  开标异议</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_Toc166318859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20</w:t>
        </w:r>
        <w:r w:rsidR="004B485B" w:rsidRPr="00DE4766">
          <w:rPr>
            <w:rFonts w:hAnsi="宋体"/>
            <w:noProof/>
            <w:webHidden/>
          </w:rPr>
          <w:fldChar w:fldCharType="end"/>
        </w:r>
      </w:hyperlink>
    </w:p>
    <w:p w14:paraId="73AE33C4" w14:textId="7819B13C" w:rsidR="004B485B" w:rsidRPr="00DE4766" w:rsidRDefault="00000000">
      <w:pPr>
        <w:pStyle w:val="TOC2"/>
        <w:rPr>
          <w:rFonts w:hAnsi="宋体" w:cstheme="minorBidi"/>
          <w:b w:val="0"/>
          <w:bCs w:val="0"/>
          <w:noProof/>
          <w:szCs w:val="22"/>
          <w14:ligatures w14:val="standardContextual"/>
        </w:rPr>
      </w:pPr>
      <w:hyperlink w:anchor="_Toc166318860" w:history="1">
        <w:r w:rsidR="004B485B" w:rsidRPr="00DE4766">
          <w:rPr>
            <w:rStyle w:val="af5"/>
            <w:rFonts w:hAnsi="宋体"/>
            <w:b w:val="0"/>
            <w:bCs w:val="0"/>
            <w:noProof/>
          </w:rPr>
          <w:t>6.  评标</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_Toc166318860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21</w:t>
        </w:r>
        <w:r w:rsidR="004B485B" w:rsidRPr="00DE4766">
          <w:rPr>
            <w:rFonts w:hAnsi="宋体"/>
            <w:b w:val="0"/>
            <w:bCs w:val="0"/>
            <w:noProof/>
            <w:webHidden/>
          </w:rPr>
          <w:fldChar w:fldCharType="end"/>
        </w:r>
      </w:hyperlink>
    </w:p>
    <w:p w14:paraId="7D04E7D3" w14:textId="09A54498" w:rsidR="004B485B" w:rsidRPr="00DE4766" w:rsidRDefault="00000000">
      <w:pPr>
        <w:pStyle w:val="TOC3"/>
        <w:ind w:left="840"/>
        <w:rPr>
          <w:rFonts w:hAnsi="宋体" w:cstheme="minorBidi"/>
          <w:noProof/>
          <w:szCs w:val="22"/>
          <w14:ligatures w14:val="standardContextual"/>
        </w:rPr>
      </w:pPr>
      <w:hyperlink w:anchor="_Toc166318861" w:history="1">
        <w:r w:rsidR="004B485B" w:rsidRPr="00DE4766">
          <w:rPr>
            <w:rStyle w:val="af5"/>
            <w:rFonts w:hAnsi="宋体"/>
            <w:noProof/>
          </w:rPr>
          <w:t>6.1  评标委员会</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_Toc166318861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21</w:t>
        </w:r>
        <w:r w:rsidR="004B485B" w:rsidRPr="00DE4766">
          <w:rPr>
            <w:rFonts w:hAnsi="宋体"/>
            <w:noProof/>
            <w:webHidden/>
          </w:rPr>
          <w:fldChar w:fldCharType="end"/>
        </w:r>
      </w:hyperlink>
    </w:p>
    <w:p w14:paraId="403E9325" w14:textId="0D878F8E" w:rsidR="004B485B" w:rsidRPr="00DE4766" w:rsidRDefault="00000000">
      <w:pPr>
        <w:pStyle w:val="TOC3"/>
        <w:ind w:left="840"/>
        <w:rPr>
          <w:rFonts w:hAnsi="宋体" w:cstheme="minorBidi"/>
          <w:noProof/>
          <w:szCs w:val="22"/>
          <w14:ligatures w14:val="standardContextual"/>
        </w:rPr>
      </w:pPr>
      <w:hyperlink w:anchor="_Toc166318862" w:history="1">
        <w:r w:rsidR="004B485B" w:rsidRPr="00DE4766">
          <w:rPr>
            <w:rStyle w:val="af5"/>
            <w:rFonts w:hAnsi="宋体"/>
            <w:noProof/>
          </w:rPr>
          <w:t>6.2  评标原则</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_Toc166318862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21</w:t>
        </w:r>
        <w:r w:rsidR="004B485B" w:rsidRPr="00DE4766">
          <w:rPr>
            <w:rFonts w:hAnsi="宋体"/>
            <w:noProof/>
            <w:webHidden/>
          </w:rPr>
          <w:fldChar w:fldCharType="end"/>
        </w:r>
      </w:hyperlink>
    </w:p>
    <w:p w14:paraId="3B9FD845" w14:textId="66BFCC94" w:rsidR="004B485B" w:rsidRPr="00DE4766" w:rsidRDefault="00000000">
      <w:pPr>
        <w:pStyle w:val="TOC3"/>
        <w:ind w:left="840"/>
        <w:rPr>
          <w:rFonts w:hAnsi="宋体" w:cstheme="minorBidi"/>
          <w:noProof/>
          <w:szCs w:val="22"/>
          <w14:ligatures w14:val="standardContextual"/>
        </w:rPr>
      </w:pPr>
      <w:hyperlink w:anchor="_Toc166318863" w:history="1">
        <w:r w:rsidR="004B485B" w:rsidRPr="00DE4766">
          <w:rPr>
            <w:rStyle w:val="af5"/>
            <w:rFonts w:hAnsi="宋体"/>
            <w:noProof/>
          </w:rPr>
          <w:t>6.3  评标</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_Toc166318863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21</w:t>
        </w:r>
        <w:r w:rsidR="004B485B" w:rsidRPr="00DE4766">
          <w:rPr>
            <w:rFonts w:hAnsi="宋体"/>
            <w:noProof/>
            <w:webHidden/>
          </w:rPr>
          <w:fldChar w:fldCharType="end"/>
        </w:r>
      </w:hyperlink>
    </w:p>
    <w:p w14:paraId="7E38A322" w14:textId="25769355" w:rsidR="004B485B" w:rsidRPr="00DE4766" w:rsidRDefault="00000000">
      <w:pPr>
        <w:pStyle w:val="TOC2"/>
        <w:rPr>
          <w:rFonts w:hAnsi="宋体" w:cstheme="minorBidi"/>
          <w:b w:val="0"/>
          <w:bCs w:val="0"/>
          <w:noProof/>
          <w:szCs w:val="22"/>
          <w14:ligatures w14:val="standardContextual"/>
        </w:rPr>
      </w:pPr>
      <w:hyperlink w:anchor="_Toc166318864" w:history="1">
        <w:r w:rsidR="004B485B" w:rsidRPr="00DE4766">
          <w:rPr>
            <w:rStyle w:val="af5"/>
            <w:rFonts w:hAnsi="宋体"/>
            <w:b w:val="0"/>
            <w:bCs w:val="0"/>
            <w:noProof/>
          </w:rPr>
          <w:t>7.  合同授予</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_Toc166318864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21</w:t>
        </w:r>
        <w:r w:rsidR="004B485B" w:rsidRPr="00DE4766">
          <w:rPr>
            <w:rFonts w:hAnsi="宋体"/>
            <w:b w:val="0"/>
            <w:bCs w:val="0"/>
            <w:noProof/>
            <w:webHidden/>
          </w:rPr>
          <w:fldChar w:fldCharType="end"/>
        </w:r>
      </w:hyperlink>
    </w:p>
    <w:p w14:paraId="5DD747E9" w14:textId="6149EE29" w:rsidR="004B485B" w:rsidRPr="00DE4766" w:rsidRDefault="00000000">
      <w:pPr>
        <w:pStyle w:val="TOC3"/>
        <w:ind w:left="840"/>
        <w:rPr>
          <w:rFonts w:hAnsi="宋体" w:cstheme="minorBidi"/>
          <w:noProof/>
          <w:szCs w:val="22"/>
          <w14:ligatures w14:val="standardContextual"/>
        </w:rPr>
      </w:pPr>
      <w:hyperlink w:anchor="_Toc166318865" w:history="1">
        <w:r w:rsidR="004B485B" w:rsidRPr="00DE4766">
          <w:rPr>
            <w:rStyle w:val="af5"/>
            <w:rFonts w:hAnsi="宋体"/>
            <w:noProof/>
          </w:rPr>
          <w:t>7.1  定标方式及方法</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_Toc166318865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21</w:t>
        </w:r>
        <w:r w:rsidR="004B485B" w:rsidRPr="00DE4766">
          <w:rPr>
            <w:rFonts w:hAnsi="宋体"/>
            <w:noProof/>
            <w:webHidden/>
          </w:rPr>
          <w:fldChar w:fldCharType="end"/>
        </w:r>
      </w:hyperlink>
    </w:p>
    <w:p w14:paraId="26EE9987" w14:textId="4F8A5F2E" w:rsidR="004B485B" w:rsidRPr="00DE4766" w:rsidRDefault="00000000">
      <w:pPr>
        <w:pStyle w:val="TOC3"/>
        <w:ind w:left="840"/>
        <w:rPr>
          <w:rFonts w:hAnsi="宋体" w:cstheme="minorBidi"/>
          <w:noProof/>
          <w:szCs w:val="22"/>
          <w14:ligatures w14:val="standardContextual"/>
        </w:rPr>
      </w:pPr>
      <w:hyperlink w:anchor="_Toc166318866" w:history="1">
        <w:r w:rsidR="004B485B" w:rsidRPr="00DE4766">
          <w:rPr>
            <w:rStyle w:val="af5"/>
            <w:rFonts w:hAnsi="宋体"/>
            <w:noProof/>
          </w:rPr>
          <w:t>7.2  中标候选人公示</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_Toc166318866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21</w:t>
        </w:r>
        <w:r w:rsidR="004B485B" w:rsidRPr="00DE4766">
          <w:rPr>
            <w:rFonts w:hAnsi="宋体"/>
            <w:noProof/>
            <w:webHidden/>
          </w:rPr>
          <w:fldChar w:fldCharType="end"/>
        </w:r>
      </w:hyperlink>
    </w:p>
    <w:p w14:paraId="2A848864" w14:textId="5CD389AF" w:rsidR="004B485B" w:rsidRPr="00DE4766" w:rsidRDefault="00000000">
      <w:pPr>
        <w:pStyle w:val="TOC3"/>
        <w:ind w:left="840"/>
        <w:rPr>
          <w:rFonts w:hAnsi="宋体" w:cstheme="minorBidi"/>
          <w:noProof/>
          <w:szCs w:val="22"/>
          <w14:ligatures w14:val="standardContextual"/>
        </w:rPr>
      </w:pPr>
      <w:hyperlink w:anchor="_Toc166318867" w:history="1">
        <w:r w:rsidR="004B485B" w:rsidRPr="00DE4766">
          <w:rPr>
            <w:rStyle w:val="af5"/>
            <w:rFonts w:hAnsi="宋体"/>
            <w:noProof/>
          </w:rPr>
          <w:t>7.3  评标结果异议</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_Toc166318867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22</w:t>
        </w:r>
        <w:r w:rsidR="004B485B" w:rsidRPr="00DE4766">
          <w:rPr>
            <w:rFonts w:hAnsi="宋体"/>
            <w:noProof/>
            <w:webHidden/>
          </w:rPr>
          <w:fldChar w:fldCharType="end"/>
        </w:r>
      </w:hyperlink>
    </w:p>
    <w:p w14:paraId="39712E95" w14:textId="0F24B517" w:rsidR="004B485B" w:rsidRPr="00DE4766" w:rsidRDefault="00000000">
      <w:pPr>
        <w:pStyle w:val="TOC3"/>
        <w:ind w:left="840"/>
        <w:rPr>
          <w:rFonts w:hAnsi="宋体" w:cstheme="minorBidi"/>
          <w:noProof/>
          <w:szCs w:val="22"/>
          <w14:ligatures w14:val="standardContextual"/>
        </w:rPr>
      </w:pPr>
      <w:hyperlink w:anchor="_Toc166318868" w:history="1">
        <w:r w:rsidR="004B485B" w:rsidRPr="00DE4766">
          <w:rPr>
            <w:rStyle w:val="af5"/>
            <w:rFonts w:hAnsi="宋体"/>
            <w:noProof/>
          </w:rPr>
          <w:t>7.4  中标候选人履约能力审查</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_Toc166318868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22</w:t>
        </w:r>
        <w:r w:rsidR="004B485B" w:rsidRPr="00DE4766">
          <w:rPr>
            <w:rFonts w:hAnsi="宋体"/>
            <w:noProof/>
            <w:webHidden/>
          </w:rPr>
          <w:fldChar w:fldCharType="end"/>
        </w:r>
      </w:hyperlink>
    </w:p>
    <w:p w14:paraId="4614E431" w14:textId="5F48BC0C" w:rsidR="004B485B" w:rsidRPr="00DE4766" w:rsidRDefault="00000000">
      <w:pPr>
        <w:pStyle w:val="TOC3"/>
        <w:ind w:left="840"/>
        <w:rPr>
          <w:rFonts w:hAnsi="宋体" w:cstheme="minorBidi"/>
          <w:noProof/>
          <w:szCs w:val="22"/>
          <w14:ligatures w14:val="standardContextual"/>
        </w:rPr>
      </w:pPr>
      <w:hyperlink w:anchor="_Toc166318869" w:history="1">
        <w:r w:rsidR="004B485B" w:rsidRPr="00DE4766">
          <w:rPr>
            <w:rStyle w:val="af5"/>
            <w:rFonts w:hAnsi="宋体"/>
            <w:noProof/>
          </w:rPr>
          <w:t>7.5  中标通知</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_Toc166318869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22</w:t>
        </w:r>
        <w:r w:rsidR="004B485B" w:rsidRPr="00DE4766">
          <w:rPr>
            <w:rFonts w:hAnsi="宋体"/>
            <w:noProof/>
            <w:webHidden/>
          </w:rPr>
          <w:fldChar w:fldCharType="end"/>
        </w:r>
      </w:hyperlink>
    </w:p>
    <w:p w14:paraId="2A831261" w14:textId="65FA7D47" w:rsidR="004B485B" w:rsidRPr="00DE4766" w:rsidRDefault="00000000">
      <w:pPr>
        <w:pStyle w:val="TOC3"/>
        <w:ind w:left="840"/>
        <w:rPr>
          <w:rFonts w:hAnsi="宋体" w:cstheme="minorBidi"/>
          <w:noProof/>
          <w:szCs w:val="22"/>
          <w14:ligatures w14:val="standardContextual"/>
        </w:rPr>
      </w:pPr>
      <w:hyperlink w:anchor="_Toc166318870" w:history="1">
        <w:r w:rsidR="004B485B" w:rsidRPr="00DE4766">
          <w:rPr>
            <w:rStyle w:val="af5"/>
            <w:rFonts w:hAnsi="宋体"/>
            <w:noProof/>
          </w:rPr>
          <w:t>7.6  签订合同</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_Toc166318870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22</w:t>
        </w:r>
        <w:r w:rsidR="004B485B" w:rsidRPr="00DE4766">
          <w:rPr>
            <w:rFonts w:hAnsi="宋体"/>
            <w:noProof/>
            <w:webHidden/>
          </w:rPr>
          <w:fldChar w:fldCharType="end"/>
        </w:r>
      </w:hyperlink>
    </w:p>
    <w:p w14:paraId="0164E045" w14:textId="37D96558" w:rsidR="004B485B" w:rsidRPr="00DE4766" w:rsidRDefault="00000000">
      <w:pPr>
        <w:pStyle w:val="TOC2"/>
        <w:rPr>
          <w:rFonts w:hAnsi="宋体" w:cstheme="minorBidi"/>
          <w:b w:val="0"/>
          <w:bCs w:val="0"/>
          <w:noProof/>
          <w:szCs w:val="22"/>
          <w14:ligatures w14:val="standardContextual"/>
        </w:rPr>
      </w:pPr>
      <w:hyperlink w:anchor="_Toc166318871" w:history="1">
        <w:r w:rsidR="004B485B" w:rsidRPr="00DE4766">
          <w:rPr>
            <w:rStyle w:val="af5"/>
            <w:rFonts w:hAnsi="宋体"/>
            <w:b w:val="0"/>
            <w:bCs w:val="0"/>
            <w:noProof/>
          </w:rPr>
          <w:t>8.  纪律和监督</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_Toc166318871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22</w:t>
        </w:r>
        <w:r w:rsidR="004B485B" w:rsidRPr="00DE4766">
          <w:rPr>
            <w:rFonts w:hAnsi="宋体"/>
            <w:b w:val="0"/>
            <w:bCs w:val="0"/>
            <w:noProof/>
            <w:webHidden/>
          </w:rPr>
          <w:fldChar w:fldCharType="end"/>
        </w:r>
      </w:hyperlink>
    </w:p>
    <w:p w14:paraId="15FC600E" w14:textId="045832F6" w:rsidR="004B485B" w:rsidRPr="00DE4766" w:rsidRDefault="00000000">
      <w:pPr>
        <w:pStyle w:val="TOC3"/>
        <w:ind w:left="840"/>
        <w:rPr>
          <w:rFonts w:hAnsi="宋体" w:cstheme="minorBidi"/>
          <w:noProof/>
          <w:szCs w:val="22"/>
          <w14:ligatures w14:val="standardContextual"/>
        </w:rPr>
      </w:pPr>
      <w:hyperlink w:anchor="_Toc166318872" w:history="1">
        <w:r w:rsidR="004B485B" w:rsidRPr="00DE4766">
          <w:rPr>
            <w:rStyle w:val="af5"/>
            <w:rFonts w:hAnsi="宋体"/>
            <w:noProof/>
          </w:rPr>
          <w:t>8.1  对招标人的纪律要求</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_Toc166318872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22</w:t>
        </w:r>
        <w:r w:rsidR="004B485B" w:rsidRPr="00DE4766">
          <w:rPr>
            <w:rFonts w:hAnsi="宋体"/>
            <w:noProof/>
            <w:webHidden/>
          </w:rPr>
          <w:fldChar w:fldCharType="end"/>
        </w:r>
      </w:hyperlink>
    </w:p>
    <w:p w14:paraId="0DFDBA47" w14:textId="2DD429D4" w:rsidR="004B485B" w:rsidRPr="00DE4766" w:rsidRDefault="00000000">
      <w:pPr>
        <w:pStyle w:val="TOC3"/>
        <w:ind w:left="840"/>
        <w:rPr>
          <w:rFonts w:hAnsi="宋体" w:cstheme="minorBidi"/>
          <w:noProof/>
          <w:szCs w:val="22"/>
          <w14:ligatures w14:val="standardContextual"/>
        </w:rPr>
      </w:pPr>
      <w:hyperlink w:anchor="_Toc166318873" w:history="1">
        <w:r w:rsidR="004B485B" w:rsidRPr="00DE4766">
          <w:rPr>
            <w:rStyle w:val="af5"/>
            <w:rFonts w:hAnsi="宋体"/>
            <w:noProof/>
          </w:rPr>
          <w:t>8.2  对投标人的纪律要求</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_Toc166318873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22</w:t>
        </w:r>
        <w:r w:rsidR="004B485B" w:rsidRPr="00DE4766">
          <w:rPr>
            <w:rFonts w:hAnsi="宋体"/>
            <w:noProof/>
            <w:webHidden/>
          </w:rPr>
          <w:fldChar w:fldCharType="end"/>
        </w:r>
      </w:hyperlink>
    </w:p>
    <w:p w14:paraId="59DFF5D1" w14:textId="4D7F87F0" w:rsidR="004B485B" w:rsidRPr="00DE4766" w:rsidRDefault="00000000">
      <w:pPr>
        <w:pStyle w:val="TOC3"/>
        <w:ind w:left="840"/>
        <w:rPr>
          <w:rFonts w:hAnsi="宋体" w:cstheme="minorBidi"/>
          <w:noProof/>
          <w:szCs w:val="22"/>
          <w14:ligatures w14:val="standardContextual"/>
        </w:rPr>
      </w:pPr>
      <w:hyperlink w:anchor="_Toc166318874" w:history="1">
        <w:r w:rsidR="004B485B" w:rsidRPr="00DE4766">
          <w:rPr>
            <w:rStyle w:val="af5"/>
            <w:rFonts w:hAnsi="宋体"/>
            <w:noProof/>
          </w:rPr>
          <w:t>8.3  对评标委员会成员的纪律要求</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_Toc166318874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22</w:t>
        </w:r>
        <w:r w:rsidR="004B485B" w:rsidRPr="00DE4766">
          <w:rPr>
            <w:rFonts w:hAnsi="宋体"/>
            <w:noProof/>
            <w:webHidden/>
          </w:rPr>
          <w:fldChar w:fldCharType="end"/>
        </w:r>
      </w:hyperlink>
    </w:p>
    <w:p w14:paraId="7FE64813" w14:textId="75C3B162" w:rsidR="004B485B" w:rsidRPr="00DE4766" w:rsidRDefault="00000000">
      <w:pPr>
        <w:pStyle w:val="TOC3"/>
        <w:ind w:left="840"/>
        <w:rPr>
          <w:rFonts w:hAnsi="宋体" w:cstheme="minorBidi"/>
          <w:noProof/>
          <w:szCs w:val="22"/>
          <w14:ligatures w14:val="standardContextual"/>
        </w:rPr>
      </w:pPr>
      <w:hyperlink w:anchor="_Toc166318875" w:history="1">
        <w:r w:rsidR="004B485B" w:rsidRPr="00DE4766">
          <w:rPr>
            <w:rStyle w:val="af5"/>
            <w:rFonts w:hAnsi="宋体"/>
            <w:noProof/>
          </w:rPr>
          <w:t>8.4  对与评标活动有关的工作人员的纪律要求</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_Toc166318875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23</w:t>
        </w:r>
        <w:r w:rsidR="004B485B" w:rsidRPr="00DE4766">
          <w:rPr>
            <w:rFonts w:hAnsi="宋体"/>
            <w:noProof/>
            <w:webHidden/>
          </w:rPr>
          <w:fldChar w:fldCharType="end"/>
        </w:r>
      </w:hyperlink>
    </w:p>
    <w:p w14:paraId="4067EDB3" w14:textId="0BDE26BF" w:rsidR="004B485B" w:rsidRPr="00DE4766" w:rsidRDefault="00000000">
      <w:pPr>
        <w:pStyle w:val="TOC3"/>
        <w:ind w:left="840"/>
        <w:rPr>
          <w:rFonts w:hAnsi="宋体" w:cstheme="minorBidi"/>
          <w:noProof/>
          <w:szCs w:val="22"/>
          <w14:ligatures w14:val="standardContextual"/>
        </w:rPr>
      </w:pPr>
      <w:hyperlink w:anchor="_Toc166318876" w:history="1">
        <w:r w:rsidR="004B485B" w:rsidRPr="00DE4766">
          <w:rPr>
            <w:rStyle w:val="af5"/>
            <w:rFonts w:hAnsi="宋体"/>
            <w:noProof/>
          </w:rPr>
          <w:t>8.5  投诉</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_Toc166318876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23</w:t>
        </w:r>
        <w:r w:rsidR="004B485B" w:rsidRPr="00DE4766">
          <w:rPr>
            <w:rFonts w:hAnsi="宋体"/>
            <w:noProof/>
            <w:webHidden/>
          </w:rPr>
          <w:fldChar w:fldCharType="end"/>
        </w:r>
      </w:hyperlink>
    </w:p>
    <w:p w14:paraId="6E16BBF9" w14:textId="49F04348" w:rsidR="004B485B" w:rsidRPr="00DE4766" w:rsidRDefault="00000000">
      <w:pPr>
        <w:pStyle w:val="TOC2"/>
        <w:rPr>
          <w:rFonts w:hAnsi="宋体" w:cstheme="minorBidi"/>
          <w:b w:val="0"/>
          <w:bCs w:val="0"/>
          <w:noProof/>
          <w:szCs w:val="22"/>
          <w14:ligatures w14:val="standardContextual"/>
        </w:rPr>
      </w:pPr>
      <w:hyperlink w:anchor="_Toc166318877" w:history="1">
        <w:r w:rsidR="004B485B" w:rsidRPr="00DE4766">
          <w:rPr>
            <w:rStyle w:val="af5"/>
            <w:rFonts w:hAnsi="宋体"/>
            <w:b w:val="0"/>
            <w:bCs w:val="0"/>
            <w:noProof/>
          </w:rPr>
          <w:t>9.  是否采用电子招标投标</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_Toc166318877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23</w:t>
        </w:r>
        <w:r w:rsidR="004B485B" w:rsidRPr="00DE4766">
          <w:rPr>
            <w:rFonts w:hAnsi="宋体"/>
            <w:b w:val="0"/>
            <w:bCs w:val="0"/>
            <w:noProof/>
            <w:webHidden/>
          </w:rPr>
          <w:fldChar w:fldCharType="end"/>
        </w:r>
      </w:hyperlink>
    </w:p>
    <w:p w14:paraId="79363863" w14:textId="63BD3BC9" w:rsidR="004B485B" w:rsidRPr="00DE4766" w:rsidRDefault="00000000">
      <w:pPr>
        <w:pStyle w:val="TOC2"/>
        <w:rPr>
          <w:rFonts w:hAnsi="宋体" w:cstheme="minorBidi"/>
          <w:b w:val="0"/>
          <w:bCs w:val="0"/>
          <w:noProof/>
          <w:szCs w:val="22"/>
          <w14:ligatures w14:val="standardContextual"/>
        </w:rPr>
      </w:pPr>
      <w:hyperlink w:anchor="_Toc166318878" w:history="1">
        <w:r w:rsidR="004B485B" w:rsidRPr="00DE4766">
          <w:rPr>
            <w:rStyle w:val="af5"/>
            <w:rFonts w:hAnsi="宋体"/>
            <w:b w:val="0"/>
            <w:bCs w:val="0"/>
            <w:noProof/>
          </w:rPr>
          <w:t>10.  需要补充的其他内容</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_Toc166318878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23</w:t>
        </w:r>
        <w:r w:rsidR="004B485B" w:rsidRPr="00DE4766">
          <w:rPr>
            <w:rFonts w:hAnsi="宋体"/>
            <w:b w:val="0"/>
            <w:bCs w:val="0"/>
            <w:noProof/>
            <w:webHidden/>
          </w:rPr>
          <w:fldChar w:fldCharType="end"/>
        </w:r>
      </w:hyperlink>
    </w:p>
    <w:p w14:paraId="301E34C3" w14:textId="67654A6E" w:rsidR="004B485B" w:rsidRPr="00DE4766" w:rsidRDefault="00000000">
      <w:pPr>
        <w:pStyle w:val="TOC2"/>
        <w:rPr>
          <w:rFonts w:hAnsi="宋体" w:cstheme="minorBidi"/>
          <w:b w:val="0"/>
          <w:bCs w:val="0"/>
          <w:noProof/>
          <w:szCs w:val="22"/>
          <w14:ligatures w14:val="standardContextual"/>
        </w:rPr>
      </w:pPr>
      <w:hyperlink w:anchor="_Toc166318879" w:history="1">
        <w:r w:rsidR="004B485B" w:rsidRPr="00DE4766">
          <w:rPr>
            <w:rStyle w:val="af5"/>
            <w:rFonts w:hAnsi="宋体"/>
            <w:b w:val="0"/>
            <w:bCs w:val="0"/>
            <w:noProof/>
          </w:rPr>
          <w:t>附件：开标记录表</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_Toc166318879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24</w:t>
        </w:r>
        <w:r w:rsidR="004B485B" w:rsidRPr="00DE4766">
          <w:rPr>
            <w:rFonts w:hAnsi="宋体"/>
            <w:b w:val="0"/>
            <w:bCs w:val="0"/>
            <w:noProof/>
            <w:webHidden/>
          </w:rPr>
          <w:fldChar w:fldCharType="end"/>
        </w:r>
      </w:hyperlink>
    </w:p>
    <w:p w14:paraId="11DAEDFE" w14:textId="012C4501" w:rsidR="004B485B" w:rsidRPr="00DE4766" w:rsidRDefault="00000000">
      <w:pPr>
        <w:pStyle w:val="TOC1"/>
        <w:rPr>
          <w:rFonts w:cstheme="minorBidi"/>
          <w:bCs w:val="0"/>
          <w:caps w:val="0"/>
          <w:noProof/>
          <w:szCs w:val="22"/>
          <w14:ligatures w14:val="standardContextual"/>
        </w:rPr>
      </w:pPr>
      <w:hyperlink w:anchor="_Toc166318880" w:history="1">
        <w:r w:rsidR="004B485B" w:rsidRPr="00DE4766">
          <w:rPr>
            <w:rStyle w:val="af5"/>
            <w:bCs w:val="0"/>
            <w:noProof/>
          </w:rPr>
          <w:t>第三章   评标办法</w:t>
        </w:r>
        <w:r w:rsidR="004B485B" w:rsidRPr="00DE4766">
          <w:rPr>
            <w:bCs w:val="0"/>
            <w:noProof/>
            <w:webHidden/>
          </w:rPr>
          <w:tab/>
        </w:r>
        <w:r w:rsidR="004B485B" w:rsidRPr="00DE4766">
          <w:rPr>
            <w:bCs w:val="0"/>
            <w:noProof/>
            <w:webHidden/>
          </w:rPr>
          <w:fldChar w:fldCharType="begin"/>
        </w:r>
        <w:r w:rsidR="004B485B" w:rsidRPr="00DE4766">
          <w:rPr>
            <w:bCs w:val="0"/>
            <w:noProof/>
            <w:webHidden/>
          </w:rPr>
          <w:instrText xml:space="preserve"> PAGEREF _Toc166318880 \h </w:instrText>
        </w:r>
        <w:r w:rsidR="004B485B" w:rsidRPr="00DE4766">
          <w:rPr>
            <w:bCs w:val="0"/>
            <w:noProof/>
            <w:webHidden/>
          </w:rPr>
        </w:r>
        <w:r w:rsidR="004B485B" w:rsidRPr="00DE4766">
          <w:rPr>
            <w:bCs w:val="0"/>
            <w:noProof/>
            <w:webHidden/>
          </w:rPr>
          <w:fldChar w:fldCharType="separate"/>
        </w:r>
        <w:r w:rsidR="00345D6D">
          <w:rPr>
            <w:bCs w:val="0"/>
            <w:noProof/>
            <w:webHidden/>
          </w:rPr>
          <w:t>25</w:t>
        </w:r>
        <w:r w:rsidR="004B485B" w:rsidRPr="00DE4766">
          <w:rPr>
            <w:bCs w:val="0"/>
            <w:noProof/>
            <w:webHidden/>
          </w:rPr>
          <w:fldChar w:fldCharType="end"/>
        </w:r>
      </w:hyperlink>
    </w:p>
    <w:p w14:paraId="16E8D1E3" w14:textId="6B11DF2D" w:rsidR="004B485B" w:rsidRPr="00DE4766" w:rsidRDefault="00000000">
      <w:pPr>
        <w:pStyle w:val="TOC2"/>
        <w:rPr>
          <w:rFonts w:hAnsi="宋体" w:cstheme="minorBidi"/>
          <w:b w:val="0"/>
          <w:bCs w:val="0"/>
          <w:noProof/>
          <w:szCs w:val="22"/>
          <w14:ligatures w14:val="standardContextual"/>
        </w:rPr>
      </w:pPr>
      <w:hyperlink w:anchor="_Toc166318881" w:history="1">
        <w:r w:rsidR="004B485B" w:rsidRPr="00DE4766">
          <w:rPr>
            <w:rStyle w:val="af5"/>
            <w:rFonts w:hAnsi="宋体"/>
            <w:b w:val="0"/>
            <w:bCs w:val="0"/>
            <w:noProof/>
          </w:rPr>
          <w:t>评标办法前附表</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_Toc166318881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26</w:t>
        </w:r>
        <w:r w:rsidR="004B485B" w:rsidRPr="00DE4766">
          <w:rPr>
            <w:rFonts w:hAnsi="宋体"/>
            <w:b w:val="0"/>
            <w:bCs w:val="0"/>
            <w:noProof/>
            <w:webHidden/>
          </w:rPr>
          <w:fldChar w:fldCharType="end"/>
        </w:r>
      </w:hyperlink>
    </w:p>
    <w:p w14:paraId="7CC8B62C" w14:textId="7FBC07A4" w:rsidR="004B485B" w:rsidRPr="00DE4766" w:rsidRDefault="00000000">
      <w:pPr>
        <w:pStyle w:val="TOC2"/>
        <w:rPr>
          <w:rFonts w:hAnsi="宋体" w:cstheme="minorBidi"/>
          <w:b w:val="0"/>
          <w:bCs w:val="0"/>
          <w:noProof/>
          <w:szCs w:val="22"/>
          <w14:ligatures w14:val="standardContextual"/>
        </w:rPr>
      </w:pPr>
      <w:hyperlink w:anchor="_Toc166318882" w:history="1">
        <w:r w:rsidR="004B485B" w:rsidRPr="00DE4766">
          <w:rPr>
            <w:rStyle w:val="af5"/>
            <w:rFonts w:hAnsi="宋体"/>
            <w:b w:val="0"/>
            <w:bCs w:val="0"/>
            <w:noProof/>
          </w:rPr>
          <w:t>1.  评标方法</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_Toc166318882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28</w:t>
        </w:r>
        <w:r w:rsidR="004B485B" w:rsidRPr="00DE4766">
          <w:rPr>
            <w:rFonts w:hAnsi="宋体"/>
            <w:b w:val="0"/>
            <w:bCs w:val="0"/>
            <w:noProof/>
            <w:webHidden/>
          </w:rPr>
          <w:fldChar w:fldCharType="end"/>
        </w:r>
      </w:hyperlink>
    </w:p>
    <w:p w14:paraId="3B01A57A" w14:textId="6180C431" w:rsidR="004B485B" w:rsidRPr="00DE4766" w:rsidRDefault="00000000">
      <w:pPr>
        <w:pStyle w:val="TOC2"/>
        <w:rPr>
          <w:rFonts w:hAnsi="宋体" w:cstheme="minorBidi"/>
          <w:b w:val="0"/>
          <w:bCs w:val="0"/>
          <w:noProof/>
          <w:szCs w:val="22"/>
          <w14:ligatures w14:val="standardContextual"/>
        </w:rPr>
      </w:pPr>
      <w:hyperlink w:anchor="_Toc166318883" w:history="1">
        <w:r w:rsidR="004B485B" w:rsidRPr="00DE4766">
          <w:rPr>
            <w:rStyle w:val="af5"/>
            <w:rFonts w:hAnsi="宋体"/>
            <w:b w:val="0"/>
            <w:bCs w:val="0"/>
            <w:noProof/>
          </w:rPr>
          <w:t>2.  评审标准</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_Toc166318883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28</w:t>
        </w:r>
        <w:r w:rsidR="004B485B" w:rsidRPr="00DE4766">
          <w:rPr>
            <w:rFonts w:hAnsi="宋体"/>
            <w:b w:val="0"/>
            <w:bCs w:val="0"/>
            <w:noProof/>
            <w:webHidden/>
          </w:rPr>
          <w:fldChar w:fldCharType="end"/>
        </w:r>
      </w:hyperlink>
    </w:p>
    <w:p w14:paraId="49361DF3" w14:textId="4C698C6C" w:rsidR="004B485B" w:rsidRPr="00DE4766" w:rsidRDefault="00000000">
      <w:pPr>
        <w:pStyle w:val="TOC3"/>
        <w:ind w:left="840"/>
        <w:rPr>
          <w:rFonts w:hAnsi="宋体" w:cstheme="minorBidi"/>
          <w:noProof/>
          <w:szCs w:val="22"/>
          <w14:ligatures w14:val="standardContextual"/>
        </w:rPr>
      </w:pPr>
      <w:hyperlink w:anchor="_Toc166318884" w:history="1">
        <w:r w:rsidR="004B485B" w:rsidRPr="00DE4766">
          <w:rPr>
            <w:rStyle w:val="af5"/>
            <w:rFonts w:hAnsi="宋体"/>
            <w:noProof/>
          </w:rPr>
          <w:t>2.1  初步评审</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_Toc166318884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28</w:t>
        </w:r>
        <w:r w:rsidR="004B485B" w:rsidRPr="00DE4766">
          <w:rPr>
            <w:rFonts w:hAnsi="宋体"/>
            <w:noProof/>
            <w:webHidden/>
          </w:rPr>
          <w:fldChar w:fldCharType="end"/>
        </w:r>
      </w:hyperlink>
    </w:p>
    <w:p w14:paraId="3C27CAF2" w14:textId="222A2737" w:rsidR="004B485B" w:rsidRPr="00DE4766" w:rsidRDefault="00000000">
      <w:pPr>
        <w:pStyle w:val="TOC3"/>
        <w:ind w:left="840"/>
        <w:rPr>
          <w:rFonts w:hAnsi="宋体" w:cstheme="minorBidi"/>
          <w:noProof/>
          <w:szCs w:val="22"/>
          <w14:ligatures w14:val="standardContextual"/>
        </w:rPr>
      </w:pPr>
      <w:hyperlink w:anchor="_Toc166318885" w:history="1">
        <w:r w:rsidR="004B485B" w:rsidRPr="00DE4766">
          <w:rPr>
            <w:rStyle w:val="af5"/>
            <w:rFonts w:hAnsi="宋体"/>
            <w:noProof/>
          </w:rPr>
          <w:t>2.2  分值构成与评分标准</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_Toc166318885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28</w:t>
        </w:r>
        <w:r w:rsidR="004B485B" w:rsidRPr="00DE4766">
          <w:rPr>
            <w:rFonts w:hAnsi="宋体"/>
            <w:noProof/>
            <w:webHidden/>
          </w:rPr>
          <w:fldChar w:fldCharType="end"/>
        </w:r>
      </w:hyperlink>
    </w:p>
    <w:p w14:paraId="5DA16D52" w14:textId="1C295ABA" w:rsidR="004B485B" w:rsidRPr="00DE4766" w:rsidRDefault="00000000">
      <w:pPr>
        <w:pStyle w:val="TOC2"/>
        <w:rPr>
          <w:rFonts w:hAnsi="宋体" w:cstheme="minorBidi"/>
          <w:b w:val="0"/>
          <w:bCs w:val="0"/>
          <w:noProof/>
          <w:szCs w:val="22"/>
          <w14:ligatures w14:val="standardContextual"/>
        </w:rPr>
      </w:pPr>
      <w:hyperlink w:anchor="_Toc166318886" w:history="1">
        <w:r w:rsidR="004B485B" w:rsidRPr="00DE4766">
          <w:rPr>
            <w:rStyle w:val="af5"/>
            <w:rFonts w:hAnsi="宋体"/>
            <w:b w:val="0"/>
            <w:bCs w:val="0"/>
            <w:noProof/>
          </w:rPr>
          <w:t>3.  评标程序</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_Toc166318886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29</w:t>
        </w:r>
        <w:r w:rsidR="004B485B" w:rsidRPr="00DE4766">
          <w:rPr>
            <w:rFonts w:hAnsi="宋体"/>
            <w:b w:val="0"/>
            <w:bCs w:val="0"/>
            <w:noProof/>
            <w:webHidden/>
          </w:rPr>
          <w:fldChar w:fldCharType="end"/>
        </w:r>
      </w:hyperlink>
    </w:p>
    <w:p w14:paraId="14EBC09A" w14:textId="47EC7604" w:rsidR="004B485B" w:rsidRPr="00DE4766" w:rsidRDefault="00000000">
      <w:pPr>
        <w:pStyle w:val="TOC3"/>
        <w:ind w:left="840"/>
        <w:rPr>
          <w:rFonts w:hAnsi="宋体" w:cstheme="minorBidi"/>
          <w:noProof/>
          <w:szCs w:val="22"/>
          <w14:ligatures w14:val="standardContextual"/>
        </w:rPr>
      </w:pPr>
      <w:hyperlink w:anchor="_Toc166318887" w:history="1">
        <w:r w:rsidR="004B485B" w:rsidRPr="00DE4766">
          <w:rPr>
            <w:rStyle w:val="af5"/>
            <w:rFonts w:hAnsi="宋体"/>
            <w:noProof/>
          </w:rPr>
          <w:t>3.1  初步评审</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_Toc166318887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29</w:t>
        </w:r>
        <w:r w:rsidR="004B485B" w:rsidRPr="00DE4766">
          <w:rPr>
            <w:rFonts w:hAnsi="宋体"/>
            <w:noProof/>
            <w:webHidden/>
          </w:rPr>
          <w:fldChar w:fldCharType="end"/>
        </w:r>
      </w:hyperlink>
    </w:p>
    <w:p w14:paraId="3348974F" w14:textId="029D09E4" w:rsidR="004B485B" w:rsidRPr="00DE4766" w:rsidRDefault="00000000">
      <w:pPr>
        <w:pStyle w:val="TOC3"/>
        <w:ind w:left="840"/>
        <w:rPr>
          <w:rFonts w:hAnsi="宋体" w:cstheme="minorBidi"/>
          <w:noProof/>
          <w:szCs w:val="22"/>
          <w14:ligatures w14:val="standardContextual"/>
        </w:rPr>
      </w:pPr>
      <w:hyperlink w:anchor="_Toc166318888" w:history="1">
        <w:r w:rsidR="004B485B" w:rsidRPr="00DE4766">
          <w:rPr>
            <w:rStyle w:val="af5"/>
            <w:rFonts w:hAnsi="宋体"/>
            <w:noProof/>
          </w:rPr>
          <w:t>3.2  详细评审</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_Toc166318888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29</w:t>
        </w:r>
        <w:r w:rsidR="004B485B" w:rsidRPr="00DE4766">
          <w:rPr>
            <w:rFonts w:hAnsi="宋体"/>
            <w:noProof/>
            <w:webHidden/>
          </w:rPr>
          <w:fldChar w:fldCharType="end"/>
        </w:r>
      </w:hyperlink>
    </w:p>
    <w:p w14:paraId="02E1707E" w14:textId="21A8942C" w:rsidR="004B485B" w:rsidRPr="00DE4766" w:rsidRDefault="00000000">
      <w:pPr>
        <w:pStyle w:val="TOC3"/>
        <w:ind w:left="840"/>
        <w:rPr>
          <w:rFonts w:hAnsi="宋体" w:cstheme="minorBidi"/>
          <w:noProof/>
          <w:szCs w:val="22"/>
          <w14:ligatures w14:val="standardContextual"/>
        </w:rPr>
      </w:pPr>
      <w:hyperlink w:anchor="_Toc166318889" w:history="1">
        <w:r w:rsidR="004B485B" w:rsidRPr="00DE4766">
          <w:rPr>
            <w:rStyle w:val="af5"/>
            <w:rFonts w:hAnsi="宋体"/>
            <w:noProof/>
          </w:rPr>
          <w:t>3.3  投标文件的澄清和补正</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_Toc166318889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29</w:t>
        </w:r>
        <w:r w:rsidR="004B485B" w:rsidRPr="00DE4766">
          <w:rPr>
            <w:rFonts w:hAnsi="宋体"/>
            <w:noProof/>
            <w:webHidden/>
          </w:rPr>
          <w:fldChar w:fldCharType="end"/>
        </w:r>
      </w:hyperlink>
    </w:p>
    <w:p w14:paraId="1DA54D7E" w14:textId="1DBA89D8" w:rsidR="004B485B" w:rsidRPr="00DE4766" w:rsidRDefault="00000000">
      <w:pPr>
        <w:pStyle w:val="TOC3"/>
        <w:ind w:left="840"/>
        <w:rPr>
          <w:rFonts w:hAnsi="宋体" w:cstheme="minorBidi"/>
          <w:noProof/>
          <w:szCs w:val="22"/>
          <w14:ligatures w14:val="standardContextual"/>
        </w:rPr>
      </w:pPr>
      <w:hyperlink w:anchor="_Toc166318890" w:history="1">
        <w:r w:rsidR="004B485B" w:rsidRPr="00DE4766">
          <w:rPr>
            <w:rStyle w:val="af5"/>
            <w:rFonts w:hAnsi="宋体"/>
            <w:noProof/>
          </w:rPr>
          <w:t>3.4  评标结果</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_Toc166318890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30</w:t>
        </w:r>
        <w:r w:rsidR="004B485B" w:rsidRPr="00DE4766">
          <w:rPr>
            <w:rFonts w:hAnsi="宋体"/>
            <w:noProof/>
            <w:webHidden/>
          </w:rPr>
          <w:fldChar w:fldCharType="end"/>
        </w:r>
      </w:hyperlink>
    </w:p>
    <w:p w14:paraId="699AABB2" w14:textId="704C381C" w:rsidR="004B485B" w:rsidRPr="00DE4766" w:rsidRDefault="00000000">
      <w:pPr>
        <w:pStyle w:val="TOC2"/>
        <w:rPr>
          <w:rFonts w:hAnsi="宋体" w:cstheme="minorBidi"/>
          <w:b w:val="0"/>
          <w:bCs w:val="0"/>
          <w:noProof/>
          <w:szCs w:val="22"/>
          <w14:ligatures w14:val="standardContextual"/>
        </w:rPr>
      </w:pPr>
      <w:hyperlink w:anchor="_Toc166318891" w:history="1">
        <w:r w:rsidR="004B485B" w:rsidRPr="00DE4766">
          <w:rPr>
            <w:rStyle w:val="af5"/>
            <w:rFonts w:hAnsi="宋体"/>
            <w:b w:val="0"/>
            <w:bCs w:val="0"/>
            <w:noProof/>
          </w:rPr>
          <w:t>附件A：否决投标条件</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_Toc166318891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31</w:t>
        </w:r>
        <w:r w:rsidR="004B485B" w:rsidRPr="00DE4766">
          <w:rPr>
            <w:rFonts w:hAnsi="宋体"/>
            <w:b w:val="0"/>
            <w:bCs w:val="0"/>
            <w:noProof/>
            <w:webHidden/>
          </w:rPr>
          <w:fldChar w:fldCharType="end"/>
        </w:r>
      </w:hyperlink>
    </w:p>
    <w:p w14:paraId="6DB9C319" w14:textId="35838761" w:rsidR="004B485B" w:rsidRPr="00DE4766" w:rsidRDefault="00000000">
      <w:pPr>
        <w:pStyle w:val="TOC1"/>
        <w:rPr>
          <w:rFonts w:cstheme="minorBidi"/>
          <w:bCs w:val="0"/>
          <w:caps w:val="0"/>
          <w:noProof/>
          <w:szCs w:val="22"/>
          <w14:ligatures w14:val="standardContextual"/>
        </w:rPr>
      </w:pPr>
      <w:hyperlink w:anchor="_Toc166318892" w:history="1">
        <w:r w:rsidR="004B485B" w:rsidRPr="00DE4766">
          <w:rPr>
            <w:rStyle w:val="af5"/>
            <w:bCs w:val="0"/>
            <w:noProof/>
          </w:rPr>
          <w:t>第四章  合同条款与格式</w:t>
        </w:r>
        <w:r w:rsidR="004B485B" w:rsidRPr="00DE4766">
          <w:rPr>
            <w:bCs w:val="0"/>
            <w:noProof/>
            <w:webHidden/>
          </w:rPr>
          <w:tab/>
        </w:r>
        <w:r w:rsidR="004B485B" w:rsidRPr="00DE4766">
          <w:rPr>
            <w:bCs w:val="0"/>
            <w:noProof/>
            <w:webHidden/>
          </w:rPr>
          <w:fldChar w:fldCharType="begin"/>
        </w:r>
        <w:r w:rsidR="004B485B" w:rsidRPr="00DE4766">
          <w:rPr>
            <w:bCs w:val="0"/>
            <w:noProof/>
            <w:webHidden/>
          </w:rPr>
          <w:instrText xml:space="preserve"> PAGEREF _Toc166318892 \h </w:instrText>
        </w:r>
        <w:r w:rsidR="004B485B" w:rsidRPr="00DE4766">
          <w:rPr>
            <w:bCs w:val="0"/>
            <w:noProof/>
            <w:webHidden/>
          </w:rPr>
        </w:r>
        <w:r w:rsidR="004B485B" w:rsidRPr="00DE4766">
          <w:rPr>
            <w:bCs w:val="0"/>
            <w:noProof/>
            <w:webHidden/>
          </w:rPr>
          <w:fldChar w:fldCharType="separate"/>
        </w:r>
        <w:r w:rsidR="00345D6D">
          <w:rPr>
            <w:bCs w:val="0"/>
            <w:noProof/>
            <w:webHidden/>
          </w:rPr>
          <w:t>33</w:t>
        </w:r>
        <w:r w:rsidR="004B485B" w:rsidRPr="00DE4766">
          <w:rPr>
            <w:bCs w:val="0"/>
            <w:noProof/>
            <w:webHidden/>
          </w:rPr>
          <w:fldChar w:fldCharType="end"/>
        </w:r>
      </w:hyperlink>
    </w:p>
    <w:p w14:paraId="0A7E8474" w14:textId="5DD85919" w:rsidR="004B485B" w:rsidRPr="00DE4766" w:rsidRDefault="00000000">
      <w:pPr>
        <w:pStyle w:val="TOC2"/>
        <w:rPr>
          <w:rFonts w:hAnsi="宋体" w:cstheme="minorBidi"/>
          <w:b w:val="0"/>
          <w:bCs w:val="0"/>
          <w:noProof/>
          <w:szCs w:val="22"/>
          <w14:ligatures w14:val="standardContextual"/>
        </w:rPr>
      </w:pPr>
      <w:hyperlink w:anchor="_Toc166318893" w:history="1">
        <w:r w:rsidR="004B485B" w:rsidRPr="00DE4766">
          <w:rPr>
            <w:rStyle w:val="af5"/>
            <w:rFonts w:hAnsi="宋体"/>
            <w:b w:val="0"/>
            <w:bCs w:val="0"/>
            <w:noProof/>
          </w:rPr>
          <w:t>第一部分  合同协议书</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_Toc166318893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34</w:t>
        </w:r>
        <w:r w:rsidR="004B485B" w:rsidRPr="00DE4766">
          <w:rPr>
            <w:rFonts w:hAnsi="宋体"/>
            <w:b w:val="0"/>
            <w:bCs w:val="0"/>
            <w:noProof/>
            <w:webHidden/>
          </w:rPr>
          <w:fldChar w:fldCharType="end"/>
        </w:r>
      </w:hyperlink>
    </w:p>
    <w:p w14:paraId="32AC1F0C" w14:textId="393187B0" w:rsidR="004B485B" w:rsidRPr="00DE4766" w:rsidRDefault="00000000">
      <w:pPr>
        <w:pStyle w:val="TOC2"/>
        <w:rPr>
          <w:rFonts w:hAnsi="宋体" w:cstheme="minorBidi"/>
          <w:b w:val="0"/>
          <w:bCs w:val="0"/>
          <w:noProof/>
          <w:szCs w:val="22"/>
          <w14:ligatures w14:val="standardContextual"/>
        </w:rPr>
      </w:pPr>
      <w:hyperlink w:anchor="_Toc166318894" w:history="1">
        <w:r w:rsidR="004B485B" w:rsidRPr="00DE4766">
          <w:rPr>
            <w:rStyle w:val="af5"/>
            <w:rFonts w:hAnsi="宋体"/>
            <w:b w:val="0"/>
            <w:bCs w:val="0"/>
            <w:noProof/>
          </w:rPr>
          <w:t>第二部分  通用合同条款</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_Toc166318894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36</w:t>
        </w:r>
        <w:r w:rsidR="004B485B" w:rsidRPr="00DE4766">
          <w:rPr>
            <w:rFonts w:hAnsi="宋体"/>
            <w:b w:val="0"/>
            <w:bCs w:val="0"/>
            <w:noProof/>
            <w:webHidden/>
          </w:rPr>
          <w:fldChar w:fldCharType="end"/>
        </w:r>
      </w:hyperlink>
    </w:p>
    <w:p w14:paraId="102FDF16" w14:textId="7B578482" w:rsidR="004B485B" w:rsidRPr="00DE4766" w:rsidRDefault="00000000">
      <w:pPr>
        <w:pStyle w:val="TOC2"/>
        <w:rPr>
          <w:rFonts w:hAnsi="宋体" w:cstheme="minorBidi"/>
          <w:b w:val="0"/>
          <w:bCs w:val="0"/>
          <w:noProof/>
          <w:szCs w:val="22"/>
          <w14:ligatures w14:val="standardContextual"/>
        </w:rPr>
      </w:pPr>
      <w:hyperlink w:anchor="_Toc166318895" w:history="1">
        <w:r w:rsidR="004B485B" w:rsidRPr="00DE4766">
          <w:rPr>
            <w:rStyle w:val="af5"/>
            <w:rFonts w:hAnsi="宋体"/>
            <w:b w:val="0"/>
            <w:bCs w:val="0"/>
            <w:noProof/>
          </w:rPr>
          <w:t>1. 词语定义、语言、解释顺序与适用法律</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_Toc166318895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36</w:t>
        </w:r>
        <w:r w:rsidR="004B485B" w:rsidRPr="00DE4766">
          <w:rPr>
            <w:rFonts w:hAnsi="宋体"/>
            <w:b w:val="0"/>
            <w:bCs w:val="0"/>
            <w:noProof/>
            <w:webHidden/>
          </w:rPr>
          <w:fldChar w:fldCharType="end"/>
        </w:r>
      </w:hyperlink>
    </w:p>
    <w:p w14:paraId="178E0CA9" w14:textId="34EFA7D2" w:rsidR="004B485B" w:rsidRPr="00DE4766" w:rsidRDefault="00000000">
      <w:pPr>
        <w:pStyle w:val="TOC3"/>
        <w:ind w:left="840"/>
        <w:rPr>
          <w:rFonts w:hAnsi="宋体" w:cstheme="minorBidi"/>
          <w:noProof/>
          <w:szCs w:val="22"/>
          <w14:ligatures w14:val="standardContextual"/>
        </w:rPr>
      </w:pPr>
      <w:hyperlink w:anchor="_Toc166318896" w:history="1">
        <w:r w:rsidR="004B485B" w:rsidRPr="00DE4766">
          <w:rPr>
            <w:rStyle w:val="af5"/>
            <w:rFonts w:hAnsi="宋体"/>
            <w:noProof/>
          </w:rPr>
          <w:t>1.1  词语定义</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_Toc166318896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36</w:t>
        </w:r>
        <w:r w:rsidR="004B485B" w:rsidRPr="00DE4766">
          <w:rPr>
            <w:rFonts w:hAnsi="宋体"/>
            <w:noProof/>
            <w:webHidden/>
          </w:rPr>
          <w:fldChar w:fldCharType="end"/>
        </w:r>
      </w:hyperlink>
    </w:p>
    <w:p w14:paraId="3F8875AD" w14:textId="23236B50" w:rsidR="004B485B" w:rsidRPr="00DE4766" w:rsidRDefault="00000000">
      <w:pPr>
        <w:pStyle w:val="TOC3"/>
        <w:ind w:left="840"/>
        <w:rPr>
          <w:rFonts w:hAnsi="宋体" w:cstheme="minorBidi"/>
          <w:noProof/>
          <w:szCs w:val="22"/>
          <w14:ligatures w14:val="standardContextual"/>
        </w:rPr>
      </w:pPr>
      <w:hyperlink w:anchor="_Toc166318897" w:history="1">
        <w:r w:rsidR="004B485B" w:rsidRPr="00DE4766">
          <w:rPr>
            <w:rStyle w:val="af5"/>
            <w:rFonts w:hAnsi="宋体"/>
            <w:noProof/>
          </w:rPr>
          <w:t>1.2  语言</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_Toc166318897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37</w:t>
        </w:r>
        <w:r w:rsidR="004B485B" w:rsidRPr="00DE4766">
          <w:rPr>
            <w:rFonts w:hAnsi="宋体"/>
            <w:noProof/>
            <w:webHidden/>
          </w:rPr>
          <w:fldChar w:fldCharType="end"/>
        </w:r>
      </w:hyperlink>
    </w:p>
    <w:p w14:paraId="71175638" w14:textId="3199B531" w:rsidR="004B485B" w:rsidRPr="00DE4766" w:rsidRDefault="00000000">
      <w:pPr>
        <w:pStyle w:val="TOC3"/>
        <w:ind w:left="840"/>
        <w:rPr>
          <w:rFonts w:hAnsi="宋体" w:cstheme="minorBidi"/>
          <w:noProof/>
          <w:szCs w:val="22"/>
          <w14:ligatures w14:val="standardContextual"/>
        </w:rPr>
      </w:pPr>
      <w:hyperlink w:anchor="_Toc166318898" w:history="1">
        <w:r w:rsidR="004B485B" w:rsidRPr="00DE4766">
          <w:rPr>
            <w:rStyle w:val="af5"/>
            <w:rFonts w:hAnsi="宋体"/>
            <w:noProof/>
          </w:rPr>
          <w:t>1.3  合同文件的优先顺序</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_Toc166318898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37</w:t>
        </w:r>
        <w:r w:rsidR="004B485B" w:rsidRPr="00DE4766">
          <w:rPr>
            <w:rFonts w:hAnsi="宋体"/>
            <w:noProof/>
            <w:webHidden/>
          </w:rPr>
          <w:fldChar w:fldCharType="end"/>
        </w:r>
      </w:hyperlink>
    </w:p>
    <w:p w14:paraId="2753A386" w14:textId="648D97BA" w:rsidR="004B485B" w:rsidRPr="00DE4766" w:rsidRDefault="00000000">
      <w:pPr>
        <w:pStyle w:val="TOC3"/>
        <w:ind w:left="840"/>
        <w:rPr>
          <w:rFonts w:hAnsi="宋体" w:cstheme="minorBidi"/>
          <w:noProof/>
          <w:szCs w:val="22"/>
          <w14:ligatures w14:val="standardContextual"/>
        </w:rPr>
      </w:pPr>
      <w:hyperlink w:anchor="_Toc166318899" w:history="1">
        <w:r w:rsidR="004B485B" w:rsidRPr="00DE4766">
          <w:rPr>
            <w:rStyle w:val="af5"/>
            <w:rFonts w:hAnsi="宋体"/>
            <w:noProof/>
          </w:rPr>
          <w:t>1.4  适用法律</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_Toc166318899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38</w:t>
        </w:r>
        <w:r w:rsidR="004B485B" w:rsidRPr="00DE4766">
          <w:rPr>
            <w:rFonts w:hAnsi="宋体"/>
            <w:noProof/>
            <w:webHidden/>
          </w:rPr>
          <w:fldChar w:fldCharType="end"/>
        </w:r>
      </w:hyperlink>
    </w:p>
    <w:p w14:paraId="4EB504D9" w14:textId="2C8AE936" w:rsidR="004B485B" w:rsidRPr="00DE4766" w:rsidRDefault="00000000">
      <w:pPr>
        <w:pStyle w:val="TOC3"/>
        <w:ind w:left="840"/>
        <w:rPr>
          <w:rFonts w:hAnsi="宋体" w:cstheme="minorBidi"/>
          <w:noProof/>
          <w:szCs w:val="22"/>
          <w14:ligatures w14:val="standardContextual"/>
        </w:rPr>
      </w:pPr>
      <w:hyperlink w:anchor="_Toc166318900" w:history="1">
        <w:r w:rsidR="004B485B" w:rsidRPr="00DE4766">
          <w:rPr>
            <w:rStyle w:val="af5"/>
            <w:rFonts w:hAnsi="宋体"/>
            <w:noProof/>
          </w:rPr>
          <w:t>1.5  联络</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_Toc166318900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38</w:t>
        </w:r>
        <w:r w:rsidR="004B485B" w:rsidRPr="00DE4766">
          <w:rPr>
            <w:rFonts w:hAnsi="宋体"/>
            <w:noProof/>
            <w:webHidden/>
          </w:rPr>
          <w:fldChar w:fldCharType="end"/>
        </w:r>
      </w:hyperlink>
    </w:p>
    <w:p w14:paraId="1187E961" w14:textId="67518951" w:rsidR="004B485B" w:rsidRPr="00DE4766" w:rsidRDefault="00000000">
      <w:pPr>
        <w:pStyle w:val="TOC3"/>
        <w:ind w:left="840"/>
        <w:rPr>
          <w:rFonts w:hAnsi="宋体" w:cstheme="minorBidi"/>
          <w:noProof/>
          <w:szCs w:val="22"/>
          <w14:ligatures w14:val="standardContextual"/>
        </w:rPr>
      </w:pPr>
      <w:hyperlink w:anchor="_Toc166318901" w:history="1">
        <w:r w:rsidR="004B485B" w:rsidRPr="00DE4766">
          <w:rPr>
            <w:rStyle w:val="af5"/>
            <w:rFonts w:hAnsi="宋体"/>
            <w:noProof/>
          </w:rPr>
          <w:t>1.6  严禁贿赂</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_Toc166318901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38</w:t>
        </w:r>
        <w:r w:rsidR="004B485B" w:rsidRPr="00DE4766">
          <w:rPr>
            <w:rFonts w:hAnsi="宋体"/>
            <w:noProof/>
            <w:webHidden/>
          </w:rPr>
          <w:fldChar w:fldCharType="end"/>
        </w:r>
      </w:hyperlink>
    </w:p>
    <w:p w14:paraId="2610DAF9" w14:textId="358886D6" w:rsidR="004B485B" w:rsidRPr="00DE4766" w:rsidRDefault="00000000">
      <w:pPr>
        <w:pStyle w:val="TOC3"/>
        <w:ind w:left="840"/>
        <w:rPr>
          <w:rFonts w:hAnsi="宋体" w:cstheme="minorBidi"/>
          <w:noProof/>
          <w:szCs w:val="22"/>
          <w14:ligatures w14:val="standardContextual"/>
        </w:rPr>
      </w:pPr>
      <w:hyperlink w:anchor="_Toc166318902" w:history="1">
        <w:r w:rsidR="004B485B" w:rsidRPr="00DE4766">
          <w:rPr>
            <w:rStyle w:val="af5"/>
            <w:rFonts w:hAnsi="宋体"/>
            <w:noProof/>
          </w:rPr>
          <w:t>1.7  知识产权</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_Toc166318902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38</w:t>
        </w:r>
        <w:r w:rsidR="004B485B" w:rsidRPr="00DE4766">
          <w:rPr>
            <w:rFonts w:hAnsi="宋体"/>
            <w:noProof/>
            <w:webHidden/>
          </w:rPr>
          <w:fldChar w:fldCharType="end"/>
        </w:r>
      </w:hyperlink>
    </w:p>
    <w:p w14:paraId="6FAD46CA" w14:textId="6FACDADF" w:rsidR="004B485B" w:rsidRPr="00DE4766" w:rsidRDefault="00000000">
      <w:pPr>
        <w:pStyle w:val="TOC3"/>
        <w:ind w:left="840"/>
        <w:rPr>
          <w:rFonts w:hAnsi="宋体" w:cstheme="minorBidi"/>
          <w:noProof/>
          <w:szCs w:val="22"/>
          <w14:ligatures w14:val="standardContextual"/>
        </w:rPr>
      </w:pPr>
      <w:hyperlink w:anchor="_Toc166318903" w:history="1">
        <w:r w:rsidR="004B485B" w:rsidRPr="00DE4766">
          <w:rPr>
            <w:rStyle w:val="af5"/>
            <w:rFonts w:hAnsi="宋体"/>
            <w:noProof/>
          </w:rPr>
          <w:t>1.8  保密</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_Toc166318903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39</w:t>
        </w:r>
        <w:r w:rsidR="004B485B" w:rsidRPr="00DE4766">
          <w:rPr>
            <w:rFonts w:hAnsi="宋体"/>
            <w:noProof/>
            <w:webHidden/>
          </w:rPr>
          <w:fldChar w:fldCharType="end"/>
        </w:r>
      </w:hyperlink>
    </w:p>
    <w:p w14:paraId="6581A665" w14:textId="4E5AF14C" w:rsidR="004B485B" w:rsidRPr="00DE4766" w:rsidRDefault="00000000">
      <w:pPr>
        <w:pStyle w:val="TOC2"/>
        <w:rPr>
          <w:rFonts w:hAnsi="宋体" w:cstheme="minorBidi"/>
          <w:b w:val="0"/>
          <w:bCs w:val="0"/>
          <w:noProof/>
          <w:szCs w:val="22"/>
          <w14:ligatures w14:val="standardContextual"/>
        </w:rPr>
      </w:pPr>
      <w:hyperlink w:anchor="_Toc166318904" w:history="1">
        <w:r w:rsidR="004B485B" w:rsidRPr="00DE4766">
          <w:rPr>
            <w:rStyle w:val="af5"/>
            <w:rFonts w:hAnsi="宋体"/>
            <w:b w:val="0"/>
            <w:bCs w:val="0"/>
            <w:noProof/>
          </w:rPr>
          <w:t>2. 委托人</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_Toc166318904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39</w:t>
        </w:r>
        <w:r w:rsidR="004B485B" w:rsidRPr="00DE4766">
          <w:rPr>
            <w:rFonts w:hAnsi="宋体"/>
            <w:b w:val="0"/>
            <w:bCs w:val="0"/>
            <w:noProof/>
            <w:webHidden/>
          </w:rPr>
          <w:fldChar w:fldCharType="end"/>
        </w:r>
      </w:hyperlink>
    </w:p>
    <w:p w14:paraId="39D96A00" w14:textId="07A4290B" w:rsidR="004B485B" w:rsidRPr="00DE4766" w:rsidRDefault="00000000">
      <w:pPr>
        <w:pStyle w:val="TOC3"/>
        <w:ind w:left="840"/>
        <w:rPr>
          <w:rFonts w:hAnsi="宋体" w:cstheme="minorBidi"/>
          <w:noProof/>
          <w:szCs w:val="22"/>
          <w14:ligatures w14:val="standardContextual"/>
        </w:rPr>
      </w:pPr>
      <w:hyperlink w:anchor="_Toc166318905" w:history="1">
        <w:r w:rsidR="004B485B" w:rsidRPr="00DE4766">
          <w:rPr>
            <w:rStyle w:val="af5"/>
            <w:rFonts w:hAnsi="宋体"/>
            <w:noProof/>
          </w:rPr>
          <w:t>2.1  委托人的一般义务</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_Toc166318905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39</w:t>
        </w:r>
        <w:r w:rsidR="004B485B" w:rsidRPr="00DE4766">
          <w:rPr>
            <w:rFonts w:hAnsi="宋体"/>
            <w:noProof/>
            <w:webHidden/>
          </w:rPr>
          <w:fldChar w:fldCharType="end"/>
        </w:r>
      </w:hyperlink>
    </w:p>
    <w:p w14:paraId="64C45EC2" w14:textId="5A301411" w:rsidR="004B485B" w:rsidRPr="00DE4766" w:rsidRDefault="00000000">
      <w:pPr>
        <w:pStyle w:val="TOC3"/>
        <w:ind w:left="840"/>
        <w:rPr>
          <w:rFonts w:hAnsi="宋体" w:cstheme="minorBidi"/>
          <w:noProof/>
          <w:szCs w:val="22"/>
          <w14:ligatures w14:val="standardContextual"/>
        </w:rPr>
      </w:pPr>
      <w:hyperlink w:anchor="_Toc166318906" w:history="1">
        <w:r w:rsidR="004B485B" w:rsidRPr="00DE4766">
          <w:rPr>
            <w:rStyle w:val="af5"/>
            <w:rFonts w:hAnsi="宋体"/>
            <w:noProof/>
          </w:rPr>
          <w:t>2.2  委托人代表</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_Toc166318906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39</w:t>
        </w:r>
        <w:r w:rsidR="004B485B" w:rsidRPr="00DE4766">
          <w:rPr>
            <w:rFonts w:hAnsi="宋体"/>
            <w:noProof/>
            <w:webHidden/>
          </w:rPr>
          <w:fldChar w:fldCharType="end"/>
        </w:r>
      </w:hyperlink>
    </w:p>
    <w:p w14:paraId="5C7433BB" w14:textId="756C74AE" w:rsidR="004B485B" w:rsidRPr="00DE4766" w:rsidRDefault="00000000">
      <w:pPr>
        <w:pStyle w:val="TOC3"/>
        <w:ind w:left="840"/>
        <w:rPr>
          <w:rFonts w:hAnsi="宋体" w:cstheme="minorBidi"/>
          <w:noProof/>
          <w:szCs w:val="22"/>
          <w14:ligatures w14:val="standardContextual"/>
        </w:rPr>
      </w:pPr>
      <w:hyperlink w:anchor="_Toc166318907" w:history="1">
        <w:r w:rsidR="004B485B" w:rsidRPr="00DE4766">
          <w:rPr>
            <w:rStyle w:val="af5"/>
            <w:rFonts w:hAnsi="宋体"/>
            <w:noProof/>
          </w:rPr>
          <w:t>2.3  委托人的答复</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_Toc166318907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40</w:t>
        </w:r>
        <w:r w:rsidR="004B485B" w:rsidRPr="00DE4766">
          <w:rPr>
            <w:rFonts w:hAnsi="宋体"/>
            <w:noProof/>
            <w:webHidden/>
          </w:rPr>
          <w:fldChar w:fldCharType="end"/>
        </w:r>
      </w:hyperlink>
    </w:p>
    <w:p w14:paraId="70F1856A" w14:textId="131CEF8B" w:rsidR="004B485B" w:rsidRPr="00DE4766" w:rsidRDefault="00000000">
      <w:pPr>
        <w:pStyle w:val="TOC2"/>
        <w:rPr>
          <w:rFonts w:hAnsi="宋体" w:cstheme="minorBidi"/>
          <w:b w:val="0"/>
          <w:bCs w:val="0"/>
          <w:noProof/>
          <w:szCs w:val="22"/>
          <w14:ligatures w14:val="standardContextual"/>
        </w:rPr>
      </w:pPr>
      <w:hyperlink w:anchor="_Toc166318908" w:history="1">
        <w:r w:rsidR="004B485B" w:rsidRPr="00DE4766">
          <w:rPr>
            <w:rStyle w:val="af5"/>
            <w:rFonts w:hAnsi="宋体"/>
            <w:b w:val="0"/>
            <w:bCs w:val="0"/>
            <w:noProof/>
          </w:rPr>
          <w:t>3. 咨询人</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_Toc166318908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40</w:t>
        </w:r>
        <w:r w:rsidR="004B485B" w:rsidRPr="00DE4766">
          <w:rPr>
            <w:rFonts w:hAnsi="宋体"/>
            <w:b w:val="0"/>
            <w:bCs w:val="0"/>
            <w:noProof/>
            <w:webHidden/>
          </w:rPr>
          <w:fldChar w:fldCharType="end"/>
        </w:r>
      </w:hyperlink>
    </w:p>
    <w:p w14:paraId="7C9836B4" w14:textId="210D6330" w:rsidR="004B485B" w:rsidRPr="00DE4766" w:rsidRDefault="00000000">
      <w:pPr>
        <w:pStyle w:val="TOC3"/>
        <w:ind w:left="840"/>
        <w:rPr>
          <w:rFonts w:hAnsi="宋体" w:cstheme="minorBidi"/>
          <w:noProof/>
          <w:szCs w:val="22"/>
          <w14:ligatures w14:val="standardContextual"/>
        </w:rPr>
      </w:pPr>
      <w:hyperlink w:anchor="_Toc166318909" w:history="1">
        <w:r w:rsidR="004B485B" w:rsidRPr="00DE4766">
          <w:rPr>
            <w:rStyle w:val="af5"/>
            <w:rFonts w:hAnsi="宋体"/>
            <w:noProof/>
          </w:rPr>
          <w:t>3.1  咨询人的一般义务</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_Toc166318909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40</w:t>
        </w:r>
        <w:r w:rsidR="004B485B" w:rsidRPr="00DE4766">
          <w:rPr>
            <w:rFonts w:hAnsi="宋体"/>
            <w:noProof/>
            <w:webHidden/>
          </w:rPr>
          <w:fldChar w:fldCharType="end"/>
        </w:r>
      </w:hyperlink>
    </w:p>
    <w:p w14:paraId="767799B0" w14:textId="1D1F9507" w:rsidR="004B485B" w:rsidRPr="00DE4766" w:rsidRDefault="00000000">
      <w:pPr>
        <w:pStyle w:val="TOC3"/>
        <w:ind w:left="840"/>
        <w:rPr>
          <w:rFonts w:hAnsi="宋体" w:cstheme="minorBidi"/>
          <w:noProof/>
          <w:szCs w:val="22"/>
          <w14:ligatures w14:val="standardContextual"/>
        </w:rPr>
      </w:pPr>
      <w:hyperlink w:anchor="_Toc166318910" w:history="1">
        <w:r w:rsidR="004B485B" w:rsidRPr="00DE4766">
          <w:rPr>
            <w:rStyle w:val="af5"/>
            <w:rFonts w:hAnsi="宋体"/>
            <w:noProof/>
          </w:rPr>
          <w:t>3.2  转包</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_Toc166318910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40</w:t>
        </w:r>
        <w:r w:rsidR="004B485B" w:rsidRPr="00DE4766">
          <w:rPr>
            <w:rFonts w:hAnsi="宋体"/>
            <w:noProof/>
            <w:webHidden/>
          </w:rPr>
          <w:fldChar w:fldCharType="end"/>
        </w:r>
      </w:hyperlink>
    </w:p>
    <w:p w14:paraId="654FF058" w14:textId="56D74644" w:rsidR="004B485B" w:rsidRPr="00DE4766" w:rsidRDefault="00000000">
      <w:pPr>
        <w:pStyle w:val="TOC3"/>
        <w:ind w:left="840"/>
        <w:rPr>
          <w:rFonts w:hAnsi="宋体" w:cstheme="minorBidi"/>
          <w:noProof/>
          <w:szCs w:val="22"/>
          <w14:ligatures w14:val="standardContextual"/>
        </w:rPr>
      </w:pPr>
      <w:hyperlink w:anchor="_Toc166318911" w:history="1">
        <w:r w:rsidR="004B485B" w:rsidRPr="00DE4766">
          <w:rPr>
            <w:rStyle w:val="af5"/>
            <w:rFonts w:hAnsi="宋体"/>
            <w:noProof/>
          </w:rPr>
          <w:t>3.3  联合体</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_Toc166318911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41</w:t>
        </w:r>
        <w:r w:rsidR="004B485B" w:rsidRPr="00DE4766">
          <w:rPr>
            <w:rFonts w:hAnsi="宋体"/>
            <w:noProof/>
            <w:webHidden/>
          </w:rPr>
          <w:fldChar w:fldCharType="end"/>
        </w:r>
      </w:hyperlink>
    </w:p>
    <w:p w14:paraId="46C4401A" w14:textId="3905F7C2" w:rsidR="004B485B" w:rsidRPr="00DE4766" w:rsidRDefault="00000000">
      <w:pPr>
        <w:pStyle w:val="TOC3"/>
        <w:ind w:left="840"/>
        <w:rPr>
          <w:rFonts w:hAnsi="宋体" w:cstheme="minorBidi"/>
          <w:noProof/>
          <w:szCs w:val="22"/>
          <w14:ligatures w14:val="standardContextual"/>
        </w:rPr>
      </w:pPr>
      <w:hyperlink w:anchor="_Toc166318912" w:history="1">
        <w:r w:rsidR="004B485B" w:rsidRPr="00DE4766">
          <w:rPr>
            <w:rStyle w:val="af5"/>
            <w:rFonts w:hAnsi="宋体"/>
            <w:noProof/>
          </w:rPr>
          <w:t>3.4  项目咨询团队及人员</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_Toc166318912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41</w:t>
        </w:r>
        <w:r w:rsidR="004B485B" w:rsidRPr="00DE4766">
          <w:rPr>
            <w:rFonts w:hAnsi="宋体"/>
            <w:noProof/>
            <w:webHidden/>
          </w:rPr>
          <w:fldChar w:fldCharType="end"/>
        </w:r>
      </w:hyperlink>
    </w:p>
    <w:p w14:paraId="71DC0101" w14:textId="28E13A8A" w:rsidR="004B485B" w:rsidRPr="00DE4766" w:rsidRDefault="00000000">
      <w:pPr>
        <w:pStyle w:val="TOC2"/>
        <w:rPr>
          <w:rFonts w:hAnsi="宋体" w:cstheme="minorBidi"/>
          <w:b w:val="0"/>
          <w:bCs w:val="0"/>
          <w:noProof/>
          <w:szCs w:val="22"/>
          <w14:ligatures w14:val="standardContextual"/>
        </w:rPr>
      </w:pPr>
      <w:hyperlink w:anchor="_Toc166318913" w:history="1">
        <w:r w:rsidR="004B485B" w:rsidRPr="00DE4766">
          <w:rPr>
            <w:rStyle w:val="af5"/>
            <w:rFonts w:hAnsi="宋体"/>
            <w:b w:val="0"/>
            <w:bCs w:val="0"/>
            <w:noProof/>
          </w:rPr>
          <w:t>4. 咨询服务</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_Toc166318913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41</w:t>
        </w:r>
        <w:r w:rsidR="004B485B" w:rsidRPr="00DE4766">
          <w:rPr>
            <w:rFonts w:hAnsi="宋体"/>
            <w:b w:val="0"/>
            <w:bCs w:val="0"/>
            <w:noProof/>
            <w:webHidden/>
          </w:rPr>
          <w:fldChar w:fldCharType="end"/>
        </w:r>
      </w:hyperlink>
    </w:p>
    <w:p w14:paraId="201F8238" w14:textId="137240E7" w:rsidR="004B485B" w:rsidRPr="00DE4766" w:rsidRDefault="00000000">
      <w:pPr>
        <w:pStyle w:val="TOC3"/>
        <w:ind w:left="840"/>
        <w:rPr>
          <w:rFonts w:hAnsi="宋体" w:cstheme="minorBidi"/>
          <w:noProof/>
          <w:szCs w:val="22"/>
          <w14:ligatures w14:val="standardContextual"/>
        </w:rPr>
      </w:pPr>
      <w:hyperlink w:anchor="_Toc166318914" w:history="1">
        <w:r w:rsidR="004B485B" w:rsidRPr="00DE4766">
          <w:rPr>
            <w:rStyle w:val="af5"/>
            <w:rFonts w:hAnsi="宋体"/>
            <w:noProof/>
          </w:rPr>
          <w:t>4.1  咨询服务依据</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_Toc166318914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41</w:t>
        </w:r>
        <w:r w:rsidR="004B485B" w:rsidRPr="00DE4766">
          <w:rPr>
            <w:rFonts w:hAnsi="宋体"/>
            <w:noProof/>
            <w:webHidden/>
          </w:rPr>
          <w:fldChar w:fldCharType="end"/>
        </w:r>
      </w:hyperlink>
    </w:p>
    <w:p w14:paraId="73D365BF" w14:textId="633793F8" w:rsidR="004B485B" w:rsidRPr="00DE4766" w:rsidRDefault="00000000">
      <w:pPr>
        <w:pStyle w:val="TOC3"/>
        <w:ind w:left="840"/>
        <w:rPr>
          <w:rFonts w:hAnsi="宋体" w:cstheme="minorBidi"/>
          <w:noProof/>
          <w:szCs w:val="22"/>
          <w14:ligatures w14:val="standardContextual"/>
        </w:rPr>
      </w:pPr>
      <w:hyperlink w:anchor="_Toc166318915" w:history="1">
        <w:r w:rsidR="004B485B" w:rsidRPr="00DE4766">
          <w:rPr>
            <w:rStyle w:val="af5"/>
            <w:rFonts w:hAnsi="宋体"/>
            <w:noProof/>
          </w:rPr>
          <w:t>4.2  咨询服务要求</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_Toc166318915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42</w:t>
        </w:r>
        <w:r w:rsidR="004B485B" w:rsidRPr="00DE4766">
          <w:rPr>
            <w:rFonts w:hAnsi="宋体"/>
            <w:noProof/>
            <w:webHidden/>
          </w:rPr>
          <w:fldChar w:fldCharType="end"/>
        </w:r>
      </w:hyperlink>
    </w:p>
    <w:p w14:paraId="0FF35490" w14:textId="0597F1BF" w:rsidR="004B485B" w:rsidRPr="00DE4766" w:rsidRDefault="00000000">
      <w:pPr>
        <w:pStyle w:val="TOC3"/>
        <w:ind w:left="840"/>
        <w:rPr>
          <w:rFonts w:hAnsi="宋体" w:cstheme="minorBidi"/>
          <w:noProof/>
          <w:szCs w:val="22"/>
          <w14:ligatures w14:val="standardContextual"/>
        </w:rPr>
      </w:pPr>
      <w:hyperlink w:anchor="_Toc166318916" w:history="1">
        <w:r w:rsidR="004B485B" w:rsidRPr="00DE4766">
          <w:rPr>
            <w:rStyle w:val="af5"/>
            <w:rFonts w:hAnsi="宋体"/>
            <w:noProof/>
          </w:rPr>
          <w:t>4.3  咨询服务成果文件接收</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_Toc166318916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42</w:t>
        </w:r>
        <w:r w:rsidR="004B485B" w:rsidRPr="00DE4766">
          <w:rPr>
            <w:rFonts w:hAnsi="宋体"/>
            <w:noProof/>
            <w:webHidden/>
          </w:rPr>
          <w:fldChar w:fldCharType="end"/>
        </w:r>
      </w:hyperlink>
    </w:p>
    <w:p w14:paraId="04FFDBAD" w14:textId="7DF477AA" w:rsidR="004B485B" w:rsidRPr="00DE4766" w:rsidRDefault="00000000">
      <w:pPr>
        <w:pStyle w:val="TOC3"/>
        <w:ind w:left="840"/>
        <w:rPr>
          <w:rFonts w:hAnsi="宋体" w:cstheme="minorBidi"/>
          <w:noProof/>
          <w:szCs w:val="22"/>
          <w14:ligatures w14:val="standardContextual"/>
        </w:rPr>
      </w:pPr>
      <w:hyperlink w:anchor="_Toc166318917" w:history="1">
        <w:r w:rsidR="004B485B" w:rsidRPr="00DE4766">
          <w:rPr>
            <w:rStyle w:val="af5"/>
            <w:rFonts w:hAnsi="宋体"/>
            <w:noProof/>
          </w:rPr>
          <w:t>4.4  咨询服务成果文件审查</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_Toc166318917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42</w:t>
        </w:r>
        <w:r w:rsidR="004B485B" w:rsidRPr="00DE4766">
          <w:rPr>
            <w:rFonts w:hAnsi="宋体"/>
            <w:noProof/>
            <w:webHidden/>
          </w:rPr>
          <w:fldChar w:fldCharType="end"/>
        </w:r>
      </w:hyperlink>
    </w:p>
    <w:p w14:paraId="669B3AA3" w14:textId="59C85DB3" w:rsidR="004B485B" w:rsidRPr="00DE4766" w:rsidRDefault="00000000">
      <w:pPr>
        <w:pStyle w:val="TOC2"/>
        <w:rPr>
          <w:rFonts w:hAnsi="宋体" w:cstheme="minorBidi"/>
          <w:b w:val="0"/>
          <w:bCs w:val="0"/>
          <w:noProof/>
          <w:szCs w:val="22"/>
          <w14:ligatures w14:val="standardContextual"/>
        </w:rPr>
      </w:pPr>
      <w:hyperlink w:anchor="_Toc166318918" w:history="1">
        <w:r w:rsidR="004B485B" w:rsidRPr="00DE4766">
          <w:rPr>
            <w:rStyle w:val="af5"/>
            <w:rFonts w:hAnsi="宋体"/>
            <w:b w:val="0"/>
            <w:bCs w:val="0"/>
            <w:noProof/>
          </w:rPr>
          <w:t>5. 咨询服务期限</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_Toc166318918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43</w:t>
        </w:r>
        <w:r w:rsidR="004B485B" w:rsidRPr="00DE4766">
          <w:rPr>
            <w:rFonts w:hAnsi="宋体"/>
            <w:b w:val="0"/>
            <w:bCs w:val="0"/>
            <w:noProof/>
            <w:webHidden/>
          </w:rPr>
          <w:fldChar w:fldCharType="end"/>
        </w:r>
      </w:hyperlink>
    </w:p>
    <w:p w14:paraId="6C25614B" w14:textId="2B9DA5DD" w:rsidR="004B485B" w:rsidRPr="00DE4766" w:rsidRDefault="00000000">
      <w:pPr>
        <w:pStyle w:val="TOC3"/>
        <w:ind w:left="840"/>
        <w:rPr>
          <w:rFonts w:hAnsi="宋体" w:cstheme="minorBidi"/>
          <w:noProof/>
          <w:szCs w:val="22"/>
          <w14:ligatures w14:val="standardContextual"/>
        </w:rPr>
      </w:pPr>
      <w:hyperlink w:anchor="_Toc166318919" w:history="1">
        <w:r w:rsidR="004B485B" w:rsidRPr="00DE4766">
          <w:rPr>
            <w:rStyle w:val="af5"/>
            <w:rFonts w:hAnsi="宋体"/>
            <w:noProof/>
          </w:rPr>
          <w:t>5.1  咨询服务期限开始</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_Toc166318919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43</w:t>
        </w:r>
        <w:r w:rsidR="004B485B" w:rsidRPr="00DE4766">
          <w:rPr>
            <w:rFonts w:hAnsi="宋体"/>
            <w:noProof/>
            <w:webHidden/>
          </w:rPr>
          <w:fldChar w:fldCharType="end"/>
        </w:r>
      </w:hyperlink>
    </w:p>
    <w:p w14:paraId="71127187" w14:textId="073B242F" w:rsidR="004B485B" w:rsidRPr="00DE4766" w:rsidRDefault="00000000">
      <w:pPr>
        <w:pStyle w:val="TOC3"/>
        <w:ind w:left="840"/>
        <w:rPr>
          <w:rFonts w:hAnsi="宋体" w:cstheme="minorBidi"/>
          <w:noProof/>
          <w:szCs w:val="22"/>
          <w14:ligatures w14:val="standardContextual"/>
        </w:rPr>
      </w:pPr>
      <w:hyperlink w:anchor="_Toc166318920" w:history="1">
        <w:r w:rsidR="004B485B" w:rsidRPr="00DE4766">
          <w:rPr>
            <w:rStyle w:val="af5"/>
            <w:rFonts w:hAnsi="宋体"/>
            <w:noProof/>
          </w:rPr>
          <w:t>5.2  咨询服务进度计划</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_Toc166318920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43</w:t>
        </w:r>
        <w:r w:rsidR="004B485B" w:rsidRPr="00DE4766">
          <w:rPr>
            <w:rFonts w:hAnsi="宋体"/>
            <w:noProof/>
            <w:webHidden/>
          </w:rPr>
          <w:fldChar w:fldCharType="end"/>
        </w:r>
      </w:hyperlink>
    </w:p>
    <w:p w14:paraId="6B9A4ED6" w14:textId="1348B41A" w:rsidR="004B485B" w:rsidRPr="00DE4766" w:rsidRDefault="00000000">
      <w:pPr>
        <w:pStyle w:val="TOC3"/>
        <w:ind w:left="840"/>
        <w:rPr>
          <w:rFonts w:hAnsi="宋体" w:cstheme="minorBidi"/>
          <w:noProof/>
          <w:szCs w:val="22"/>
          <w14:ligatures w14:val="standardContextual"/>
        </w:rPr>
      </w:pPr>
      <w:hyperlink w:anchor="_Toc166318921" w:history="1">
        <w:r w:rsidR="004B485B" w:rsidRPr="00DE4766">
          <w:rPr>
            <w:rStyle w:val="af5"/>
            <w:rFonts w:hAnsi="宋体"/>
            <w:noProof/>
          </w:rPr>
          <w:t>5.3  咨询服务期限延误</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_Toc166318921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43</w:t>
        </w:r>
        <w:r w:rsidR="004B485B" w:rsidRPr="00DE4766">
          <w:rPr>
            <w:rFonts w:hAnsi="宋体"/>
            <w:noProof/>
            <w:webHidden/>
          </w:rPr>
          <w:fldChar w:fldCharType="end"/>
        </w:r>
      </w:hyperlink>
    </w:p>
    <w:p w14:paraId="19CF5F41" w14:textId="07AEE526" w:rsidR="004B485B" w:rsidRPr="00DE4766" w:rsidRDefault="00000000">
      <w:pPr>
        <w:pStyle w:val="TOC3"/>
        <w:ind w:left="840"/>
        <w:rPr>
          <w:rFonts w:hAnsi="宋体" w:cstheme="minorBidi"/>
          <w:noProof/>
          <w:szCs w:val="22"/>
          <w14:ligatures w14:val="standardContextual"/>
        </w:rPr>
      </w:pPr>
      <w:hyperlink w:anchor="_Toc166318922" w:history="1">
        <w:r w:rsidR="004B485B" w:rsidRPr="00DE4766">
          <w:rPr>
            <w:rStyle w:val="af5"/>
            <w:rFonts w:hAnsi="宋体"/>
            <w:noProof/>
          </w:rPr>
          <w:t>5.4  暂停咨询服务</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_Toc166318922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44</w:t>
        </w:r>
        <w:r w:rsidR="004B485B" w:rsidRPr="00DE4766">
          <w:rPr>
            <w:rFonts w:hAnsi="宋体"/>
            <w:noProof/>
            <w:webHidden/>
          </w:rPr>
          <w:fldChar w:fldCharType="end"/>
        </w:r>
      </w:hyperlink>
    </w:p>
    <w:p w14:paraId="43860FAA" w14:textId="2F0A2F9D" w:rsidR="004B485B" w:rsidRPr="00DE4766" w:rsidRDefault="00000000">
      <w:pPr>
        <w:pStyle w:val="TOC3"/>
        <w:ind w:left="840"/>
        <w:rPr>
          <w:rFonts w:hAnsi="宋体" w:cstheme="minorBidi"/>
          <w:noProof/>
          <w:szCs w:val="22"/>
          <w14:ligatures w14:val="standardContextual"/>
        </w:rPr>
      </w:pPr>
      <w:hyperlink w:anchor="_Toc166318923" w:history="1">
        <w:r w:rsidR="004B485B" w:rsidRPr="00DE4766">
          <w:rPr>
            <w:rStyle w:val="af5"/>
            <w:rFonts w:hAnsi="宋体"/>
            <w:noProof/>
          </w:rPr>
          <w:t>5.5  恢复咨询服务</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_Toc166318923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45</w:t>
        </w:r>
        <w:r w:rsidR="004B485B" w:rsidRPr="00DE4766">
          <w:rPr>
            <w:rFonts w:hAnsi="宋体"/>
            <w:noProof/>
            <w:webHidden/>
          </w:rPr>
          <w:fldChar w:fldCharType="end"/>
        </w:r>
      </w:hyperlink>
    </w:p>
    <w:p w14:paraId="0913B870" w14:textId="5F7A2B06" w:rsidR="004B485B" w:rsidRPr="00DE4766" w:rsidRDefault="00000000">
      <w:pPr>
        <w:pStyle w:val="TOC2"/>
        <w:rPr>
          <w:rFonts w:hAnsi="宋体" w:cstheme="minorBidi"/>
          <w:b w:val="0"/>
          <w:bCs w:val="0"/>
          <w:noProof/>
          <w:szCs w:val="22"/>
          <w14:ligatures w14:val="standardContextual"/>
        </w:rPr>
      </w:pPr>
      <w:hyperlink w:anchor="_Toc166318924" w:history="1">
        <w:r w:rsidR="004B485B" w:rsidRPr="00DE4766">
          <w:rPr>
            <w:rStyle w:val="af5"/>
            <w:rFonts w:hAnsi="宋体"/>
            <w:b w:val="0"/>
            <w:bCs w:val="0"/>
            <w:noProof/>
          </w:rPr>
          <w:t>6. 合同变更</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_Toc166318924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45</w:t>
        </w:r>
        <w:r w:rsidR="004B485B" w:rsidRPr="00DE4766">
          <w:rPr>
            <w:rFonts w:hAnsi="宋体"/>
            <w:b w:val="0"/>
            <w:bCs w:val="0"/>
            <w:noProof/>
            <w:webHidden/>
          </w:rPr>
          <w:fldChar w:fldCharType="end"/>
        </w:r>
      </w:hyperlink>
    </w:p>
    <w:p w14:paraId="549765B2" w14:textId="39679B45" w:rsidR="004B485B" w:rsidRPr="00DE4766" w:rsidRDefault="00000000">
      <w:pPr>
        <w:pStyle w:val="TOC3"/>
        <w:ind w:left="840"/>
        <w:rPr>
          <w:rFonts w:hAnsi="宋体" w:cstheme="minorBidi"/>
          <w:noProof/>
          <w:szCs w:val="22"/>
          <w14:ligatures w14:val="standardContextual"/>
        </w:rPr>
      </w:pPr>
      <w:hyperlink w:anchor="_Toc166318925" w:history="1">
        <w:r w:rsidR="004B485B" w:rsidRPr="00DE4766">
          <w:rPr>
            <w:rStyle w:val="af5"/>
            <w:rFonts w:hAnsi="宋体"/>
            <w:noProof/>
          </w:rPr>
          <w:t>6.1  变更情形</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_Toc166318925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45</w:t>
        </w:r>
        <w:r w:rsidR="004B485B" w:rsidRPr="00DE4766">
          <w:rPr>
            <w:rFonts w:hAnsi="宋体"/>
            <w:noProof/>
            <w:webHidden/>
          </w:rPr>
          <w:fldChar w:fldCharType="end"/>
        </w:r>
      </w:hyperlink>
    </w:p>
    <w:p w14:paraId="4F2542AB" w14:textId="18C2F61C" w:rsidR="004B485B" w:rsidRPr="00DE4766" w:rsidRDefault="00000000">
      <w:pPr>
        <w:pStyle w:val="TOC3"/>
        <w:ind w:left="840"/>
        <w:rPr>
          <w:rFonts w:hAnsi="宋体" w:cstheme="minorBidi"/>
          <w:noProof/>
          <w:szCs w:val="22"/>
          <w14:ligatures w14:val="standardContextual"/>
        </w:rPr>
      </w:pPr>
      <w:hyperlink w:anchor="_Toc166318926" w:history="1">
        <w:r w:rsidR="004B485B" w:rsidRPr="00DE4766">
          <w:rPr>
            <w:rStyle w:val="af5"/>
            <w:rFonts w:hAnsi="宋体"/>
            <w:noProof/>
          </w:rPr>
          <w:t>6.2  变更程序</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_Toc166318926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45</w:t>
        </w:r>
        <w:r w:rsidR="004B485B" w:rsidRPr="00DE4766">
          <w:rPr>
            <w:rFonts w:hAnsi="宋体"/>
            <w:noProof/>
            <w:webHidden/>
          </w:rPr>
          <w:fldChar w:fldCharType="end"/>
        </w:r>
      </w:hyperlink>
    </w:p>
    <w:p w14:paraId="637B6E44" w14:textId="608FDF97" w:rsidR="004B485B" w:rsidRPr="00DE4766" w:rsidRDefault="00000000">
      <w:pPr>
        <w:pStyle w:val="TOC3"/>
        <w:ind w:left="840"/>
        <w:rPr>
          <w:rFonts w:hAnsi="宋体" w:cstheme="minorBidi"/>
          <w:noProof/>
          <w:szCs w:val="22"/>
          <w14:ligatures w14:val="standardContextual"/>
        </w:rPr>
      </w:pPr>
      <w:hyperlink w:anchor="_Toc166318927" w:history="1">
        <w:r w:rsidR="004B485B" w:rsidRPr="00DE4766">
          <w:rPr>
            <w:rStyle w:val="af5"/>
            <w:rFonts w:hAnsi="宋体"/>
            <w:noProof/>
          </w:rPr>
          <w:t>6.3  变更估价</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_Toc166318927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46</w:t>
        </w:r>
        <w:r w:rsidR="004B485B" w:rsidRPr="00DE4766">
          <w:rPr>
            <w:rFonts w:hAnsi="宋体"/>
            <w:noProof/>
            <w:webHidden/>
          </w:rPr>
          <w:fldChar w:fldCharType="end"/>
        </w:r>
      </w:hyperlink>
    </w:p>
    <w:p w14:paraId="1141FFDF" w14:textId="28467EBB" w:rsidR="004B485B" w:rsidRPr="00DE4766" w:rsidRDefault="00000000">
      <w:pPr>
        <w:pStyle w:val="TOC2"/>
        <w:rPr>
          <w:rFonts w:hAnsi="宋体" w:cstheme="minorBidi"/>
          <w:b w:val="0"/>
          <w:bCs w:val="0"/>
          <w:noProof/>
          <w:szCs w:val="22"/>
          <w14:ligatures w14:val="standardContextual"/>
        </w:rPr>
      </w:pPr>
      <w:hyperlink w:anchor="_Toc166318928" w:history="1">
        <w:r w:rsidR="004B485B" w:rsidRPr="00DE4766">
          <w:rPr>
            <w:rStyle w:val="af5"/>
            <w:rFonts w:hAnsi="宋体"/>
            <w:b w:val="0"/>
            <w:bCs w:val="0"/>
            <w:noProof/>
          </w:rPr>
          <w:t>7. 合同的终止与解除</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_Toc166318928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46</w:t>
        </w:r>
        <w:r w:rsidR="004B485B" w:rsidRPr="00DE4766">
          <w:rPr>
            <w:rFonts w:hAnsi="宋体"/>
            <w:b w:val="0"/>
            <w:bCs w:val="0"/>
            <w:noProof/>
            <w:webHidden/>
          </w:rPr>
          <w:fldChar w:fldCharType="end"/>
        </w:r>
      </w:hyperlink>
    </w:p>
    <w:p w14:paraId="2C01C755" w14:textId="32381FBF" w:rsidR="004B485B" w:rsidRPr="00DE4766" w:rsidRDefault="00000000">
      <w:pPr>
        <w:pStyle w:val="TOC3"/>
        <w:ind w:left="840"/>
        <w:rPr>
          <w:rFonts w:hAnsi="宋体" w:cstheme="minorBidi"/>
          <w:noProof/>
          <w:szCs w:val="22"/>
          <w14:ligatures w14:val="standardContextual"/>
        </w:rPr>
      </w:pPr>
      <w:hyperlink w:anchor="_Toc166318929" w:history="1">
        <w:r w:rsidR="004B485B" w:rsidRPr="00DE4766">
          <w:rPr>
            <w:rStyle w:val="af5"/>
            <w:rFonts w:hAnsi="宋体"/>
            <w:noProof/>
          </w:rPr>
          <w:t>7.1  合同终止</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_Toc166318929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46</w:t>
        </w:r>
        <w:r w:rsidR="004B485B" w:rsidRPr="00DE4766">
          <w:rPr>
            <w:rFonts w:hAnsi="宋体"/>
            <w:noProof/>
            <w:webHidden/>
          </w:rPr>
          <w:fldChar w:fldCharType="end"/>
        </w:r>
      </w:hyperlink>
    </w:p>
    <w:p w14:paraId="5B48DFFE" w14:textId="1DF61B6B" w:rsidR="004B485B" w:rsidRPr="00DE4766" w:rsidRDefault="00000000">
      <w:pPr>
        <w:pStyle w:val="TOC3"/>
        <w:ind w:left="840"/>
        <w:rPr>
          <w:rFonts w:hAnsi="宋体" w:cstheme="minorBidi"/>
          <w:noProof/>
          <w:szCs w:val="22"/>
          <w14:ligatures w14:val="standardContextual"/>
        </w:rPr>
      </w:pPr>
      <w:hyperlink w:anchor="_Toc166318930" w:history="1">
        <w:r w:rsidR="004B485B" w:rsidRPr="00DE4766">
          <w:rPr>
            <w:rStyle w:val="af5"/>
            <w:rFonts w:hAnsi="宋体"/>
            <w:noProof/>
          </w:rPr>
          <w:t>7.2  合同解除</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_Toc166318930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46</w:t>
        </w:r>
        <w:r w:rsidR="004B485B" w:rsidRPr="00DE4766">
          <w:rPr>
            <w:rFonts w:hAnsi="宋体"/>
            <w:noProof/>
            <w:webHidden/>
          </w:rPr>
          <w:fldChar w:fldCharType="end"/>
        </w:r>
      </w:hyperlink>
    </w:p>
    <w:p w14:paraId="15C6047E" w14:textId="189384DD" w:rsidR="004B485B" w:rsidRPr="00DE4766" w:rsidRDefault="00000000">
      <w:pPr>
        <w:pStyle w:val="TOC2"/>
        <w:rPr>
          <w:rFonts w:hAnsi="宋体" w:cstheme="minorBidi"/>
          <w:b w:val="0"/>
          <w:bCs w:val="0"/>
          <w:noProof/>
          <w:szCs w:val="22"/>
          <w14:ligatures w14:val="standardContextual"/>
        </w:rPr>
      </w:pPr>
      <w:hyperlink w:anchor="_Toc166318931" w:history="1">
        <w:r w:rsidR="004B485B" w:rsidRPr="00DE4766">
          <w:rPr>
            <w:rStyle w:val="af5"/>
            <w:rFonts w:hAnsi="宋体"/>
            <w:b w:val="0"/>
            <w:bCs w:val="0"/>
            <w:noProof/>
          </w:rPr>
          <w:t>8. 合同价格与支付</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_Toc166318931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46</w:t>
        </w:r>
        <w:r w:rsidR="004B485B" w:rsidRPr="00DE4766">
          <w:rPr>
            <w:rFonts w:hAnsi="宋体"/>
            <w:b w:val="0"/>
            <w:bCs w:val="0"/>
            <w:noProof/>
            <w:webHidden/>
          </w:rPr>
          <w:fldChar w:fldCharType="end"/>
        </w:r>
      </w:hyperlink>
    </w:p>
    <w:p w14:paraId="68A71ADB" w14:textId="7BB931DE" w:rsidR="004B485B" w:rsidRPr="00DE4766" w:rsidRDefault="00000000">
      <w:pPr>
        <w:pStyle w:val="TOC3"/>
        <w:ind w:left="840"/>
        <w:rPr>
          <w:rFonts w:hAnsi="宋体" w:cstheme="minorBidi"/>
          <w:noProof/>
          <w:szCs w:val="22"/>
          <w14:ligatures w14:val="standardContextual"/>
        </w:rPr>
      </w:pPr>
      <w:hyperlink w:anchor="_Toc166318932" w:history="1">
        <w:r w:rsidR="004B485B" w:rsidRPr="00DE4766">
          <w:rPr>
            <w:rStyle w:val="af5"/>
            <w:rFonts w:hAnsi="宋体"/>
            <w:noProof/>
          </w:rPr>
          <w:t>8.1  合同价格</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_Toc166318932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46</w:t>
        </w:r>
        <w:r w:rsidR="004B485B" w:rsidRPr="00DE4766">
          <w:rPr>
            <w:rFonts w:hAnsi="宋体"/>
            <w:noProof/>
            <w:webHidden/>
          </w:rPr>
          <w:fldChar w:fldCharType="end"/>
        </w:r>
      </w:hyperlink>
    </w:p>
    <w:p w14:paraId="6DBE2F87" w14:textId="423351C6" w:rsidR="004B485B" w:rsidRPr="00DE4766" w:rsidRDefault="00000000">
      <w:pPr>
        <w:pStyle w:val="TOC3"/>
        <w:ind w:left="840"/>
        <w:rPr>
          <w:rFonts w:hAnsi="宋体" w:cstheme="minorBidi"/>
          <w:noProof/>
          <w:szCs w:val="22"/>
          <w14:ligatures w14:val="standardContextual"/>
        </w:rPr>
      </w:pPr>
      <w:hyperlink w:anchor="_Toc166318933" w:history="1">
        <w:r w:rsidR="004B485B" w:rsidRPr="00DE4766">
          <w:rPr>
            <w:rStyle w:val="af5"/>
            <w:rFonts w:hAnsi="宋体"/>
            <w:noProof/>
          </w:rPr>
          <w:t>8.2  计价方式</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_Toc166318933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47</w:t>
        </w:r>
        <w:r w:rsidR="004B485B" w:rsidRPr="00DE4766">
          <w:rPr>
            <w:rFonts w:hAnsi="宋体"/>
            <w:noProof/>
            <w:webHidden/>
          </w:rPr>
          <w:fldChar w:fldCharType="end"/>
        </w:r>
      </w:hyperlink>
    </w:p>
    <w:p w14:paraId="3432446E" w14:textId="16EAD04D" w:rsidR="004B485B" w:rsidRPr="00DE4766" w:rsidRDefault="00000000">
      <w:pPr>
        <w:pStyle w:val="TOC3"/>
        <w:ind w:left="840"/>
        <w:rPr>
          <w:rFonts w:hAnsi="宋体" w:cstheme="minorBidi"/>
          <w:noProof/>
          <w:szCs w:val="22"/>
          <w14:ligatures w14:val="standardContextual"/>
        </w:rPr>
      </w:pPr>
      <w:hyperlink w:anchor="_Toc166318934" w:history="1">
        <w:r w:rsidR="004B485B" w:rsidRPr="00DE4766">
          <w:rPr>
            <w:rStyle w:val="af5"/>
            <w:rFonts w:hAnsi="宋体"/>
            <w:noProof/>
          </w:rPr>
          <w:t>8.3  支付</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_Toc166318934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47</w:t>
        </w:r>
        <w:r w:rsidR="004B485B" w:rsidRPr="00DE4766">
          <w:rPr>
            <w:rFonts w:hAnsi="宋体"/>
            <w:noProof/>
            <w:webHidden/>
          </w:rPr>
          <w:fldChar w:fldCharType="end"/>
        </w:r>
      </w:hyperlink>
    </w:p>
    <w:p w14:paraId="07780981" w14:textId="156BEC03" w:rsidR="004B485B" w:rsidRPr="00DE4766" w:rsidRDefault="00000000">
      <w:pPr>
        <w:pStyle w:val="TOC3"/>
        <w:ind w:left="840"/>
        <w:rPr>
          <w:rFonts w:hAnsi="宋体" w:cstheme="minorBidi"/>
          <w:noProof/>
          <w:szCs w:val="22"/>
          <w14:ligatures w14:val="standardContextual"/>
        </w:rPr>
      </w:pPr>
      <w:hyperlink w:anchor="_Toc166318935" w:history="1">
        <w:r w:rsidR="004B485B" w:rsidRPr="00DE4766">
          <w:rPr>
            <w:rStyle w:val="af5"/>
            <w:rFonts w:hAnsi="宋体"/>
            <w:noProof/>
          </w:rPr>
          <w:t>8.4  有异议的支付</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_Toc166318935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48</w:t>
        </w:r>
        <w:r w:rsidR="004B485B" w:rsidRPr="00DE4766">
          <w:rPr>
            <w:rFonts w:hAnsi="宋体"/>
            <w:noProof/>
            <w:webHidden/>
          </w:rPr>
          <w:fldChar w:fldCharType="end"/>
        </w:r>
      </w:hyperlink>
    </w:p>
    <w:p w14:paraId="23114FAA" w14:textId="79039E20" w:rsidR="004B485B" w:rsidRPr="00DE4766" w:rsidRDefault="00000000">
      <w:pPr>
        <w:pStyle w:val="TOC3"/>
        <w:ind w:left="840"/>
        <w:rPr>
          <w:rFonts w:hAnsi="宋体" w:cstheme="minorBidi"/>
          <w:noProof/>
          <w:szCs w:val="22"/>
          <w14:ligatures w14:val="standardContextual"/>
        </w:rPr>
      </w:pPr>
      <w:hyperlink w:anchor="_Toc166318936" w:history="1">
        <w:r w:rsidR="004B485B" w:rsidRPr="00DE4766">
          <w:rPr>
            <w:rStyle w:val="af5"/>
            <w:rFonts w:hAnsi="宋体"/>
            <w:noProof/>
          </w:rPr>
          <w:t>8.5  奖励</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_Toc166318936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48</w:t>
        </w:r>
        <w:r w:rsidR="004B485B" w:rsidRPr="00DE4766">
          <w:rPr>
            <w:rFonts w:hAnsi="宋体"/>
            <w:noProof/>
            <w:webHidden/>
          </w:rPr>
          <w:fldChar w:fldCharType="end"/>
        </w:r>
      </w:hyperlink>
    </w:p>
    <w:p w14:paraId="6A29F044" w14:textId="23D85F7F" w:rsidR="004B485B" w:rsidRPr="00DE4766" w:rsidRDefault="00000000">
      <w:pPr>
        <w:pStyle w:val="TOC2"/>
        <w:rPr>
          <w:rFonts w:hAnsi="宋体" w:cstheme="minorBidi"/>
          <w:b w:val="0"/>
          <w:bCs w:val="0"/>
          <w:noProof/>
          <w:szCs w:val="22"/>
          <w14:ligatures w14:val="standardContextual"/>
        </w:rPr>
      </w:pPr>
      <w:hyperlink w:anchor="_Toc166318937" w:history="1">
        <w:r w:rsidR="004B485B" w:rsidRPr="00DE4766">
          <w:rPr>
            <w:rStyle w:val="af5"/>
            <w:rFonts w:hAnsi="宋体"/>
            <w:b w:val="0"/>
            <w:bCs w:val="0"/>
            <w:noProof/>
          </w:rPr>
          <w:t>9. 不可抗力</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_Toc166318937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48</w:t>
        </w:r>
        <w:r w:rsidR="004B485B" w:rsidRPr="00DE4766">
          <w:rPr>
            <w:rFonts w:hAnsi="宋体"/>
            <w:b w:val="0"/>
            <w:bCs w:val="0"/>
            <w:noProof/>
            <w:webHidden/>
          </w:rPr>
          <w:fldChar w:fldCharType="end"/>
        </w:r>
      </w:hyperlink>
    </w:p>
    <w:p w14:paraId="65F353CA" w14:textId="6FEE7925" w:rsidR="004B485B" w:rsidRPr="00DE4766" w:rsidRDefault="00000000">
      <w:pPr>
        <w:pStyle w:val="TOC3"/>
        <w:ind w:left="840"/>
        <w:rPr>
          <w:rFonts w:hAnsi="宋体" w:cstheme="minorBidi"/>
          <w:noProof/>
          <w:szCs w:val="22"/>
          <w14:ligatures w14:val="standardContextual"/>
        </w:rPr>
      </w:pPr>
      <w:hyperlink w:anchor="_Toc166318938" w:history="1">
        <w:r w:rsidR="004B485B" w:rsidRPr="00DE4766">
          <w:rPr>
            <w:rStyle w:val="af5"/>
            <w:rFonts w:hAnsi="宋体"/>
            <w:noProof/>
          </w:rPr>
          <w:t>9.1  不可抗力的确认</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_Toc166318938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48</w:t>
        </w:r>
        <w:r w:rsidR="004B485B" w:rsidRPr="00DE4766">
          <w:rPr>
            <w:rFonts w:hAnsi="宋体"/>
            <w:noProof/>
            <w:webHidden/>
          </w:rPr>
          <w:fldChar w:fldCharType="end"/>
        </w:r>
      </w:hyperlink>
    </w:p>
    <w:p w14:paraId="42E26C96" w14:textId="66759562" w:rsidR="004B485B" w:rsidRPr="00DE4766" w:rsidRDefault="00000000">
      <w:pPr>
        <w:pStyle w:val="TOC3"/>
        <w:ind w:left="840"/>
        <w:rPr>
          <w:rFonts w:hAnsi="宋体" w:cstheme="minorBidi"/>
          <w:noProof/>
          <w:szCs w:val="22"/>
          <w14:ligatures w14:val="standardContextual"/>
        </w:rPr>
      </w:pPr>
      <w:hyperlink w:anchor="_Toc166318939" w:history="1">
        <w:r w:rsidR="004B485B" w:rsidRPr="00DE4766">
          <w:rPr>
            <w:rStyle w:val="af5"/>
            <w:rFonts w:hAnsi="宋体"/>
            <w:noProof/>
          </w:rPr>
          <w:t>9.2  不可抗力的通知</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_Toc166318939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48</w:t>
        </w:r>
        <w:r w:rsidR="004B485B" w:rsidRPr="00DE4766">
          <w:rPr>
            <w:rFonts w:hAnsi="宋体"/>
            <w:noProof/>
            <w:webHidden/>
          </w:rPr>
          <w:fldChar w:fldCharType="end"/>
        </w:r>
      </w:hyperlink>
    </w:p>
    <w:p w14:paraId="036C882B" w14:textId="7AB87553" w:rsidR="004B485B" w:rsidRPr="00DE4766" w:rsidRDefault="00000000">
      <w:pPr>
        <w:pStyle w:val="TOC3"/>
        <w:ind w:left="840"/>
        <w:rPr>
          <w:rFonts w:hAnsi="宋体" w:cstheme="minorBidi"/>
          <w:noProof/>
          <w:szCs w:val="22"/>
          <w14:ligatures w14:val="standardContextual"/>
        </w:rPr>
      </w:pPr>
      <w:hyperlink w:anchor="_Toc166318940" w:history="1">
        <w:r w:rsidR="004B485B" w:rsidRPr="00DE4766">
          <w:rPr>
            <w:rStyle w:val="af5"/>
            <w:rFonts w:hAnsi="宋体"/>
            <w:noProof/>
          </w:rPr>
          <w:t>9.3  不可抗力后果及其处理</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_Toc166318940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48</w:t>
        </w:r>
        <w:r w:rsidR="004B485B" w:rsidRPr="00DE4766">
          <w:rPr>
            <w:rFonts w:hAnsi="宋体"/>
            <w:noProof/>
            <w:webHidden/>
          </w:rPr>
          <w:fldChar w:fldCharType="end"/>
        </w:r>
      </w:hyperlink>
    </w:p>
    <w:p w14:paraId="75B08CA5" w14:textId="0FCDCEFB" w:rsidR="004B485B" w:rsidRPr="00DE4766" w:rsidRDefault="00000000">
      <w:pPr>
        <w:pStyle w:val="TOC2"/>
        <w:rPr>
          <w:rFonts w:hAnsi="宋体" w:cstheme="minorBidi"/>
          <w:b w:val="0"/>
          <w:bCs w:val="0"/>
          <w:noProof/>
          <w:szCs w:val="22"/>
          <w14:ligatures w14:val="standardContextual"/>
        </w:rPr>
      </w:pPr>
      <w:hyperlink w:anchor="_Toc166318941" w:history="1">
        <w:r w:rsidR="004B485B" w:rsidRPr="00DE4766">
          <w:rPr>
            <w:rStyle w:val="af5"/>
            <w:rFonts w:hAnsi="宋体"/>
            <w:b w:val="0"/>
            <w:bCs w:val="0"/>
            <w:noProof/>
          </w:rPr>
          <w:t>10. 违约</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_Toc166318941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49</w:t>
        </w:r>
        <w:r w:rsidR="004B485B" w:rsidRPr="00DE4766">
          <w:rPr>
            <w:rFonts w:hAnsi="宋体"/>
            <w:b w:val="0"/>
            <w:bCs w:val="0"/>
            <w:noProof/>
            <w:webHidden/>
          </w:rPr>
          <w:fldChar w:fldCharType="end"/>
        </w:r>
      </w:hyperlink>
    </w:p>
    <w:p w14:paraId="11108A88" w14:textId="025877C8" w:rsidR="004B485B" w:rsidRPr="00DE4766" w:rsidRDefault="00000000">
      <w:pPr>
        <w:pStyle w:val="TOC3"/>
        <w:ind w:left="840"/>
        <w:rPr>
          <w:rFonts w:hAnsi="宋体" w:cstheme="minorBidi"/>
          <w:noProof/>
          <w:szCs w:val="22"/>
          <w14:ligatures w14:val="standardContextual"/>
        </w:rPr>
      </w:pPr>
      <w:hyperlink w:anchor="_Toc166318942" w:history="1">
        <w:r w:rsidR="004B485B" w:rsidRPr="00DE4766">
          <w:rPr>
            <w:rStyle w:val="af5"/>
            <w:rFonts w:hAnsi="宋体"/>
            <w:noProof/>
          </w:rPr>
          <w:t>10.1  咨询人违约</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_Toc166318942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49</w:t>
        </w:r>
        <w:r w:rsidR="004B485B" w:rsidRPr="00DE4766">
          <w:rPr>
            <w:rFonts w:hAnsi="宋体"/>
            <w:noProof/>
            <w:webHidden/>
          </w:rPr>
          <w:fldChar w:fldCharType="end"/>
        </w:r>
      </w:hyperlink>
    </w:p>
    <w:p w14:paraId="429F4F29" w14:textId="41451FB0" w:rsidR="004B485B" w:rsidRPr="00DE4766" w:rsidRDefault="00000000">
      <w:pPr>
        <w:pStyle w:val="TOC3"/>
        <w:ind w:left="840"/>
        <w:rPr>
          <w:rFonts w:hAnsi="宋体" w:cstheme="minorBidi"/>
          <w:noProof/>
          <w:szCs w:val="22"/>
          <w14:ligatures w14:val="standardContextual"/>
        </w:rPr>
      </w:pPr>
      <w:hyperlink w:anchor="_Toc166318943" w:history="1">
        <w:r w:rsidR="004B485B" w:rsidRPr="00DE4766">
          <w:rPr>
            <w:rStyle w:val="af5"/>
            <w:rFonts w:hAnsi="宋体"/>
            <w:noProof/>
          </w:rPr>
          <w:t>10.2  委托人违约</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_Toc166318943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49</w:t>
        </w:r>
        <w:r w:rsidR="004B485B" w:rsidRPr="00DE4766">
          <w:rPr>
            <w:rFonts w:hAnsi="宋体"/>
            <w:noProof/>
            <w:webHidden/>
          </w:rPr>
          <w:fldChar w:fldCharType="end"/>
        </w:r>
      </w:hyperlink>
    </w:p>
    <w:p w14:paraId="74ACA3DE" w14:textId="323F7905" w:rsidR="004B485B" w:rsidRPr="00DE4766" w:rsidRDefault="00000000">
      <w:pPr>
        <w:pStyle w:val="TOC3"/>
        <w:ind w:left="840"/>
        <w:rPr>
          <w:rFonts w:hAnsi="宋体" w:cstheme="minorBidi"/>
          <w:noProof/>
          <w:szCs w:val="22"/>
          <w14:ligatures w14:val="standardContextual"/>
        </w:rPr>
      </w:pPr>
      <w:hyperlink w:anchor="_Toc166318944" w:history="1">
        <w:r w:rsidR="004B485B" w:rsidRPr="00DE4766">
          <w:rPr>
            <w:rStyle w:val="af5"/>
            <w:rFonts w:hAnsi="宋体"/>
            <w:noProof/>
          </w:rPr>
          <w:t>10.3  第三人造成的违约</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_Toc166318944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49</w:t>
        </w:r>
        <w:r w:rsidR="004B485B" w:rsidRPr="00DE4766">
          <w:rPr>
            <w:rFonts w:hAnsi="宋体"/>
            <w:noProof/>
            <w:webHidden/>
          </w:rPr>
          <w:fldChar w:fldCharType="end"/>
        </w:r>
      </w:hyperlink>
    </w:p>
    <w:p w14:paraId="1E1782E5" w14:textId="0823354C" w:rsidR="004B485B" w:rsidRPr="00DE4766" w:rsidRDefault="00000000">
      <w:pPr>
        <w:pStyle w:val="TOC2"/>
        <w:rPr>
          <w:rFonts w:hAnsi="宋体" w:cstheme="minorBidi"/>
          <w:b w:val="0"/>
          <w:bCs w:val="0"/>
          <w:noProof/>
          <w:szCs w:val="22"/>
          <w14:ligatures w14:val="standardContextual"/>
        </w:rPr>
      </w:pPr>
      <w:hyperlink w:anchor="_Toc166318945" w:history="1">
        <w:r w:rsidR="004B485B" w:rsidRPr="00DE4766">
          <w:rPr>
            <w:rStyle w:val="af5"/>
            <w:rFonts w:hAnsi="宋体"/>
            <w:b w:val="0"/>
            <w:bCs w:val="0"/>
            <w:noProof/>
          </w:rPr>
          <w:t>11. 争议解决</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_Toc166318945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49</w:t>
        </w:r>
        <w:r w:rsidR="004B485B" w:rsidRPr="00DE4766">
          <w:rPr>
            <w:rFonts w:hAnsi="宋体"/>
            <w:b w:val="0"/>
            <w:bCs w:val="0"/>
            <w:noProof/>
            <w:webHidden/>
          </w:rPr>
          <w:fldChar w:fldCharType="end"/>
        </w:r>
      </w:hyperlink>
    </w:p>
    <w:p w14:paraId="07055FCA" w14:textId="735651C8" w:rsidR="004B485B" w:rsidRPr="00DE4766" w:rsidRDefault="00000000">
      <w:pPr>
        <w:pStyle w:val="TOC3"/>
        <w:ind w:left="840"/>
        <w:rPr>
          <w:rFonts w:hAnsi="宋体" w:cstheme="minorBidi"/>
          <w:noProof/>
          <w:szCs w:val="22"/>
          <w14:ligatures w14:val="standardContextual"/>
        </w:rPr>
      </w:pPr>
      <w:hyperlink w:anchor="_Toc166318946" w:history="1">
        <w:r w:rsidR="004B485B" w:rsidRPr="00DE4766">
          <w:rPr>
            <w:rStyle w:val="af5"/>
            <w:rFonts w:hAnsi="宋体"/>
            <w:noProof/>
          </w:rPr>
          <w:t>11.1  和解</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_Toc166318946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49</w:t>
        </w:r>
        <w:r w:rsidR="004B485B" w:rsidRPr="00DE4766">
          <w:rPr>
            <w:rFonts w:hAnsi="宋体"/>
            <w:noProof/>
            <w:webHidden/>
          </w:rPr>
          <w:fldChar w:fldCharType="end"/>
        </w:r>
      </w:hyperlink>
    </w:p>
    <w:p w14:paraId="74387EA1" w14:textId="10D38A31" w:rsidR="004B485B" w:rsidRPr="00DE4766" w:rsidRDefault="00000000">
      <w:pPr>
        <w:pStyle w:val="TOC3"/>
        <w:ind w:left="840"/>
        <w:rPr>
          <w:rFonts w:hAnsi="宋体" w:cstheme="minorBidi"/>
          <w:noProof/>
          <w:szCs w:val="22"/>
          <w14:ligatures w14:val="standardContextual"/>
        </w:rPr>
      </w:pPr>
      <w:hyperlink w:anchor="_Toc166318947" w:history="1">
        <w:r w:rsidR="004B485B" w:rsidRPr="00DE4766">
          <w:rPr>
            <w:rStyle w:val="af5"/>
            <w:rFonts w:hAnsi="宋体"/>
            <w:noProof/>
          </w:rPr>
          <w:t>11.2  调解</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_Toc166318947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50</w:t>
        </w:r>
        <w:r w:rsidR="004B485B" w:rsidRPr="00DE4766">
          <w:rPr>
            <w:rFonts w:hAnsi="宋体"/>
            <w:noProof/>
            <w:webHidden/>
          </w:rPr>
          <w:fldChar w:fldCharType="end"/>
        </w:r>
      </w:hyperlink>
    </w:p>
    <w:p w14:paraId="365ED3CF" w14:textId="4453EA75" w:rsidR="004B485B" w:rsidRPr="00DE4766" w:rsidRDefault="00000000">
      <w:pPr>
        <w:pStyle w:val="TOC3"/>
        <w:ind w:left="840"/>
        <w:rPr>
          <w:rFonts w:hAnsi="宋体" w:cstheme="minorBidi"/>
          <w:noProof/>
          <w:szCs w:val="22"/>
          <w14:ligatures w14:val="standardContextual"/>
        </w:rPr>
      </w:pPr>
      <w:hyperlink w:anchor="_Toc166318948" w:history="1">
        <w:r w:rsidR="004B485B" w:rsidRPr="00DE4766">
          <w:rPr>
            <w:rStyle w:val="af5"/>
            <w:rFonts w:hAnsi="宋体"/>
            <w:noProof/>
          </w:rPr>
          <w:t>11.3  仲裁或诉讼</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_Toc166318948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50</w:t>
        </w:r>
        <w:r w:rsidR="004B485B" w:rsidRPr="00DE4766">
          <w:rPr>
            <w:rFonts w:hAnsi="宋体"/>
            <w:noProof/>
            <w:webHidden/>
          </w:rPr>
          <w:fldChar w:fldCharType="end"/>
        </w:r>
      </w:hyperlink>
    </w:p>
    <w:p w14:paraId="6EF086A3" w14:textId="255D4C46" w:rsidR="004B485B" w:rsidRPr="00DE4766" w:rsidRDefault="00000000">
      <w:pPr>
        <w:pStyle w:val="TOC3"/>
        <w:ind w:left="840"/>
        <w:rPr>
          <w:rFonts w:hAnsi="宋体" w:cstheme="minorBidi"/>
          <w:noProof/>
          <w:szCs w:val="22"/>
          <w14:ligatures w14:val="standardContextual"/>
        </w:rPr>
      </w:pPr>
      <w:hyperlink w:anchor="_Toc166318949" w:history="1">
        <w:r w:rsidR="004B485B" w:rsidRPr="00DE4766">
          <w:rPr>
            <w:rStyle w:val="af5"/>
            <w:rFonts w:hAnsi="宋体"/>
            <w:noProof/>
          </w:rPr>
          <w:t>11.4  争议解决条款效力</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_Toc166318949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50</w:t>
        </w:r>
        <w:r w:rsidR="004B485B" w:rsidRPr="00DE4766">
          <w:rPr>
            <w:rFonts w:hAnsi="宋体"/>
            <w:noProof/>
            <w:webHidden/>
          </w:rPr>
          <w:fldChar w:fldCharType="end"/>
        </w:r>
      </w:hyperlink>
    </w:p>
    <w:p w14:paraId="1C69FE46" w14:textId="539F1DD5" w:rsidR="004B485B" w:rsidRPr="00DE4766" w:rsidRDefault="00000000">
      <w:pPr>
        <w:pStyle w:val="TOC2"/>
        <w:rPr>
          <w:rFonts w:hAnsi="宋体" w:cstheme="minorBidi"/>
          <w:b w:val="0"/>
          <w:bCs w:val="0"/>
          <w:noProof/>
          <w:szCs w:val="22"/>
          <w14:ligatures w14:val="standardContextual"/>
        </w:rPr>
      </w:pPr>
      <w:hyperlink w:anchor="_Toc166318950" w:history="1">
        <w:r w:rsidR="004B485B" w:rsidRPr="00DE4766">
          <w:rPr>
            <w:rStyle w:val="af5"/>
            <w:rFonts w:hAnsi="宋体"/>
            <w:b w:val="0"/>
            <w:bCs w:val="0"/>
            <w:noProof/>
          </w:rPr>
          <w:t>第二部分  专用合同条款</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_Toc166318950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51</w:t>
        </w:r>
        <w:r w:rsidR="004B485B" w:rsidRPr="00DE4766">
          <w:rPr>
            <w:rFonts w:hAnsi="宋体"/>
            <w:b w:val="0"/>
            <w:bCs w:val="0"/>
            <w:noProof/>
            <w:webHidden/>
          </w:rPr>
          <w:fldChar w:fldCharType="end"/>
        </w:r>
      </w:hyperlink>
    </w:p>
    <w:p w14:paraId="294C7C01" w14:textId="66EFBDD8" w:rsidR="004B485B" w:rsidRPr="00DE4766" w:rsidRDefault="00000000">
      <w:pPr>
        <w:pStyle w:val="TOC2"/>
        <w:rPr>
          <w:rFonts w:hAnsi="宋体" w:cstheme="minorBidi"/>
          <w:b w:val="0"/>
          <w:bCs w:val="0"/>
          <w:noProof/>
          <w:szCs w:val="22"/>
          <w14:ligatures w14:val="standardContextual"/>
        </w:rPr>
      </w:pPr>
      <w:hyperlink w:anchor="_Toc166318951" w:history="1">
        <w:r w:rsidR="004B485B" w:rsidRPr="00DE4766">
          <w:rPr>
            <w:rStyle w:val="af5"/>
            <w:rFonts w:hAnsi="宋体"/>
            <w:b w:val="0"/>
            <w:bCs w:val="0"/>
            <w:noProof/>
          </w:rPr>
          <w:t>1. 词语定义、语言、解释顺序与适用法律</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_Toc166318951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51</w:t>
        </w:r>
        <w:r w:rsidR="004B485B" w:rsidRPr="00DE4766">
          <w:rPr>
            <w:rFonts w:hAnsi="宋体"/>
            <w:b w:val="0"/>
            <w:bCs w:val="0"/>
            <w:noProof/>
            <w:webHidden/>
          </w:rPr>
          <w:fldChar w:fldCharType="end"/>
        </w:r>
      </w:hyperlink>
    </w:p>
    <w:p w14:paraId="763DEB28" w14:textId="08465B16" w:rsidR="004B485B" w:rsidRPr="00DE4766" w:rsidRDefault="00000000">
      <w:pPr>
        <w:pStyle w:val="TOC3"/>
        <w:ind w:left="840"/>
        <w:rPr>
          <w:rFonts w:hAnsi="宋体" w:cstheme="minorBidi"/>
          <w:noProof/>
          <w:szCs w:val="22"/>
          <w14:ligatures w14:val="standardContextual"/>
        </w:rPr>
      </w:pPr>
      <w:hyperlink w:anchor="_Toc166318952" w:history="1">
        <w:r w:rsidR="004B485B" w:rsidRPr="00DE4766">
          <w:rPr>
            <w:rStyle w:val="af5"/>
            <w:rFonts w:hAnsi="宋体"/>
            <w:noProof/>
          </w:rPr>
          <w:t>1.1  词语定义</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_Toc166318952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51</w:t>
        </w:r>
        <w:r w:rsidR="004B485B" w:rsidRPr="00DE4766">
          <w:rPr>
            <w:rFonts w:hAnsi="宋体"/>
            <w:noProof/>
            <w:webHidden/>
          </w:rPr>
          <w:fldChar w:fldCharType="end"/>
        </w:r>
      </w:hyperlink>
    </w:p>
    <w:p w14:paraId="40735198" w14:textId="2468CC73" w:rsidR="004B485B" w:rsidRPr="00DE4766" w:rsidRDefault="00000000">
      <w:pPr>
        <w:pStyle w:val="TOC3"/>
        <w:ind w:left="840"/>
        <w:rPr>
          <w:rFonts w:hAnsi="宋体" w:cstheme="minorBidi"/>
          <w:noProof/>
          <w:szCs w:val="22"/>
          <w14:ligatures w14:val="standardContextual"/>
        </w:rPr>
      </w:pPr>
      <w:hyperlink w:anchor="_Toc166318953" w:history="1">
        <w:r w:rsidR="004B485B" w:rsidRPr="00DE4766">
          <w:rPr>
            <w:rStyle w:val="af5"/>
            <w:rFonts w:hAnsi="宋体"/>
            <w:noProof/>
          </w:rPr>
          <w:t>1.2  语言</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_Toc166318953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51</w:t>
        </w:r>
        <w:r w:rsidR="004B485B" w:rsidRPr="00DE4766">
          <w:rPr>
            <w:rFonts w:hAnsi="宋体"/>
            <w:noProof/>
            <w:webHidden/>
          </w:rPr>
          <w:fldChar w:fldCharType="end"/>
        </w:r>
      </w:hyperlink>
    </w:p>
    <w:p w14:paraId="230E1BFF" w14:textId="12DE058D" w:rsidR="004B485B" w:rsidRPr="00DE4766" w:rsidRDefault="00000000">
      <w:pPr>
        <w:pStyle w:val="TOC3"/>
        <w:ind w:left="840"/>
        <w:rPr>
          <w:rFonts w:hAnsi="宋体" w:cstheme="minorBidi"/>
          <w:noProof/>
          <w:szCs w:val="22"/>
          <w14:ligatures w14:val="standardContextual"/>
        </w:rPr>
      </w:pPr>
      <w:hyperlink w:anchor="_Toc166318954" w:history="1">
        <w:r w:rsidR="004B485B" w:rsidRPr="00DE4766">
          <w:rPr>
            <w:rStyle w:val="af5"/>
            <w:rFonts w:hAnsi="宋体"/>
            <w:noProof/>
          </w:rPr>
          <w:t>1.3  合同文件的优先顺序</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_Toc166318954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51</w:t>
        </w:r>
        <w:r w:rsidR="004B485B" w:rsidRPr="00DE4766">
          <w:rPr>
            <w:rFonts w:hAnsi="宋体"/>
            <w:noProof/>
            <w:webHidden/>
          </w:rPr>
          <w:fldChar w:fldCharType="end"/>
        </w:r>
      </w:hyperlink>
    </w:p>
    <w:p w14:paraId="6F54CF10" w14:textId="71C9EBBD" w:rsidR="004B485B" w:rsidRPr="00DE4766" w:rsidRDefault="00000000">
      <w:pPr>
        <w:pStyle w:val="TOC3"/>
        <w:ind w:left="840"/>
        <w:rPr>
          <w:rFonts w:hAnsi="宋体" w:cstheme="minorBidi"/>
          <w:noProof/>
          <w:szCs w:val="22"/>
          <w14:ligatures w14:val="standardContextual"/>
        </w:rPr>
      </w:pPr>
      <w:hyperlink w:anchor="_Toc166318955" w:history="1">
        <w:r w:rsidR="004B485B" w:rsidRPr="00DE4766">
          <w:rPr>
            <w:rStyle w:val="af5"/>
            <w:rFonts w:hAnsi="宋体"/>
            <w:noProof/>
          </w:rPr>
          <w:t>1.5  联络</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_Toc166318955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51</w:t>
        </w:r>
        <w:r w:rsidR="004B485B" w:rsidRPr="00DE4766">
          <w:rPr>
            <w:rFonts w:hAnsi="宋体"/>
            <w:noProof/>
            <w:webHidden/>
          </w:rPr>
          <w:fldChar w:fldCharType="end"/>
        </w:r>
      </w:hyperlink>
    </w:p>
    <w:p w14:paraId="23989951" w14:textId="58C46FDC" w:rsidR="004B485B" w:rsidRPr="00DE4766" w:rsidRDefault="00000000">
      <w:pPr>
        <w:pStyle w:val="TOC3"/>
        <w:ind w:left="840"/>
        <w:rPr>
          <w:rFonts w:hAnsi="宋体" w:cstheme="minorBidi"/>
          <w:noProof/>
          <w:szCs w:val="22"/>
          <w14:ligatures w14:val="standardContextual"/>
        </w:rPr>
      </w:pPr>
      <w:hyperlink w:anchor="_Toc166318956" w:history="1">
        <w:r w:rsidR="004B485B" w:rsidRPr="00DE4766">
          <w:rPr>
            <w:rStyle w:val="af5"/>
            <w:rFonts w:hAnsi="宋体"/>
            <w:noProof/>
          </w:rPr>
          <w:t>1.7  知识产权</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_Toc166318956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51</w:t>
        </w:r>
        <w:r w:rsidR="004B485B" w:rsidRPr="00DE4766">
          <w:rPr>
            <w:rFonts w:hAnsi="宋体"/>
            <w:noProof/>
            <w:webHidden/>
          </w:rPr>
          <w:fldChar w:fldCharType="end"/>
        </w:r>
      </w:hyperlink>
    </w:p>
    <w:p w14:paraId="303E7FAF" w14:textId="5098C34C" w:rsidR="004B485B" w:rsidRPr="00DE4766" w:rsidRDefault="00000000">
      <w:pPr>
        <w:pStyle w:val="TOC2"/>
        <w:rPr>
          <w:rFonts w:hAnsi="宋体" w:cstheme="minorBidi"/>
          <w:b w:val="0"/>
          <w:bCs w:val="0"/>
          <w:noProof/>
          <w:szCs w:val="22"/>
          <w14:ligatures w14:val="standardContextual"/>
        </w:rPr>
      </w:pPr>
      <w:hyperlink w:anchor="_Toc166318957" w:history="1">
        <w:r w:rsidR="004B485B" w:rsidRPr="00DE4766">
          <w:rPr>
            <w:rStyle w:val="af5"/>
            <w:rFonts w:hAnsi="宋体"/>
            <w:b w:val="0"/>
            <w:bCs w:val="0"/>
            <w:noProof/>
          </w:rPr>
          <w:t>2. 委托人的义务</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_Toc166318957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51</w:t>
        </w:r>
        <w:r w:rsidR="004B485B" w:rsidRPr="00DE4766">
          <w:rPr>
            <w:rFonts w:hAnsi="宋体"/>
            <w:b w:val="0"/>
            <w:bCs w:val="0"/>
            <w:noProof/>
            <w:webHidden/>
          </w:rPr>
          <w:fldChar w:fldCharType="end"/>
        </w:r>
      </w:hyperlink>
    </w:p>
    <w:p w14:paraId="68B52C72" w14:textId="18ABCAE9" w:rsidR="004B485B" w:rsidRPr="00DE4766" w:rsidRDefault="00000000">
      <w:pPr>
        <w:pStyle w:val="TOC3"/>
        <w:ind w:left="840"/>
        <w:rPr>
          <w:rFonts w:hAnsi="宋体" w:cstheme="minorBidi"/>
          <w:noProof/>
          <w:szCs w:val="22"/>
          <w14:ligatures w14:val="standardContextual"/>
        </w:rPr>
      </w:pPr>
      <w:hyperlink w:anchor="_Toc166318958" w:history="1">
        <w:r w:rsidR="004B485B" w:rsidRPr="00DE4766">
          <w:rPr>
            <w:rStyle w:val="af5"/>
            <w:rFonts w:hAnsi="宋体"/>
            <w:noProof/>
          </w:rPr>
          <w:t>2.1  委托人的一般义务</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_Toc166318958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51</w:t>
        </w:r>
        <w:r w:rsidR="004B485B" w:rsidRPr="00DE4766">
          <w:rPr>
            <w:rFonts w:hAnsi="宋体"/>
            <w:noProof/>
            <w:webHidden/>
          </w:rPr>
          <w:fldChar w:fldCharType="end"/>
        </w:r>
      </w:hyperlink>
    </w:p>
    <w:p w14:paraId="09770362" w14:textId="7A64826D" w:rsidR="004B485B" w:rsidRPr="00DE4766" w:rsidRDefault="00000000">
      <w:pPr>
        <w:pStyle w:val="TOC3"/>
        <w:ind w:left="840"/>
        <w:rPr>
          <w:rFonts w:hAnsi="宋体" w:cstheme="minorBidi"/>
          <w:noProof/>
          <w:szCs w:val="22"/>
          <w14:ligatures w14:val="standardContextual"/>
        </w:rPr>
      </w:pPr>
      <w:hyperlink w:anchor="_Toc166318959" w:history="1">
        <w:r w:rsidR="004B485B" w:rsidRPr="00DE4766">
          <w:rPr>
            <w:rStyle w:val="af5"/>
            <w:rFonts w:hAnsi="宋体"/>
            <w:noProof/>
          </w:rPr>
          <w:t>2.2  委托人代表</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_Toc166318959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51</w:t>
        </w:r>
        <w:r w:rsidR="004B485B" w:rsidRPr="00DE4766">
          <w:rPr>
            <w:rFonts w:hAnsi="宋体"/>
            <w:noProof/>
            <w:webHidden/>
          </w:rPr>
          <w:fldChar w:fldCharType="end"/>
        </w:r>
      </w:hyperlink>
    </w:p>
    <w:p w14:paraId="35C984A5" w14:textId="16BDA69B" w:rsidR="004B485B" w:rsidRPr="00DE4766" w:rsidRDefault="00000000">
      <w:pPr>
        <w:pStyle w:val="TOC3"/>
        <w:ind w:left="840"/>
        <w:rPr>
          <w:rFonts w:hAnsi="宋体" w:cstheme="minorBidi"/>
          <w:noProof/>
          <w:szCs w:val="22"/>
          <w14:ligatures w14:val="standardContextual"/>
        </w:rPr>
      </w:pPr>
      <w:hyperlink w:anchor="_Toc166318960" w:history="1">
        <w:r w:rsidR="004B485B" w:rsidRPr="00DE4766">
          <w:rPr>
            <w:rStyle w:val="af5"/>
            <w:rFonts w:hAnsi="宋体"/>
            <w:noProof/>
          </w:rPr>
          <w:t>2.3  委托人的答复</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_Toc166318960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52</w:t>
        </w:r>
        <w:r w:rsidR="004B485B" w:rsidRPr="00DE4766">
          <w:rPr>
            <w:rFonts w:hAnsi="宋体"/>
            <w:noProof/>
            <w:webHidden/>
          </w:rPr>
          <w:fldChar w:fldCharType="end"/>
        </w:r>
      </w:hyperlink>
    </w:p>
    <w:p w14:paraId="0EF270B5" w14:textId="08003B7C" w:rsidR="004B485B" w:rsidRPr="00DE4766" w:rsidRDefault="00000000">
      <w:pPr>
        <w:pStyle w:val="TOC2"/>
        <w:rPr>
          <w:rFonts w:hAnsi="宋体" w:cstheme="minorBidi"/>
          <w:b w:val="0"/>
          <w:bCs w:val="0"/>
          <w:noProof/>
          <w:szCs w:val="22"/>
          <w14:ligatures w14:val="standardContextual"/>
        </w:rPr>
      </w:pPr>
      <w:hyperlink w:anchor="_Toc166318961" w:history="1">
        <w:r w:rsidR="004B485B" w:rsidRPr="00DE4766">
          <w:rPr>
            <w:rStyle w:val="af5"/>
            <w:rFonts w:hAnsi="宋体"/>
            <w:b w:val="0"/>
            <w:bCs w:val="0"/>
            <w:noProof/>
          </w:rPr>
          <w:t>3. 咨询人</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_Toc166318961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52</w:t>
        </w:r>
        <w:r w:rsidR="004B485B" w:rsidRPr="00DE4766">
          <w:rPr>
            <w:rFonts w:hAnsi="宋体"/>
            <w:b w:val="0"/>
            <w:bCs w:val="0"/>
            <w:noProof/>
            <w:webHidden/>
          </w:rPr>
          <w:fldChar w:fldCharType="end"/>
        </w:r>
      </w:hyperlink>
    </w:p>
    <w:p w14:paraId="05DA7D2A" w14:textId="1267274E" w:rsidR="004B485B" w:rsidRPr="00DE4766" w:rsidRDefault="00000000">
      <w:pPr>
        <w:pStyle w:val="TOC3"/>
        <w:ind w:left="840"/>
        <w:rPr>
          <w:rFonts w:hAnsi="宋体" w:cstheme="minorBidi"/>
          <w:noProof/>
          <w:szCs w:val="22"/>
          <w14:ligatures w14:val="standardContextual"/>
        </w:rPr>
      </w:pPr>
      <w:hyperlink w:anchor="_Toc166318962" w:history="1">
        <w:r w:rsidR="004B485B" w:rsidRPr="00DE4766">
          <w:rPr>
            <w:rStyle w:val="af5"/>
            <w:rFonts w:hAnsi="宋体"/>
            <w:noProof/>
          </w:rPr>
          <w:t>3.1  咨询人的一般义务</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_Toc166318962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52</w:t>
        </w:r>
        <w:r w:rsidR="004B485B" w:rsidRPr="00DE4766">
          <w:rPr>
            <w:rFonts w:hAnsi="宋体"/>
            <w:noProof/>
            <w:webHidden/>
          </w:rPr>
          <w:fldChar w:fldCharType="end"/>
        </w:r>
      </w:hyperlink>
    </w:p>
    <w:p w14:paraId="2A006A95" w14:textId="451B17E4" w:rsidR="004B485B" w:rsidRPr="00DE4766" w:rsidRDefault="00000000">
      <w:pPr>
        <w:pStyle w:val="TOC3"/>
        <w:ind w:left="840"/>
        <w:rPr>
          <w:rFonts w:hAnsi="宋体" w:cstheme="minorBidi"/>
          <w:noProof/>
          <w:szCs w:val="22"/>
          <w14:ligatures w14:val="standardContextual"/>
        </w:rPr>
      </w:pPr>
      <w:hyperlink w:anchor="_Toc166318963" w:history="1">
        <w:r w:rsidR="004B485B" w:rsidRPr="00DE4766">
          <w:rPr>
            <w:rStyle w:val="af5"/>
            <w:rFonts w:hAnsi="宋体"/>
            <w:noProof/>
          </w:rPr>
          <w:t>3.4  项目咨询团队及人员</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_Toc166318963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52</w:t>
        </w:r>
        <w:r w:rsidR="004B485B" w:rsidRPr="00DE4766">
          <w:rPr>
            <w:rFonts w:hAnsi="宋体"/>
            <w:noProof/>
            <w:webHidden/>
          </w:rPr>
          <w:fldChar w:fldCharType="end"/>
        </w:r>
      </w:hyperlink>
    </w:p>
    <w:p w14:paraId="6D05A40D" w14:textId="603E3E5D" w:rsidR="004B485B" w:rsidRPr="00DE4766" w:rsidRDefault="00000000">
      <w:pPr>
        <w:pStyle w:val="TOC2"/>
        <w:rPr>
          <w:rFonts w:hAnsi="宋体" w:cstheme="minorBidi"/>
          <w:b w:val="0"/>
          <w:bCs w:val="0"/>
          <w:noProof/>
          <w:szCs w:val="22"/>
          <w14:ligatures w14:val="standardContextual"/>
        </w:rPr>
      </w:pPr>
      <w:hyperlink w:anchor="_Toc166318964" w:history="1">
        <w:r w:rsidR="004B485B" w:rsidRPr="00DE4766">
          <w:rPr>
            <w:rStyle w:val="af5"/>
            <w:rFonts w:hAnsi="宋体"/>
            <w:b w:val="0"/>
            <w:bCs w:val="0"/>
            <w:noProof/>
          </w:rPr>
          <w:t>4. 咨询服务</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_Toc166318964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52</w:t>
        </w:r>
        <w:r w:rsidR="004B485B" w:rsidRPr="00DE4766">
          <w:rPr>
            <w:rFonts w:hAnsi="宋体"/>
            <w:b w:val="0"/>
            <w:bCs w:val="0"/>
            <w:noProof/>
            <w:webHidden/>
          </w:rPr>
          <w:fldChar w:fldCharType="end"/>
        </w:r>
      </w:hyperlink>
    </w:p>
    <w:p w14:paraId="0C738355" w14:textId="33FE82F0" w:rsidR="004B485B" w:rsidRPr="00DE4766" w:rsidRDefault="00000000">
      <w:pPr>
        <w:pStyle w:val="TOC3"/>
        <w:ind w:left="840"/>
        <w:rPr>
          <w:rFonts w:hAnsi="宋体" w:cstheme="minorBidi"/>
          <w:noProof/>
          <w:szCs w:val="22"/>
          <w14:ligatures w14:val="standardContextual"/>
        </w:rPr>
      </w:pPr>
      <w:hyperlink w:anchor="_Toc166318965" w:history="1">
        <w:r w:rsidR="004B485B" w:rsidRPr="00DE4766">
          <w:rPr>
            <w:rStyle w:val="af5"/>
            <w:rFonts w:hAnsi="宋体"/>
            <w:noProof/>
          </w:rPr>
          <w:t>4.1  咨询服务依据</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_Toc166318965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52</w:t>
        </w:r>
        <w:r w:rsidR="004B485B" w:rsidRPr="00DE4766">
          <w:rPr>
            <w:rFonts w:hAnsi="宋体"/>
            <w:noProof/>
            <w:webHidden/>
          </w:rPr>
          <w:fldChar w:fldCharType="end"/>
        </w:r>
      </w:hyperlink>
    </w:p>
    <w:p w14:paraId="46820A0D" w14:textId="6E50C33C" w:rsidR="004B485B" w:rsidRPr="00DE4766" w:rsidRDefault="00000000">
      <w:pPr>
        <w:pStyle w:val="TOC3"/>
        <w:ind w:left="840"/>
        <w:rPr>
          <w:rFonts w:hAnsi="宋体" w:cstheme="minorBidi"/>
          <w:noProof/>
          <w:szCs w:val="22"/>
          <w14:ligatures w14:val="standardContextual"/>
        </w:rPr>
      </w:pPr>
      <w:hyperlink w:anchor="_Toc166318966" w:history="1">
        <w:r w:rsidR="004B485B" w:rsidRPr="00DE4766">
          <w:rPr>
            <w:rStyle w:val="af5"/>
            <w:rFonts w:hAnsi="宋体"/>
            <w:noProof/>
          </w:rPr>
          <w:t>4.2  咨询服务要求</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_Toc166318966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52</w:t>
        </w:r>
        <w:r w:rsidR="004B485B" w:rsidRPr="00DE4766">
          <w:rPr>
            <w:rFonts w:hAnsi="宋体"/>
            <w:noProof/>
            <w:webHidden/>
          </w:rPr>
          <w:fldChar w:fldCharType="end"/>
        </w:r>
      </w:hyperlink>
    </w:p>
    <w:p w14:paraId="05C87B14" w14:textId="6DA5CF32" w:rsidR="004B485B" w:rsidRPr="00DE4766" w:rsidRDefault="00000000">
      <w:pPr>
        <w:pStyle w:val="TOC3"/>
        <w:ind w:left="840"/>
        <w:rPr>
          <w:rFonts w:hAnsi="宋体" w:cstheme="minorBidi"/>
          <w:noProof/>
          <w:szCs w:val="22"/>
          <w14:ligatures w14:val="standardContextual"/>
        </w:rPr>
      </w:pPr>
      <w:hyperlink w:anchor="_Toc166318967" w:history="1">
        <w:r w:rsidR="004B485B" w:rsidRPr="00DE4766">
          <w:rPr>
            <w:rStyle w:val="af5"/>
            <w:rFonts w:hAnsi="宋体"/>
            <w:noProof/>
          </w:rPr>
          <w:t>4.4  咨询服务成果文件审查</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_Toc166318967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52</w:t>
        </w:r>
        <w:r w:rsidR="004B485B" w:rsidRPr="00DE4766">
          <w:rPr>
            <w:rFonts w:hAnsi="宋体"/>
            <w:noProof/>
            <w:webHidden/>
          </w:rPr>
          <w:fldChar w:fldCharType="end"/>
        </w:r>
      </w:hyperlink>
    </w:p>
    <w:p w14:paraId="77266662" w14:textId="6D20E208" w:rsidR="004B485B" w:rsidRPr="00DE4766" w:rsidRDefault="00000000">
      <w:pPr>
        <w:pStyle w:val="TOC2"/>
        <w:rPr>
          <w:rFonts w:hAnsi="宋体" w:cstheme="minorBidi"/>
          <w:b w:val="0"/>
          <w:bCs w:val="0"/>
          <w:noProof/>
          <w:szCs w:val="22"/>
          <w14:ligatures w14:val="standardContextual"/>
        </w:rPr>
      </w:pPr>
      <w:hyperlink w:anchor="_Toc166318968" w:history="1">
        <w:r w:rsidR="004B485B" w:rsidRPr="00DE4766">
          <w:rPr>
            <w:rStyle w:val="af5"/>
            <w:rFonts w:hAnsi="宋体"/>
            <w:b w:val="0"/>
            <w:bCs w:val="0"/>
            <w:noProof/>
          </w:rPr>
          <w:t>5. 咨询服务期限</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_Toc166318968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52</w:t>
        </w:r>
        <w:r w:rsidR="004B485B" w:rsidRPr="00DE4766">
          <w:rPr>
            <w:rFonts w:hAnsi="宋体"/>
            <w:b w:val="0"/>
            <w:bCs w:val="0"/>
            <w:noProof/>
            <w:webHidden/>
          </w:rPr>
          <w:fldChar w:fldCharType="end"/>
        </w:r>
      </w:hyperlink>
    </w:p>
    <w:p w14:paraId="1732BFAE" w14:textId="19DF51E4" w:rsidR="004B485B" w:rsidRPr="00DE4766" w:rsidRDefault="00000000">
      <w:pPr>
        <w:pStyle w:val="TOC3"/>
        <w:ind w:left="840"/>
        <w:rPr>
          <w:rFonts w:hAnsi="宋体" w:cstheme="minorBidi"/>
          <w:noProof/>
          <w:szCs w:val="22"/>
          <w14:ligatures w14:val="standardContextual"/>
        </w:rPr>
      </w:pPr>
      <w:hyperlink w:anchor="_Toc166318969" w:history="1">
        <w:r w:rsidR="004B485B" w:rsidRPr="00DE4766">
          <w:rPr>
            <w:rStyle w:val="af5"/>
            <w:rFonts w:hAnsi="宋体"/>
            <w:noProof/>
          </w:rPr>
          <w:t>5.2  咨询服务进度计划</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_Toc166318969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52</w:t>
        </w:r>
        <w:r w:rsidR="004B485B" w:rsidRPr="00DE4766">
          <w:rPr>
            <w:rFonts w:hAnsi="宋体"/>
            <w:noProof/>
            <w:webHidden/>
          </w:rPr>
          <w:fldChar w:fldCharType="end"/>
        </w:r>
      </w:hyperlink>
    </w:p>
    <w:p w14:paraId="10F03647" w14:textId="0FDD4E00" w:rsidR="004B485B" w:rsidRPr="00DE4766" w:rsidRDefault="00000000">
      <w:pPr>
        <w:pStyle w:val="TOC3"/>
        <w:ind w:left="840"/>
        <w:rPr>
          <w:rFonts w:hAnsi="宋体" w:cstheme="minorBidi"/>
          <w:noProof/>
          <w:szCs w:val="22"/>
          <w14:ligatures w14:val="standardContextual"/>
        </w:rPr>
      </w:pPr>
      <w:hyperlink w:anchor="_Toc166318970" w:history="1">
        <w:r w:rsidR="004B485B" w:rsidRPr="00DE4766">
          <w:rPr>
            <w:rStyle w:val="af5"/>
            <w:rFonts w:hAnsi="宋体"/>
            <w:noProof/>
          </w:rPr>
          <w:t>5.3  委托人原因导致的延误</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_Toc166318970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53</w:t>
        </w:r>
        <w:r w:rsidR="004B485B" w:rsidRPr="00DE4766">
          <w:rPr>
            <w:rFonts w:hAnsi="宋体"/>
            <w:noProof/>
            <w:webHidden/>
          </w:rPr>
          <w:fldChar w:fldCharType="end"/>
        </w:r>
      </w:hyperlink>
    </w:p>
    <w:p w14:paraId="6A5F00E1" w14:textId="5BC8B1EE" w:rsidR="004B485B" w:rsidRPr="00DE4766" w:rsidRDefault="00000000">
      <w:pPr>
        <w:pStyle w:val="TOC2"/>
        <w:rPr>
          <w:rFonts w:hAnsi="宋体" w:cstheme="minorBidi"/>
          <w:b w:val="0"/>
          <w:bCs w:val="0"/>
          <w:noProof/>
          <w:szCs w:val="22"/>
          <w14:ligatures w14:val="standardContextual"/>
        </w:rPr>
      </w:pPr>
      <w:hyperlink w:anchor="_Toc166318971" w:history="1">
        <w:r w:rsidR="004B485B" w:rsidRPr="00DE4766">
          <w:rPr>
            <w:rStyle w:val="af5"/>
            <w:rFonts w:hAnsi="宋体"/>
            <w:b w:val="0"/>
            <w:bCs w:val="0"/>
            <w:noProof/>
          </w:rPr>
          <w:t>6. 合同变更</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_Toc166318971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53</w:t>
        </w:r>
        <w:r w:rsidR="004B485B" w:rsidRPr="00DE4766">
          <w:rPr>
            <w:rFonts w:hAnsi="宋体"/>
            <w:b w:val="0"/>
            <w:bCs w:val="0"/>
            <w:noProof/>
            <w:webHidden/>
          </w:rPr>
          <w:fldChar w:fldCharType="end"/>
        </w:r>
      </w:hyperlink>
    </w:p>
    <w:p w14:paraId="59B1B5B1" w14:textId="7A5C5F76" w:rsidR="004B485B" w:rsidRPr="00DE4766" w:rsidRDefault="00000000">
      <w:pPr>
        <w:pStyle w:val="TOC3"/>
        <w:ind w:left="840"/>
        <w:rPr>
          <w:rFonts w:hAnsi="宋体" w:cstheme="minorBidi"/>
          <w:noProof/>
          <w:szCs w:val="22"/>
          <w14:ligatures w14:val="standardContextual"/>
        </w:rPr>
      </w:pPr>
      <w:hyperlink w:anchor="_Toc166318972" w:history="1">
        <w:r w:rsidR="004B485B" w:rsidRPr="00DE4766">
          <w:rPr>
            <w:rStyle w:val="af5"/>
            <w:rFonts w:hAnsi="宋体"/>
            <w:noProof/>
          </w:rPr>
          <w:t>6.1  变更情形</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_Toc166318972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53</w:t>
        </w:r>
        <w:r w:rsidR="004B485B" w:rsidRPr="00DE4766">
          <w:rPr>
            <w:rFonts w:hAnsi="宋体"/>
            <w:noProof/>
            <w:webHidden/>
          </w:rPr>
          <w:fldChar w:fldCharType="end"/>
        </w:r>
      </w:hyperlink>
    </w:p>
    <w:p w14:paraId="11942E1B" w14:textId="252CB881" w:rsidR="004B485B" w:rsidRPr="00DE4766" w:rsidRDefault="00000000">
      <w:pPr>
        <w:pStyle w:val="TOC3"/>
        <w:ind w:left="840"/>
        <w:rPr>
          <w:rFonts w:hAnsi="宋体" w:cstheme="minorBidi"/>
          <w:noProof/>
          <w:szCs w:val="22"/>
          <w14:ligatures w14:val="standardContextual"/>
        </w:rPr>
      </w:pPr>
      <w:hyperlink w:anchor="_Toc166318973" w:history="1">
        <w:r w:rsidR="004B485B" w:rsidRPr="00DE4766">
          <w:rPr>
            <w:rStyle w:val="af5"/>
            <w:rFonts w:hAnsi="宋体"/>
            <w:noProof/>
          </w:rPr>
          <w:t>6.2  变更程序</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_Toc166318973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53</w:t>
        </w:r>
        <w:r w:rsidR="004B485B" w:rsidRPr="00DE4766">
          <w:rPr>
            <w:rFonts w:hAnsi="宋体"/>
            <w:noProof/>
            <w:webHidden/>
          </w:rPr>
          <w:fldChar w:fldCharType="end"/>
        </w:r>
      </w:hyperlink>
    </w:p>
    <w:p w14:paraId="7CB97D60" w14:textId="338AD3A6" w:rsidR="004B485B" w:rsidRPr="00DE4766" w:rsidRDefault="00000000">
      <w:pPr>
        <w:pStyle w:val="TOC3"/>
        <w:ind w:left="840"/>
        <w:rPr>
          <w:rFonts w:hAnsi="宋体" w:cstheme="minorBidi"/>
          <w:noProof/>
          <w:szCs w:val="22"/>
          <w14:ligatures w14:val="standardContextual"/>
        </w:rPr>
      </w:pPr>
      <w:hyperlink w:anchor="_Toc166318974" w:history="1">
        <w:r w:rsidR="004B485B" w:rsidRPr="00DE4766">
          <w:rPr>
            <w:rStyle w:val="af5"/>
            <w:rFonts w:hAnsi="宋体"/>
            <w:noProof/>
          </w:rPr>
          <w:t>6.3  变更估价</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_Toc166318974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53</w:t>
        </w:r>
        <w:r w:rsidR="004B485B" w:rsidRPr="00DE4766">
          <w:rPr>
            <w:rFonts w:hAnsi="宋体"/>
            <w:noProof/>
            <w:webHidden/>
          </w:rPr>
          <w:fldChar w:fldCharType="end"/>
        </w:r>
      </w:hyperlink>
    </w:p>
    <w:p w14:paraId="730BB539" w14:textId="72271143" w:rsidR="004B485B" w:rsidRPr="00DE4766" w:rsidRDefault="00000000">
      <w:pPr>
        <w:pStyle w:val="TOC2"/>
        <w:rPr>
          <w:rFonts w:hAnsi="宋体" w:cstheme="minorBidi"/>
          <w:b w:val="0"/>
          <w:bCs w:val="0"/>
          <w:noProof/>
          <w:szCs w:val="22"/>
          <w14:ligatures w14:val="standardContextual"/>
        </w:rPr>
      </w:pPr>
      <w:hyperlink w:anchor="_Toc166318975" w:history="1">
        <w:r w:rsidR="004B485B" w:rsidRPr="00DE4766">
          <w:rPr>
            <w:rStyle w:val="af5"/>
            <w:rFonts w:hAnsi="宋体"/>
            <w:b w:val="0"/>
            <w:bCs w:val="0"/>
            <w:noProof/>
          </w:rPr>
          <w:t>7. 合同的终止与解除</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_Toc166318975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53</w:t>
        </w:r>
        <w:r w:rsidR="004B485B" w:rsidRPr="00DE4766">
          <w:rPr>
            <w:rFonts w:hAnsi="宋体"/>
            <w:b w:val="0"/>
            <w:bCs w:val="0"/>
            <w:noProof/>
            <w:webHidden/>
          </w:rPr>
          <w:fldChar w:fldCharType="end"/>
        </w:r>
      </w:hyperlink>
    </w:p>
    <w:p w14:paraId="23343489" w14:textId="00B7D4FA" w:rsidR="004B485B" w:rsidRPr="00DE4766" w:rsidRDefault="00000000">
      <w:pPr>
        <w:pStyle w:val="TOC3"/>
        <w:ind w:left="840"/>
        <w:rPr>
          <w:rFonts w:hAnsi="宋体" w:cstheme="minorBidi"/>
          <w:noProof/>
          <w:szCs w:val="22"/>
          <w14:ligatures w14:val="standardContextual"/>
        </w:rPr>
      </w:pPr>
      <w:hyperlink w:anchor="_Toc166318976" w:history="1">
        <w:r w:rsidR="004B485B" w:rsidRPr="00DE4766">
          <w:rPr>
            <w:rStyle w:val="af5"/>
            <w:rFonts w:hAnsi="宋体"/>
            <w:noProof/>
          </w:rPr>
          <w:t>7.2  合同解除</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_Toc166318976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53</w:t>
        </w:r>
        <w:r w:rsidR="004B485B" w:rsidRPr="00DE4766">
          <w:rPr>
            <w:rFonts w:hAnsi="宋体"/>
            <w:noProof/>
            <w:webHidden/>
          </w:rPr>
          <w:fldChar w:fldCharType="end"/>
        </w:r>
      </w:hyperlink>
    </w:p>
    <w:p w14:paraId="24D023BE" w14:textId="63330219" w:rsidR="004B485B" w:rsidRPr="00DE4766" w:rsidRDefault="00000000">
      <w:pPr>
        <w:pStyle w:val="TOC2"/>
        <w:rPr>
          <w:rFonts w:hAnsi="宋体" w:cstheme="minorBidi"/>
          <w:b w:val="0"/>
          <w:bCs w:val="0"/>
          <w:noProof/>
          <w:szCs w:val="22"/>
          <w14:ligatures w14:val="standardContextual"/>
        </w:rPr>
      </w:pPr>
      <w:hyperlink w:anchor="_Toc166318977" w:history="1">
        <w:r w:rsidR="004B485B" w:rsidRPr="00DE4766">
          <w:rPr>
            <w:rStyle w:val="af5"/>
            <w:rFonts w:hAnsi="宋体"/>
            <w:b w:val="0"/>
            <w:bCs w:val="0"/>
            <w:noProof/>
          </w:rPr>
          <w:t>8. 合同价格与支付</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_Toc166318977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53</w:t>
        </w:r>
        <w:r w:rsidR="004B485B" w:rsidRPr="00DE4766">
          <w:rPr>
            <w:rFonts w:hAnsi="宋体"/>
            <w:b w:val="0"/>
            <w:bCs w:val="0"/>
            <w:noProof/>
            <w:webHidden/>
          </w:rPr>
          <w:fldChar w:fldCharType="end"/>
        </w:r>
      </w:hyperlink>
    </w:p>
    <w:p w14:paraId="5FF7FDCC" w14:textId="741AFD97" w:rsidR="004B485B" w:rsidRPr="00DE4766" w:rsidRDefault="00000000">
      <w:pPr>
        <w:pStyle w:val="TOC3"/>
        <w:ind w:left="840"/>
        <w:rPr>
          <w:rFonts w:hAnsi="宋体" w:cstheme="minorBidi"/>
          <w:noProof/>
          <w:szCs w:val="22"/>
          <w14:ligatures w14:val="standardContextual"/>
        </w:rPr>
      </w:pPr>
      <w:hyperlink w:anchor="_Toc166318978" w:history="1">
        <w:r w:rsidR="004B485B" w:rsidRPr="00DE4766">
          <w:rPr>
            <w:rStyle w:val="af5"/>
            <w:rFonts w:hAnsi="宋体"/>
            <w:noProof/>
          </w:rPr>
          <w:t>8.1  合同价格</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_Toc166318978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53</w:t>
        </w:r>
        <w:r w:rsidR="004B485B" w:rsidRPr="00DE4766">
          <w:rPr>
            <w:rFonts w:hAnsi="宋体"/>
            <w:noProof/>
            <w:webHidden/>
          </w:rPr>
          <w:fldChar w:fldCharType="end"/>
        </w:r>
      </w:hyperlink>
    </w:p>
    <w:p w14:paraId="47D069C7" w14:textId="173411FA" w:rsidR="004B485B" w:rsidRPr="00DE4766" w:rsidRDefault="00000000">
      <w:pPr>
        <w:pStyle w:val="TOC3"/>
        <w:ind w:left="840"/>
        <w:rPr>
          <w:rFonts w:hAnsi="宋体" w:cstheme="minorBidi"/>
          <w:noProof/>
          <w:szCs w:val="22"/>
          <w14:ligatures w14:val="standardContextual"/>
        </w:rPr>
      </w:pPr>
      <w:hyperlink w:anchor="_Toc166318979" w:history="1">
        <w:r w:rsidR="004B485B" w:rsidRPr="00DE4766">
          <w:rPr>
            <w:rStyle w:val="af5"/>
            <w:rFonts w:hAnsi="宋体"/>
            <w:noProof/>
          </w:rPr>
          <w:t>8.2  计价方式</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_Toc166318979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53</w:t>
        </w:r>
        <w:r w:rsidR="004B485B" w:rsidRPr="00DE4766">
          <w:rPr>
            <w:rFonts w:hAnsi="宋体"/>
            <w:noProof/>
            <w:webHidden/>
          </w:rPr>
          <w:fldChar w:fldCharType="end"/>
        </w:r>
      </w:hyperlink>
    </w:p>
    <w:p w14:paraId="2176DC00" w14:textId="4A377F86" w:rsidR="004B485B" w:rsidRPr="00DE4766" w:rsidRDefault="00000000">
      <w:pPr>
        <w:pStyle w:val="TOC3"/>
        <w:ind w:left="840"/>
        <w:rPr>
          <w:rFonts w:hAnsi="宋体" w:cstheme="minorBidi"/>
          <w:noProof/>
          <w:szCs w:val="22"/>
          <w14:ligatures w14:val="standardContextual"/>
        </w:rPr>
      </w:pPr>
      <w:hyperlink w:anchor="_Toc166318980" w:history="1">
        <w:r w:rsidR="004B485B" w:rsidRPr="00DE4766">
          <w:rPr>
            <w:rStyle w:val="af5"/>
            <w:rFonts w:hAnsi="宋体"/>
            <w:noProof/>
          </w:rPr>
          <w:t>8.3  支付</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_Toc166318980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53</w:t>
        </w:r>
        <w:r w:rsidR="004B485B" w:rsidRPr="00DE4766">
          <w:rPr>
            <w:rFonts w:hAnsi="宋体"/>
            <w:noProof/>
            <w:webHidden/>
          </w:rPr>
          <w:fldChar w:fldCharType="end"/>
        </w:r>
      </w:hyperlink>
    </w:p>
    <w:p w14:paraId="67E2A445" w14:textId="5B926C87" w:rsidR="004B485B" w:rsidRPr="00DE4766" w:rsidRDefault="00000000">
      <w:pPr>
        <w:pStyle w:val="TOC3"/>
        <w:ind w:left="840"/>
        <w:rPr>
          <w:rFonts w:hAnsi="宋体" w:cstheme="minorBidi"/>
          <w:noProof/>
          <w:szCs w:val="22"/>
          <w14:ligatures w14:val="standardContextual"/>
        </w:rPr>
      </w:pPr>
      <w:hyperlink w:anchor="_Toc166318981" w:history="1">
        <w:r w:rsidR="004B485B" w:rsidRPr="00DE4766">
          <w:rPr>
            <w:rStyle w:val="af5"/>
            <w:rFonts w:hAnsi="宋体"/>
            <w:noProof/>
          </w:rPr>
          <w:t>8.5  奖励</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_Toc166318981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54</w:t>
        </w:r>
        <w:r w:rsidR="004B485B" w:rsidRPr="00DE4766">
          <w:rPr>
            <w:rFonts w:hAnsi="宋体"/>
            <w:noProof/>
            <w:webHidden/>
          </w:rPr>
          <w:fldChar w:fldCharType="end"/>
        </w:r>
      </w:hyperlink>
    </w:p>
    <w:p w14:paraId="7CC4D4B6" w14:textId="73031E17" w:rsidR="004B485B" w:rsidRPr="00DE4766" w:rsidRDefault="00000000">
      <w:pPr>
        <w:pStyle w:val="TOC2"/>
        <w:rPr>
          <w:rFonts w:hAnsi="宋体" w:cstheme="minorBidi"/>
          <w:b w:val="0"/>
          <w:bCs w:val="0"/>
          <w:noProof/>
          <w:szCs w:val="22"/>
          <w14:ligatures w14:val="standardContextual"/>
        </w:rPr>
      </w:pPr>
      <w:hyperlink w:anchor="_Toc166318982" w:history="1">
        <w:r w:rsidR="004B485B" w:rsidRPr="00DE4766">
          <w:rPr>
            <w:rStyle w:val="af5"/>
            <w:rFonts w:hAnsi="宋体"/>
            <w:b w:val="0"/>
            <w:bCs w:val="0"/>
            <w:noProof/>
          </w:rPr>
          <w:t>9. 不可抗力</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_Toc166318982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54</w:t>
        </w:r>
        <w:r w:rsidR="004B485B" w:rsidRPr="00DE4766">
          <w:rPr>
            <w:rFonts w:hAnsi="宋体"/>
            <w:b w:val="0"/>
            <w:bCs w:val="0"/>
            <w:noProof/>
            <w:webHidden/>
          </w:rPr>
          <w:fldChar w:fldCharType="end"/>
        </w:r>
      </w:hyperlink>
    </w:p>
    <w:p w14:paraId="26214EAB" w14:textId="5B4772CC" w:rsidR="004B485B" w:rsidRPr="00DE4766" w:rsidRDefault="00000000">
      <w:pPr>
        <w:pStyle w:val="TOC3"/>
        <w:ind w:left="840"/>
        <w:rPr>
          <w:rFonts w:hAnsi="宋体" w:cstheme="minorBidi"/>
          <w:noProof/>
          <w:szCs w:val="22"/>
          <w14:ligatures w14:val="standardContextual"/>
        </w:rPr>
      </w:pPr>
      <w:hyperlink w:anchor="_Toc166318983" w:history="1">
        <w:r w:rsidR="004B485B" w:rsidRPr="00DE4766">
          <w:rPr>
            <w:rStyle w:val="af5"/>
            <w:rFonts w:hAnsi="宋体"/>
            <w:noProof/>
          </w:rPr>
          <w:t>9.1  不可抗力的确认</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_Toc166318983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54</w:t>
        </w:r>
        <w:r w:rsidR="004B485B" w:rsidRPr="00DE4766">
          <w:rPr>
            <w:rFonts w:hAnsi="宋体"/>
            <w:noProof/>
            <w:webHidden/>
          </w:rPr>
          <w:fldChar w:fldCharType="end"/>
        </w:r>
      </w:hyperlink>
    </w:p>
    <w:p w14:paraId="66D3B608" w14:textId="68B907CB" w:rsidR="004B485B" w:rsidRPr="00DE4766" w:rsidRDefault="00000000">
      <w:pPr>
        <w:pStyle w:val="TOC2"/>
        <w:rPr>
          <w:rFonts w:hAnsi="宋体" w:cstheme="minorBidi"/>
          <w:b w:val="0"/>
          <w:bCs w:val="0"/>
          <w:noProof/>
          <w:szCs w:val="22"/>
          <w14:ligatures w14:val="standardContextual"/>
        </w:rPr>
      </w:pPr>
      <w:hyperlink w:anchor="_Toc166318984" w:history="1">
        <w:r w:rsidR="004B485B" w:rsidRPr="00DE4766">
          <w:rPr>
            <w:rStyle w:val="af5"/>
            <w:rFonts w:hAnsi="宋体"/>
            <w:b w:val="0"/>
            <w:bCs w:val="0"/>
            <w:noProof/>
          </w:rPr>
          <w:t>10. 违约</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_Toc166318984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54</w:t>
        </w:r>
        <w:r w:rsidR="004B485B" w:rsidRPr="00DE4766">
          <w:rPr>
            <w:rFonts w:hAnsi="宋体"/>
            <w:b w:val="0"/>
            <w:bCs w:val="0"/>
            <w:noProof/>
            <w:webHidden/>
          </w:rPr>
          <w:fldChar w:fldCharType="end"/>
        </w:r>
      </w:hyperlink>
    </w:p>
    <w:p w14:paraId="62FB4EC9" w14:textId="775C04AE" w:rsidR="004B485B" w:rsidRPr="00DE4766" w:rsidRDefault="00000000">
      <w:pPr>
        <w:pStyle w:val="TOC3"/>
        <w:ind w:left="840"/>
        <w:rPr>
          <w:rFonts w:hAnsi="宋体" w:cstheme="minorBidi"/>
          <w:noProof/>
          <w:szCs w:val="22"/>
          <w14:ligatures w14:val="standardContextual"/>
        </w:rPr>
      </w:pPr>
      <w:hyperlink w:anchor="_Toc166318985" w:history="1">
        <w:r w:rsidR="004B485B" w:rsidRPr="00DE4766">
          <w:rPr>
            <w:rStyle w:val="af5"/>
            <w:rFonts w:hAnsi="宋体"/>
            <w:noProof/>
          </w:rPr>
          <w:t>10.1  咨询人违约</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_Toc166318985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54</w:t>
        </w:r>
        <w:r w:rsidR="004B485B" w:rsidRPr="00DE4766">
          <w:rPr>
            <w:rFonts w:hAnsi="宋体"/>
            <w:noProof/>
            <w:webHidden/>
          </w:rPr>
          <w:fldChar w:fldCharType="end"/>
        </w:r>
      </w:hyperlink>
    </w:p>
    <w:p w14:paraId="5E0A54DA" w14:textId="66C6E5AA" w:rsidR="004B485B" w:rsidRPr="00DE4766" w:rsidRDefault="00000000">
      <w:pPr>
        <w:pStyle w:val="TOC3"/>
        <w:ind w:left="840"/>
        <w:rPr>
          <w:rFonts w:hAnsi="宋体" w:cstheme="minorBidi"/>
          <w:noProof/>
          <w:szCs w:val="22"/>
          <w14:ligatures w14:val="standardContextual"/>
        </w:rPr>
      </w:pPr>
      <w:hyperlink w:anchor="_Toc166318986" w:history="1">
        <w:r w:rsidR="004B485B" w:rsidRPr="00DE4766">
          <w:rPr>
            <w:rStyle w:val="af5"/>
            <w:rFonts w:hAnsi="宋体"/>
            <w:noProof/>
          </w:rPr>
          <w:t>10.2  委托人违约</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_Toc166318986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54</w:t>
        </w:r>
        <w:r w:rsidR="004B485B" w:rsidRPr="00DE4766">
          <w:rPr>
            <w:rFonts w:hAnsi="宋体"/>
            <w:noProof/>
            <w:webHidden/>
          </w:rPr>
          <w:fldChar w:fldCharType="end"/>
        </w:r>
      </w:hyperlink>
    </w:p>
    <w:p w14:paraId="4D66153F" w14:textId="10262A85" w:rsidR="004B485B" w:rsidRPr="00DE4766" w:rsidRDefault="00000000">
      <w:pPr>
        <w:pStyle w:val="TOC2"/>
        <w:rPr>
          <w:rFonts w:hAnsi="宋体" w:cstheme="minorBidi"/>
          <w:b w:val="0"/>
          <w:bCs w:val="0"/>
          <w:noProof/>
          <w:szCs w:val="22"/>
          <w14:ligatures w14:val="standardContextual"/>
        </w:rPr>
      </w:pPr>
      <w:hyperlink w:anchor="_Toc166318987" w:history="1">
        <w:r w:rsidR="004B485B" w:rsidRPr="00DE4766">
          <w:rPr>
            <w:rStyle w:val="af5"/>
            <w:rFonts w:hAnsi="宋体"/>
            <w:b w:val="0"/>
            <w:bCs w:val="0"/>
            <w:noProof/>
          </w:rPr>
          <w:t>11. 争议解决</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_Toc166318987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54</w:t>
        </w:r>
        <w:r w:rsidR="004B485B" w:rsidRPr="00DE4766">
          <w:rPr>
            <w:rFonts w:hAnsi="宋体"/>
            <w:b w:val="0"/>
            <w:bCs w:val="0"/>
            <w:noProof/>
            <w:webHidden/>
          </w:rPr>
          <w:fldChar w:fldCharType="end"/>
        </w:r>
      </w:hyperlink>
    </w:p>
    <w:p w14:paraId="6049FADC" w14:textId="7FC4EA54" w:rsidR="004B485B" w:rsidRPr="00DE4766" w:rsidRDefault="00000000">
      <w:pPr>
        <w:pStyle w:val="TOC3"/>
        <w:ind w:left="840"/>
        <w:rPr>
          <w:rFonts w:hAnsi="宋体" w:cstheme="minorBidi"/>
          <w:noProof/>
          <w:szCs w:val="22"/>
          <w14:ligatures w14:val="standardContextual"/>
        </w:rPr>
      </w:pPr>
      <w:hyperlink w:anchor="_Toc166318988" w:history="1">
        <w:r w:rsidR="004B485B" w:rsidRPr="00DE4766">
          <w:rPr>
            <w:rStyle w:val="af5"/>
            <w:rFonts w:hAnsi="宋体"/>
            <w:noProof/>
          </w:rPr>
          <w:t>11.2  调解</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_Toc166318988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54</w:t>
        </w:r>
        <w:r w:rsidR="004B485B" w:rsidRPr="00DE4766">
          <w:rPr>
            <w:rFonts w:hAnsi="宋体"/>
            <w:noProof/>
            <w:webHidden/>
          </w:rPr>
          <w:fldChar w:fldCharType="end"/>
        </w:r>
      </w:hyperlink>
    </w:p>
    <w:p w14:paraId="1129B61F" w14:textId="05D6B676" w:rsidR="004B485B" w:rsidRPr="00DE4766" w:rsidRDefault="00000000">
      <w:pPr>
        <w:pStyle w:val="TOC3"/>
        <w:ind w:left="840"/>
        <w:rPr>
          <w:rFonts w:hAnsi="宋体" w:cstheme="minorBidi"/>
          <w:noProof/>
          <w:szCs w:val="22"/>
          <w14:ligatures w14:val="standardContextual"/>
        </w:rPr>
      </w:pPr>
      <w:hyperlink w:anchor="_Toc166318989" w:history="1">
        <w:r w:rsidR="004B485B" w:rsidRPr="00DE4766">
          <w:rPr>
            <w:rStyle w:val="af5"/>
            <w:rFonts w:hAnsi="宋体"/>
            <w:noProof/>
          </w:rPr>
          <w:t>11.3  仲裁或诉讼</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_Toc166318989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54</w:t>
        </w:r>
        <w:r w:rsidR="004B485B" w:rsidRPr="00DE4766">
          <w:rPr>
            <w:rFonts w:hAnsi="宋体"/>
            <w:noProof/>
            <w:webHidden/>
          </w:rPr>
          <w:fldChar w:fldCharType="end"/>
        </w:r>
      </w:hyperlink>
    </w:p>
    <w:p w14:paraId="083C81D5" w14:textId="59A5B888" w:rsidR="004B485B" w:rsidRPr="00DE4766" w:rsidRDefault="00000000">
      <w:pPr>
        <w:pStyle w:val="TOC2"/>
        <w:rPr>
          <w:rFonts w:hAnsi="宋体" w:cstheme="minorBidi"/>
          <w:b w:val="0"/>
          <w:bCs w:val="0"/>
          <w:noProof/>
          <w:szCs w:val="22"/>
          <w14:ligatures w14:val="standardContextual"/>
        </w:rPr>
      </w:pPr>
      <w:hyperlink w:anchor="_Toc166318990" w:history="1">
        <w:r w:rsidR="004B485B" w:rsidRPr="00DE4766">
          <w:rPr>
            <w:rStyle w:val="af5"/>
            <w:rFonts w:hAnsi="宋体"/>
            <w:b w:val="0"/>
            <w:bCs w:val="0"/>
            <w:noProof/>
          </w:rPr>
          <w:t>12. 补充条款</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_Toc166318990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55</w:t>
        </w:r>
        <w:r w:rsidR="004B485B" w:rsidRPr="00DE4766">
          <w:rPr>
            <w:rFonts w:hAnsi="宋体"/>
            <w:b w:val="0"/>
            <w:bCs w:val="0"/>
            <w:noProof/>
            <w:webHidden/>
          </w:rPr>
          <w:fldChar w:fldCharType="end"/>
        </w:r>
      </w:hyperlink>
    </w:p>
    <w:p w14:paraId="144D6F32" w14:textId="68E3096D" w:rsidR="004B485B" w:rsidRPr="00DE4766" w:rsidRDefault="00000000">
      <w:pPr>
        <w:pStyle w:val="TOC2"/>
        <w:rPr>
          <w:rFonts w:hAnsi="宋体" w:cstheme="minorBidi"/>
          <w:b w:val="0"/>
          <w:bCs w:val="0"/>
          <w:noProof/>
          <w:szCs w:val="22"/>
          <w14:ligatures w14:val="standardContextual"/>
        </w:rPr>
      </w:pPr>
      <w:hyperlink w:anchor="_Toc166318991" w:history="1">
        <w:r w:rsidR="004B485B" w:rsidRPr="00DE4766">
          <w:rPr>
            <w:rStyle w:val="af5"/>
            <w:rFonts w:hAnsi="宋体"/>
            <w:b w:val="0"/>
            <w:bCs w:val="0"/>
            <w:noProof/>
          </w:rPr>
          <w:t>附件A：咨询服务费用和计取方式一览表</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_Toc166318991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56</w:t>
        </w:r>
        <w:r w:rsidR="004B485B" w:rsidRPr="00DE4766">
          <w:rPr>
            <w:rFonts w:hAnsi="宋体"/>
            <w:b w:val="0"/>
            <w:bCs w:val="0"/>
            <w:noProof/>
            <w:webHidden/>
          </w:rPr>
          <w:fldChar w:fldCharType="end"/>
        </w:r>
      </w:hyperlink>
    </w:p>
    <w:p w14:paraId="79AF8815" w14:textId="7DA92408" w:rsidR="004B485B" w:rsidRPr="00DE4766" w:rsidRDefault="00000000">
      <w:pPr>
        <w:pStyle w:val="TOC2"/>
        <w:rPr>
          <w:rFonts w:hAnsi="宋体" w:cstheme="minorBidi"/>
          <w:b w:val="0"/>
          <w:bCs w:val="0"/>
          <w:noProof/>
          <w:szCs w:val="22"/>
          <w14:ligatures w14:val="standardContextual"/>
        </w:rPr>
      </w:pPr>
      <w:hyperlink w:anchor="_Toc166318992" w:history="1">
        <w:r w:rsidR="004B485B" w:rsidRPr="00DE4766">
          <w:rPr>
            <w:rStyle w:val="af5"/>
            <w:rFonts w:hAnsi="宋体"/>
            <w:b w:val="0"/>
            <w:bCs w:val="0"/>
            <w:noProof/>
          </w:rPr>
          <w:t>附件B：咨询人投入本项目的主要人员表</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_Toc166318992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57</w:t>
        </w:r>
        <w:r w:rsidR="004B485B" w:rsidRPr="00DE4766">
          <w:rPr>
            <w:rFonts w:hAnsi="宋体"/>
            <w:b w:val="0"/>
            <w:bCs w:val="0"/>
            <w:noProof/>
            <w:webHidden/>
          </w:rPr>
          <w:fldChar w:fldCharType="end"/>
        </w:r>
      </w:hyperlink>
    </w:p>
    <w:p w14:paraId="5E04934D" w14:textId="6D894D3C" w:rsidR="004B485B" w:rsidRPr="00DE4766" w:rsidRDefault="00000000">
      <w:pPr>
        <w:pStyle w:val="TOC2"/>
        <w:rPr>
          <w:rFonts w:hAnsi="宋体" w:cstheme="minorBidi"/>
          <w:b w:val="0"/>
          <w:bCs w:val="0"/>
          <w:noProof/>
          <w:szCs w:val="22"/>
          <w14:ligatures w14:val="standardContextual"/>
        </w:rPr>
      </w:pPr>
      <w:hyperlink w:anchor="_Toc166318993" w:history="1">
        <w:r w:rsidR="004B485B" w:rsidRPr="00DE4766">
          <w:rPr>
            <w:rStyle w:val="af5"/>
            <w:rFonts w:hAnsi="宋体"/>
            <w:b w:val="0"/>
            <w:bCs w:val="0"/>
            <w:noProof/>
          </w:rPr>
          <w:t>附件C：服务进度和交付成果一览表</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_Toc166318993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58</w:t>
        </w:r>
        <w:r w:rsidR="004B485B" w:rsidRPr="00DE4766">
          <w:rPr>
            <w:rFonts w:hAnsi="宋体"/>
            <w:b w:val="0"/>
            <w:bCs w:val="0"/>
            <w:noProof/>
            <w:webHidden/>
          </w:rPr>
          <w:fldChar w:fldCharType="end"/>
        </w:r>
      </w:hyperlink>
    </w:p>
    <w:p w14:paraId="7093CC9B" w14:textId="02FADFA7" w:rsidR="004B485B" w:rsidRPr="00DE4766" w:rsidRDefault="00000000">
      <w:pPr>
        <w:pStyle w:val="TOC1"/>
        <w:rPr>
          <w:rFonts w:cstheme="minorBidi"/>
          <w:bCs w:val="0"/>
          <w:caps w:val="0"/>
          <w:noProof/>
          <w:szCs w:val="22"/>
          <w14:ligatures w14:val="standardContextual"/>
        </w:rPr>
      </w:pPr>
      <w:hyperlink w:anchor="_Toc166318994" w:history="1">
        <w:r w:rsidR="004B485B" w:rsidRPr="00DE4766">
          <w:rPr>
            <w:rStyle w:val="af5"/>
            <w:bCs w:val="0"/>
            <w:noProof/>
          </w:rPr>
          <w:t>第五章  委托人要求</w:t>
        </w:r>
        <w:r w:rsidR="004B485B" w:rsidRPr="00DE4766">
          <w:rPr>
            <w:bCs w:val="0"/>
            <w:noProof/>
            <w:webHidden/>
          </w:rPr>
          <w:tab/>
        </w:r>
        <w:r w:rsidR="004B485B" w:rsidRPr="00DE4766">
          <w:rPr>
            <w:bCs w:val="0"/>
            <w:noProof/>
            <w:webHidden/>
          </w:rPr>
          <w:fldChar w:fldCharType="begin"/>
        </w:r>
        <w:r w:rsidR="004B485B" w:rsidRPr="00DE4766">
          <w:rPr>
            <w:bCs w:val="0"/>
            <w:noProof/>
            <w:webHidden/>
          </w:rPr>
          <w:instrText xml:space="preserve"> PAGEREF _Toc166318994 \h </w:instrText>
        </w:r>
        <w:r w:rsidR="004B485B" w:rsidRPr="00DE4766">
          <w:rPr>
            <w:bCs w:val="0"/>
            <w:noProof/>
            <w:webHidden/>
          </w:rPr>
        </w:r>
        <w:r w:rsidR="004B485B" w:rsidRPr="00DE4766">
          <w:rPr>
            <w:bCs w:val="0"/>
            <w:noProof/>
            <w:webHidden/>
          </w:rPr>
          <w:fldChar w:fldCharType="separate"/>
        </w:r>
        <w:r w:rsidR="00345D6D">
          <w:rPr>
            <w:bCs w:val="0"/>
            <w:noProof/>
            <w:webHidden/>
          </w:rPr>
          <w:t>59</w:t>
        </w:r>
        <w:r w:rsidR="004B485B" w:rsidRPr="00DE4766">
          <w:rPr>
            <w:bCs w:val="0"/>
            <w:noProof/>
            <w:webHidden/>
          </w:rPr>
          <w:fldChar w:fldCharType="end"/>
        </w:r>
      </w:hyperlink>
    </w:p>
    <w:p w14:paraId="711D5C21" w14:textId="7D83C2B1" w:rsidR="004B485B" w:rsidRPr="00DE4766" w:rsidRDefault="00000000">
      <w:pPr>
        <w:pStyle w:val="TOC2"/>
        <w:rPr>
          <w:rFonts w:hAnsi="宋体" w:cstheme="minorBidi"/>
          <w:b w:val="0"/>
          <w:bCs w:val="0"/>
          <w:noProof/>
          <w:szCs w:val="22"/>
          <w14:ligatures w14:val="standardContextual"/>
        </w:rPr>
      </w:pPr>
      <w:hyperlink w:anchor="_Toc166318995" w:history="1">
        <w:r w:rsidR="004B485B" w:rsidRPr="00DE4766">
          <w:rPr>
            <w:rStyle w:val="af5"/>
            <w:rFonts w:hAnsi="宋体"/>
            <w:b w:val="0"/>
            <w:bCs w:val="0"/>
            <w:noProof/>
          </w:rPr>
          <w:t>1. 造价咨询服务要求</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_Toc166318995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60</w:t>
        </w:r>
        <w:r w:rsidR="004B485B" w:rsidRPr="00DE4766">
          <w:rPr>
            <w:rFonts w:hAnsi="宋体"/>
            <w:b w:val="0"/>
            <w:bCs w:val="0"/>
            <w:noProof/>
            <w:webHidden/>
          </w:rPr>
          <w:fldChar w:fldCharType="end"/>
        </w:r>
      </w:hyperlink>
    </w:p>
    <w:p w14:paraId="0E6447B7" w14:textId="68F010E2" w:rsidR="004B485B" w:rsidRPr="00DE4766" w:rsidRDefault="00000000">
      <w:pPr>
        <w:pStyle w:val="TOC3"/>
        <w:ind w:left="840"/>
        <w:rPr>
          <w:rFonts w:hAnsi="宋体" w:cstheme="minorBidi"/>
          <w:noProof/>
          <w:szCs w:val="22"/>
          <w14:ligatures w14:val="standardContextual"/>
        </w:rPr>
      </w:pPr>
      <w:hyperlink w:anchor="_Toc166318996" w:history="1">
        <w:r w:rsidR="004B485B" w:rsidRPr="00DE4766">
          <w:rPr>
            <w:rStyle w:val="af5"/>
            <w:rFonts w:hAnsi="宋体"/>
            <w:noProof/>
          </w:rPr>
          <w:t xml:space="preserve">1.1  </w:t>
        </w:r>
        <w:r w:rsidR="004B485B" w:rsidRPr="00DE4766">
          <w:rPr>
            <w:rStyle w:val="af5"/>
            <w:rFonts w:hAnsi="宋体" w:cs="宋体"/>
            <w:noProof/>
          </w:rPr>
          <w:t>项目</w:t>
        </w:r>
        <w:r w:rsidR="004B485B" w:rsidRPr="00DE4766">
          <w:rPr>
            <w:rStyle w:val="af5"/>
            <w:rFonts w:hAnsi="宋体"/>
            <w:noProof/>
          </w:rPr>
          <w:t>概况</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_Toc166318996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60</w:t>
        </w:r>
        <w:r w:rsidR="004B485B" w:rsidRPr="00DE4766">
          <w:rPr>
            <w:rFonts w:hAnsi="宋体"/>
            <w:noProof/>
            <w:webHidden/>
          </w:rPr>
          <w:fldChar w:fldCharType="end"/>
        </w:r>
      </w:hyperlink>
    </w:p>
    <w:p w14:paraId="381FF659" w14:textId="7B551212" w:rsidR="004B485B" w:rsidRPr="00DE4766" w:rsidRDefault="00000000">
      <w:pPr>
        <w:pStyle w:val="TOC3"/>
        <w:ind w:left="840"/>
        <w:rPr>
          <w:rFonts w:hAnsi="宋体" w:cstheme="minorBidi"/>
          <w:noProof/>
          <w:szCs w:val="22"/>
          <w14:ligatures w14:val="standardContextual"/>
        </w:rPr>
      </w:pPr>
      <w:hyperlink w:anchor="_Toc166318997" w:history="1">
        <w:r w:rsidR="004B485B" w:rsidRPr="00DE4766">
          <w:rPr>
            <w:rStyle w:val="af5"/>
            <w:rFonts w:hAnsi="宋体"/>
            <w:noProof/>
          </w:rPr>
          <w:t xml:space="preserve">1.2  </w:t>
        </w:r>
        <w:r w:rsidR="004B485B" w:rsidRPr="00DE4766">
          <w:rPr>
            <w:rStyle w:val="af5"/>
            <w:rFonts w:hAnsi="宋体" w:cs="宋体"/>
            <w:noProof/>
          </w:rPr>
          <w:t>咨询服务范围及内容</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_Toc166318997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60</w:t>
        </w:r>
        <w:r w:rsidR="004B485B" w:rsidRPr="00DE4766">
          <w:rPr>
            <w:rFonts w:hAnsi="宋体"/>
            <w:noProof/>
            <w:webHidden/>
          </w:rPr>
          <w:fldChar w:fldCharType="end"/>
        </w:r>
      </w:hyperlink>
    </w:p>
    <w:p w14:paraId="3D3A7705" w14:textId="57A2E815" w:rsidR="004B485B" w:rsidRPr="00DE4766" w:rsidRDefault="00000000">
      <w:pPr>
        <w:pStyle w:val="TOC3"/>
        <w:ind w:left="840"/>
        <w:rPr>
          <w:rFonts w:hAnsi="宋体" w:cstheme="minorBidi"/>
          <w:noProof/>
          <w:szCs w:val="22"/>
          <w14:ligatures w14:val="standardContextual"/>
        </w:rPr>
      </w:pPr>
      <w:hyperlink w:anchor="_Toc166318998" w:history="1">
        <w:r w:rsidR="004B485B" w:rsidRPr="00DE4766">
          <w:rPr>
            <w:rStyle w:val="af5"/>
            <w:rFonts w:hAnsi="宋体"/>
            <w:noProof/>
          </w:rPr>
          <w:t xml:space="preserve">1.3  </w:t>
        </w:r>
        <w:r w:rsidR="004B485B" w:rsidRPr="00DE4766">
          <w:rPr>
            <w:rStyle w:val="af5"/>
            <w:rFonts w:hAnsi="宋体" w:cs="宋体"/>
            <w:noProof/>
          </w:rPr>
          <w:t>咨询服务依据</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_Toc166318998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60</w:t>
        </w:r>
        <w:r w:rsidR="004B485B" w:rsidRPr="00DE4766">
          <w:rPr>
            <w:rFonts w:hAnsi="宋体"/>
            <w:noProof/>
            <w:webHidden/>
          </w:rPr>
          <w:fldChar w:fldCharType="end"/>
        </w:r>
      </w:hyperlink>
    </w:p>
    <w:p w14:paraId="06F4C79F" w14:textId="7B1B4238" w:rsidR="004B485B" w:rsidRPr="00DE4766" w:rsidRDefault="00000000">
      <w:pPr>
        <w:pStyle w:val="TOC3"/>
        <w:ind w:left="840"/>
        <w:rPr>
          <w:rFonts w:hAnsi="宋体" w:cstheme="minorBidi"/>
          <w:noProof/>
          <w:szCs w:val="22"/>
          <w14:ligatures w14:val="standardContextual"/>
        </w:rPr>
      </w:pPr>
      <w:hyperlink w:anchor="_Toc166318999" w:history="1">
        <w:r w:rsidR="004B485B" w:rsidRPr="00DE4766">
          <w:rPr>
            <w:rStyle w:val="af5"/>
            <w:rFonts w:hAnsi="宋体"/>
            <w:noProof/>
          </w:rPr>
          <w:t xml:space="preserve">1.4  </w:t>
        </w:r>
        <w:r w:rsidR="004B485B" w:rsidRPr="00DE4766">
          <w:rPr>
            <w:rStyle w:val="af5"/>
            <w:rFonts w:hAnsi="宋体" w:cs="宋体"/>
            <w:noProof/>
          </w:rPr>
          <w:t>服务要求</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_Toc166318999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60</w:t>
        </w:r>
        <w:r w:rsidR="004B485B" w:rsidRPr="00DE4766">
          <w:rPr>
            <w:rFonts w:hAnsi="宋体"/>
            <w:noProof/>
            <w:webHidden/>
          </w:rPr>
          <w:fldChar w:fldCharType="end"/>
        </w:r>
      </w:hyperlink>
    </w:p>
    <w:p w14:paraId="779AD934" w14:textId="265E4155" w:rsidR="004B485B" w:rsidRPr="00DE4766" w:rsidRDefault="00000000">
      <w:pPr>
        <w:pStyle w:val="TOC3"/>
        <w:ind w:left="840"/>
        <w:rPr>
          <w:rFonts w:hAnsi="宋体" w:cstheme="minorBidi"/>
          <w:noProof/>
          <w:szCs w:val="22"/>
          <w14:ligatures w14:val="standardContextual"/>
        </w:rPr>
      </w:pPr>
      <w:hyperlink w:anchor="_Toc166319000" w:history="1">
        <w:r w:rsidR="004B485B" w:rsidRPr="00DE4766">
          <w:rPr>
            <w:rStyle w:val="af5"/>
            <w:rFonts w:hAnsi="宋体"/>
            <w:noProof/>
          </w:rPr>
          <w:t xml:space="preserve">1.5  </w:t>
        </w:r>
        <w:r w:rsidR="004B485B" w:rsidRPr="00DE4766">
          <w:rPr>
            <w:rStyle w:val="af5"/>
            <w:rFonts w:hAnsi="宋体" w:cs="宋体"/>
            <w:noProof/>
          </w:rPr>
          <w:t>成果文件要求</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_Toc166319000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60</w:t>
        </w:r>
        <w:r w:rsidR="004B485B" w:rsidRPr="00DE4766">
          <w:rPr>
            <w:rFonts w:hAnsi="宋体"/>
            <w:noProof/>
            <w:webHidden/>
          </w:rPr>
          <w:fldChar w:fldCharType="end"/>
        </w:r>
      </w:hyperlink>
    </w:p>
    <w:p w14:paraId="0A8B93CF" w14:textId="72FE1F4D" w:rsidR="004B485B" w:rsidRPr="00DE4766" w:rsidRDefault="00000000">
      <w:pPr>
        <w:pStyle w:val="TOC3"/>
        <w:ind w:left="840"/>
        <w:rPr>
          <w:rFonts w:hAnsi="宋体" w:cstheme="minorBidi"/>
          <w:noProof/>
          <w:szCs w:val="22"/>
          <w14:ligatures w14:val="standardContextual"/>
        </w:rPr>
      </w:pPr>
      <w:hyperlink w:anchor="_Toc166319001" w:history="1">
        <w:r w:rsidR="004B485B" w:rsidRPr="00DE4766">
          <w:rPr>
            <w:rStyle w:val="af5"/>
            <w:rFonts w:hAnsi="宋体"/>
            <w:noProof/>
          </w:rPr>
          <w:t xml:space="preserve">1.6  </w:t>
        </w:r>
        <w:r w:rsidR="004B485B" w:rsidRPr="00DE4766">
          <w:rPr>
            <w:rStyle w:val="af5"/>
            <w:rFonts w:hAnsi="宋体" w:cs="宋体"/>
            <w:noProof/>
          </w:rPr>
          <w:t>项目服务团队要求</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_Toc166319001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60</w:t>
        </w:r>
        <w:r w:rsidR="004B485B" w:rsidRPr="00DE4766">
          <w:rPr>
            <w:rFonts w:hAnsi="宋体"/>
            <w:noProof/>
            <w:webHidden/>
          </w:rPr>
          <w:fldChar w:fldCharType="end"/>
        </w:r>
      </w:hyperlink>
    </w:p>
    <w:p w14:paraId="27B21FAD" w14:textId="1B930F2C" w:rsidR="004B485B" w:rsidRPr="00DE4766" w:rsidRDefault="00000000">
      <w:pPr>
        <w:pStyle w:val="TOC3"/>
        <w:ind w:left="840"/>
        <w:rPr>
          <w:rFonts w:hAnsi="宋体" w:cstheme="minorBidi"/>
          <w:noProof/>
          <w:szCs w:val="22"/>
          <w14:ligatures w14:val="standardContextual"/>
        </w:rPr>
      </w:pPr>
      <w:hyperlink w:anchor="_Toc166319002" w:history="1">
        <w:r w:rsidR="004B485B" w:rsidRPr="00DE4766">
          <w:rPr>
            <w:rStyle w:val="af5"/>
            <w:rFonts w:hAnsi="宋体"/>
            <w:noProof/>
          </w:rPr>
          <w:t xml:space="preserve">1.7  </w:t>
        </w:r>
        <w:r w:rsidR="004B485B" w:rsidRPr="00DE4766">
          <w:rPr>
            <w:rStyle w:val="af5"/>
            <w:rFonts w:hAnsi="宋体" w:cs="宋体"/>
            <w:noProof/>
          </w:rPr>
          <w:t>其他要求</w:t>
        </w:r>
        <w:r w:rsidR="004B485B" w:rsidRPr="00DE4766">
          <w:rPr>
            <w:rFonts w:hAnsi="宋体"/>
            <w:noProof/>
            <w:webHidden/>
          </w:rPr>
          <w:tab/>
        </w:r>
        <w:r w:rsidR="004B485B" w:rsidRPr="00DE4766">
          <w:rPr>
            <w:rFonts w:hAnsi="宋体"/>
            <w:noProof/>
            <w:webHidden/>
          </w:rPr>
          <w:fldChar w:fldCharType="begin"/>
        </w:r>
        <w:r w:rsidR="004B485B" w:rsidRPr="00DE4766">
          <w:rPr>
            <w:rFonts w:hAnsi="宋体"/>
            <w:noProof/>
            <w:webHidden/>
          </w:rPr>
          <w:instrText xml:space="preserve"> PAGEREF _Toc166319002 \h </w:instrText>
        </w:r>
        <w:r w:rsidR="004B485B" w:rsidRPr="00DE4766">
          <w:rPr>
            <w:rFonts w:hAnsi="宋体"/>
            <w:noProof/>
            <w:webHidden/>
          </w:rPr>
        </w:r>
        <w:r w:rsidR="004B485B" w:rsidRPr="00DE4766">
          <w:rPr>
            <w:rFonts w:hAnsi="宋体"/>
            <w:noProof/>
            <w:webHidden/>
          </w:rPr>
          <w:fldChar w:fldCharType="separate"/>
        </w:r>
        <w:r w:rsidR="00345D6D">
          <w:rPr>
            <w:rFonts w:hAnsi="宋体"/>
            <w:noProof/>
            <w:webHidden/>
          </w:rPr>
          <w:t>60</w:t>
        </w:r>
        <w:r w:rsidR="004B485B" w:rsidRPr="00DE4766">
          <w:rPr>
            <w:rFonts w:hAnsi="宋体"/>
            <w:noProof/>
            <w:webHidden/>
          </w:rPr>
          <w:fldChar w:fldCharType="end"/>
        </w:r>
      </w:hyperlink>
    </w:p>
    <w:p w14:paraId="77760184" w14:textId="3BB1F9AA" w:rsidR="004B485B" w:rsidRPr="00DE4766" w:rsidRDefault="00000000">
      <w:pPr>
        <w:pStyle w:val="TOC2"/>
        <w:rPr>
          <w:rFonts w:hAnsi="宋体" w:cstheme="minorBidi"/>
          <w:b w:val="0"/>
          <w:bCs w:val="0"/>
          <w:noProof/>
          <w:szCs w:val="22"/>
          <w14:ligatures w14:val="standardContextual"/>
        </w:rPr>
      </w:pPr>
      <w:hyperlink w:anchor="_Toc166319003" w:history="1">
        <w:r w:rsidR="004B485B" w:rsidRPr="00DE4766">
          <w:rPr>
            <w:rStyle w:val="af5"/>
            <w:rFonts w:hAnsi="宋体"/>
            <w:b w:val="0"/>
            <w:bCs w:val="0"/>
            <w:noProof/>
          </w:rPr>
          <w:t>2. 适用规范标准</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_Toc166319003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60</w:t>
        </w:r>
        <w:r w:rsidR="004B485B" w:rsidRPr="00DE4766">
          <w:rPr>
            <w:rFonts w:hAnsi="宋体"/>
            <w:b w:val="0"/>
            <w:bCs w:val="0"/>
            <w:noProof/>
            <w:webHidden/>
          </w:rPr>
          <w:fldChar w:fldCharType="end"/>
        </w:r>
      </w:hyperlink>
    </w:p>
    <w:p w14:paraId="052524B6" w14:textId="314FBA23" w:rsidR="004B485B" w:rsidRPr="00DE4766" w:rsidRDefault="00000000">
      <w:pPr>
        <w:pStyle w:val="TOC2"/>
        <w:rPr>
          <w:rFonts w:hAnsi="宋体" w:cstheme="minorBidi"/>
          <w:b w:val="0"/>
          <w:bCs w:val="0"/>
          <w:noProof/>
          <w:szCs w:val="22"/>
          <w14:ligatures w14:val="standardContextual"/>
        </w:rPr>
      </w:pPr>
      <w:hyperlink w:anchor="_Toc166319004" w:history="1">
        <w:r w:rsidR="004B485B" w:rsidRPr="00DE4766">
          <w:rPr>
            <w:rStyle w:val="af5"/>
            <w:rFonts w:hAnsi="宋体"/>
            <w:b w:val="0"/>
            <w:bCs w:val="0"/>
            <w:noProof/>
          </w:rPr>
          <w:t>3. 委托人提供的便利条件</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_Toc166319004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61</w:t>
        </w:r>
        <w:r w:rsidR="004B485B" w:rsidRPr="00DE4766">
          <w:rPr>
            <w:rFonts w:hAnsi="宋体"/>
            <w:b w:val="0"/>
            <w:bCs w:val="0"/>
            <w:noProof/>
            <w:webHidden/>
          </w:rPr>
          <w:fldChar w:fldCharType="end"/>
        </w:r>
      </w:hyperlink>
    </w:p>
    <w:p w14:paraId="7CFE020D" w14:textId="784CF0FB" w:rsidR="004B485B" w:rsidRPr="00DE4766" w:rsidRDefault="00000000">
      <w:pPr>
        <w:pStyle w:val="TOC2"/>
        <w:rPr>
          <w:rFonts w:hAnsi="宋体" w:cstheme="minorBidi"/>
          <w:b w:val="0"/>
          <w:bCs w:val="0"/>
          <w:noProof/>
          <w:szCs w:val="22"/>
          <w14:ligatures w14:val="standardContextual"/>
        </w:rPr>
      </w:pPr>
      <w:hyperlink w:anchor="_Toc166319005" w:history="1">
        <w:r w:rsidR="004B485B" w:rsidRPr="00DE4766">
          <w:rPr>
            <w:rStyle w:val="af5"/>
            <w:rFonts w:hAnsi="宋体"/>
            <w:b w:val="0"/>
            <w:bCs w:val="0"/>
            <w:noProof/>
          </w:rPr>
          <w:t>附件A：委托人提供资料及文件一览表</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_Toc166319005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62</w:t>
        </w:r>
        <w:r w:rsidR="004B485B" w:rsidRPr="00DE4766">
          <w:rPr>
            <w:rFonts w:hAnsi="宋体"/>
            <w:b w:val="0"/>
            <w:bCs w:val="0"/>
            <w:noProof/>
            <w:webHidden/>
          </w:rPr>
          <w:fldChar w:fldCharType="end"/>
        </w:r>
      </w:hyperlink>
    </w:p>
    <w:p w14:paraId="37A1A5CF" w14:textId="5198DE62" w:rsidR="004B485B" w:rsidRPr="00DE4766" w:rsidRDefault="00000000">
      <w:pPr>
        <w:pStyle w:val="TOC2"/>
        <w:rPr>
          <w:rFonts w:hAnsi="宋体" w:cstheme="minorBidi"/>
          <w:b w:val="0"/>
          <w:bCs w:val="0"/>
          <w:noProof/>
          <w:szCs w:val="22"/>
          <w14:ligatures w14:val="standardContextual"/>
        </w:rPr>
      </w:pPr>
      <w:hyperlink w:anchor="_Toc166319006" w:history="1">
        <w:r w:rsidR="004B485B" w:rsidRPr="00DE4766">
          <w:rPr>
            <w:rStyle w:val="af5"/>
            <w:rFonts w:hAnsi="宋体"/>
            <w:b w:val="0"/>
            <w:bCs w:val="0"/>
            <w:noProof/>
          </w:rPr>
          <w:t>附件B：委托人提供房屋及设备一览表</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_Toc166319006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63</w:t>
        </w:r>
        <w:r w:rsidR="004B485B" w:rsidRPr="00DE4766">
          <w:rPr>
            <w:rFonts w:hAnsi="宋体"/>
            <w:b w:val="0"/>
            <w:bCs w:val="0"/>
            <w:noProof/>
            <w:webHidden/>
          </w:rPr>
          <w:fldChar w:fldCharType="end"/>
        </w:r>
      </w:hyperlink>
    </w:p>
    <w:p w14:paraId="4F62BE0E" w14:textId="1ABCA414" w:rsidR="004B485B" w:rsidRPr="00DE4766" w:rsidRDefault="00000000">
      <w:pPr>
        <w:pStyle w:val="TOC1"/>
        <w:rPr>
          <w:rFonts w:cstheme="minorBidi"/>
          <w:bCs w:val="0"/>
          <w:caps w:val="0"/>
          <w:noProof/>
          <w:szCs w:val="22"/>
          <w14:ligatures w14:val="standardContextual"/>
        </w:rPr>
      </w:pPr>
      <w:hyperlink w:anchor="_Toc166319007" w:history="1">
        <w:r w:rsidR="004B485B" w:rsidRPr="00DE4766">
          <w:rPr>
            <w:rStyle w:val="af5"/>
            <w:bCs w:val="0"/>
            <w:noProof/>
          </w:rPr>
          <w:t>第六章  投标文件格式</w:t>
        </w:r>
        <w:r w:rsidR="004B485B" w:rsidRPr="00DE4766">
          <w:rPr>
            <w:bCs w:val="0"/>
            <w:noProof/>
            <w:webHidden/>
          </w:rPr>
          <w:tab/>
        </w:r>
        <w:r w:rsidR="004B485B" w:rsidRPr="00DE4766">
          <w:rPr>
            <w:bCs w:val="0"/>
            <w:noProof/>
            <w:webHidden/>
          </w:rPr>
          <w:fldChar w:fldCharType="begin"/>
        </w:r>
        <w:r w:rsidR="004B485B" w:rsidRPr="00DE4766">
          <w:rPr>
            <w:bCs w:val="0"/>
            <w:noProof/>
            <w:webHidden/>
          </w:rPr>
          <w:instrText xml:space="preserve"> PAGEREF _Toc166319007 \h </w:instrText>
        </w:r>
        <w:r w:rsidR="004B485B" w:rsidRPr="00DE4766">
          <w:rPr>
            <w:bCs w:val="0"/>
            <w:noProof/>
            <w:webHidden/>
          </w:rPr>
        </w:r>
        <w:r w:rsidR="004B485B" w:rsidRPr="00DE4766">
          <w:rPr>
            <w:bCs w:val="0"/>
            <w:noProof/>
            <w:webHidden/>
          </w:rPr>
          <w:fldChar w:fldCharType="separate"/>
        </w:r>
        <w:r w:rsidR="00345D6D">
          <w:rPr>
            <w:bCs w:val="0"/>
            <w:noProof/>
            <w:webHidden/>
          </w:rPr>
          <w:t>64</w:t>
        </w:r>
        <w:r w:rsidR="004B485B" w:rsidRPr="00DE4766">
          <w:rPr>
            <w:bCs w:val="0"/>
            <w:noProof/>
            <w:webHidden/>
          </w:rPr>
          <w:fldChar w:fldCharType="end"/>
        </w:r>
      </w:hyperlink>
    </w:p>
    <w:p w14:paraId="1A220058" w14:textId="636E3936" w:rsidR="004B485B" w:rsidRPr="00DE4766" w:rsidRDefault="00000000">
      <w:pPr>
        <w:pStyle w:val="TOC2"/>
        <w:rPr>
          <w:rFonts w:hAnsi="宋体" w:cstheme="minorBidi"/>
          <w:b w:val="0"/>
          <w:bCs w:val="0"/>
          <w:noProof/>
          <w:szCs w:val="22"/>
          <w14:ligatures w14:val="standardContextual"/>
        </w:rPr>
      </w:pPr>
      <w:hyperlink w:anchor="_Toc166319008" w:history="1">
        <w:r w:rsidR="004B485B" w:rsidRPr="00DE4766">
          <w:rPr>
            <w:rStyle w:val="af5"/>
            <w:rFonts w:hAnsi="宋体"/>
            <w:b w:val="0"/>
            <w:bCs w:val="0"/>
            <w:noProof/>
          </w:rPr>
          <w:t>一、投标函</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_Toc166319008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67</w:t>
        </w:r>
        <w:r w:rsidR="004B485B" w:rsidRPr="00DE4766">
          <w:rPr>
            <w:rFonts w:hAnsi="宋体"/>
            <w:b w:val="0"/>
            <w:bCs w:val="0"/>
            <w:noProof/>
            <w:webHidden/>
          </w:rPr>
          <w:fldChar w:fldCharType="end"/>
        </w:r>
      </w:hyperlink>
    </w:p>
    <w:p w14:paraId="257400F8" w14:textId="0886CC81" w:rsidR="004B485B" w:rsidRPr="00DE4766" w:rsidRDefault="00000000">
      <w:pPr>
        <w:pStyle w:val="TOC2"/>
        <w:rPr>
          <w:rFonts w:hAnsi="宋体" w:cstheme="minorBidi"/>
          <w:b w:val="0"/>
          <w:bCs w:val="0"/>
          <w:noProof/>
          <w:szCs w:val="22"/>
          <w14:ligatures w14:val="standardContextual"/>
        </w:rPr>
      </w:pPr>
      <w:hyperlink w:anchor="_Toc166319009" w:history="1">
        <w:r w:rsidR="004B485B" w:rsidRPr="00DE4766">
          <w:rPr>
            <w:rStyle w:val="af5"/>
            <w:rFonts w:hAnsi="宋体"/>
            <w:b w:val="0"/>
            <w:bCs w:val="0"/>
            <w:noProof/>
          </w:rPr>
          <w:t>二、法定代表人身份证明</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_Toc166319009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68</w:t>
        </w:r>
        <w:r w:rsidR="004B485B" w:rsidRPr="00DE4766">
          <w:rPr>
            <w:rFonts w:hAnsi="宋体"/>
            <w:b w:val="0"/>
            <w:bCs w:val="0"/>
            <w:noProof/>
            <w:webHidden/>
          </w:rPr>
          <w:fldChar w:fldCharType="end"/>
        </w:r>
      </w:hyperlink>
    </w:p>
    <w:p w14:paraId="6E55EB21" w14:textId="215EEF48" w:rsidR="004B485B" w:rsidRPr="00DE4766" w:rsidRDefault="00000000">
      <w:pPr>
        <w:pStyle w:val="TOC2"/>
        <w:rPr>
          <w:rFonts w:hAnsi="宋体" w:cstheme="minorBidi"/>
          <w:b w:val="0"/>
          <w:bCs w:val="0"/>
          <w:noProof/>
          <w:szCs w:val="22"/>
          <w14:ligatures w14:val="standardContextual"/>
        </w:rPr>
      </w:pPr>
      <w:hyperlink w:anchor="_Toc166319010" w:history="1">
        <w:r w:rsidR="004B485B" w:rsidRPr="00DE4766">
          <w:rPr>
            <w:rStyle w:val="af5"/>
            <w:rFonts w:hAnsi="宋体"/>
            <w:b w:val="0"/>
            <w:bCs w:val="0"/>
            <w:noProof/>
          </w:rPr>
          <w:t>二、授权委托书</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_Toc166319010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69</w:t>
        </w:r>
        <w:r w:rsidR="004B485B" w:rsidRPr="00DE4766">
          <w:rPr>
            <w:rFonts w:hAnsi="宋体"/>
            <w:b w:val="0"/>
            <w:bCs w:val="0"/>
            <w:noProof/>
            <w:webHidden/>
          </w:rPr>
          <w:fldChar w:fldCharType="end"/>
        </w:r>
      </w:hyperlink>
    </w:p>
    <w:p w14:paraId="712A444D" w14:textId="0A26E94E" w:rsidR="004B485B" w:rsidRPr="00DE4766" w:rsidRDefault="00000000">
      <w:pPr>
        <w:pStyle w:val="TOC2"/>
        <w:rPr>
          <w:rFonts w:hAnsi="宋体" w:cstheme="minorBidi"/>
          <w:b w:val="0"/>
          <w:bCs w:val="0"/>
          <w:noProof/>
          <w:szCs w:val="22"/>
          <w14:ligatures w14:val="standardContextual"/>
        </w:rPr>
      </w:pPr>
      <w:hyperlink w:anchor="_Toc166319011" w:history="1">
        <w:r w:rsidR="004B485B" w:rsidRPr="00DE4766">
          <w:rPr>
            <w:rStyle w:val="af5"/>
            <w:rFonts w:hAnsi="宋体"/>
            <w:b w:val="0"/>
            <w:bCs w:val="0"/>
            <w:noProof/>
          </w:rPr>
          <w:t>三、联合体协议书</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_Toc166319011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70</w:t>
        </w:r>
        <w:r w:rsidR="004B485B" w:rsidRPr="00DE4766">
          <w:rPr>
            <w:rFonts w:hAnsi="宋体"/>
            <w:b w:val="0"/>
            <w:bCs w:val="0"/>
            <w:noProof/>
            <w:webHidden/>
          </w:rPr>
          <w:fldChar w:fldCharType="end"/>
        </w:r>
      </w:hyperlink>
    </w:p>
    <w:p w14:paraId="7D8B2CCA" w14:textId="192F7D8D" w:rsidR="004B485B" w:rsidRPr="00DE4766" w:rsidRDefault="00000000">
      <w:pPr>
        <w:pStyle w:val="TOC2"/>
        <w:rPr>
          <w:rFonts w:hAnsi="宋体" w:cstheme="minorBidi"/>
          <w:b w:val="0"/>
          <w:bCs w:val="0"/>
          <w:noProof/>
          <w:szCs w:val="22"/>
          <w14:ligatures w14:val="standardContextual"/>
        </w:rPr>
      </w:pPr>
      <w:hyperlink w:anchor="_Toc166319012" w:history="1">
        <w:r w:rsidR="004B485B" w:rsidRPr="00DE4766">
          <w:rPr>
            <w:rStyle w:val="af5"/>
            <w:rFonts w:hAnsi="宋体"/>
            <w:b w:val="0"/>
            <w:bCs w:val="0"/>
            <w:noProof/>
          </w:rPr>
          <w:t>四、投标保证金</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_Toc166319012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71</w:t>
        </w:r>
        <w:r w:rsidR="004B485B" w:rsidRPr="00DE4766">
          <w:rPr>
            <w:rFonts w:hAnsi="宋体"/>
            <w:b w:val="0"/>
            <w:bCs w:val="0"/>
            <w:noProof/>
            <w:webHidden/>
          </w:rPr>
          <w:fldChar w:fldCharType="end"/>
        </w:r>
      </w:hyperlink>
    </w:p>
    <w:p w14:paraId="5F423419" w14:textId="158A018C" w:rsidR="004B485B" w:rsidRPr="00DE4766" w:rsidRDefault="00000000">
      <w:pPr>
        <w:pStyle w:val="TOC2"/>
        <w:rPr>
          <w:rFonts w:hAnsi="宋体" w:cstheme="minorBidi"/>
          <w:b w:val="0"/>
          <w:bCs w:val="0"/>
          <w:noProof/>
          <w:szCs w:val="22"/>
          <w14:ligatures w14:val="standardContextual"/>
        </w:rPr>
      </w:pPr>
      <w:hyperlink w:anchor="_Toc166319013" w:history="1">
        <w:r w:rsidR="004B485B" w:rsidRPr="00DE4766">
          <w:rPr>
            <w:rStyle w:val="af5"/>
            <w:rFonts w:hAnsi="宋体"/>
            <w:b w:val="0"/>
            <w:bCs w:val="0"/>
            <w:noProof/>
          </w:rPr>
          <w:t>五、投标报价清单</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_Toc166319013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72</w:t>
        </w:r>
        <w:r w:rsidR="004B485B" w:rsidRPr="00DE4766">
          <w:rPr>
            <w:rFonts w:hAnsi="宋体"/>
            <w:b w:val="0"/>
            <w:bCs w:val="0"/>
            <w:noProof/>
            <w:webHidden/>
          </w:rPr>
          <w:fldChar w:fldCharType="end"/>
        </w:r>
      </w:hyperlink>
    </w:p>
    <w:p w14:paraId="09D58085" w14:textId="00A0BB29" w:rsidR="004B485B" w:rsidRPr="00DE4766" w:rsidRDefault="00000000">
      <w:pPr>
        <w:pStyle w:val="TOC2"/>
        <w:rPr>
          <w:rFonts w:hAnsi="宋体" w:cstheme="minorBidi"/>
          <w:b w:val="0"/>
          <w:bCs w:val="0"/>
          <w:noProof/>
          <w:szCs w:val="22"/>
          <w14:ligatures w14:val="standardContextual"/>
        </w:rPr>
      </w:pPr>
      <w:hyperlink w:anchor="_Toc166319014" w:history="1">
        <w:r w:rsidR="004B485B" w:rsidRPr="00DE4766">
          <w:rPr>
            <w:rStyle w:val="af5"/>
            <w:rFonts w:hAnsi="宋体"/>
            <w:b w:val="0"/>
            <w:bCs w:val="0"/>
            <w:noProof/>
          </w:rPr>
          <w:t>六、资格证明资料</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_Toc166319014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73</w:t>
        </w:r>
        <w:r w:rsidR="004B485B" w:rsidRPr="00DE4766">
          <w:rPr>
            <w:rFonts w:hAnsi="宋体"/>
            <w:b w:val="0"/>
            <w:bCs w:val="0"/>
            <w:noProof/>
            <w:webHidden/>
          </w:rPr>
          <w:fldChar w:fldCharType="end"/>
        </w:r>
      </w:hyperlink>
    </w:p>
    <w:p w14:paraId="5EB03532" w14:textId="6A4B18EC" w:rsidR="004B485B" w:rsidRPr="00DE4766" w:rsidRDefault="00000000">
      <w:pPr>
        <w:pStyle w:val="TOC2"/>
        <w:rPr>
          <w:rFonts w:hAnsi="宋体" w:cstheme="minorBidi"/>
          <w:b w:val="0"/>
          <w:bCs w:val="0"/>
          <w:noProof/>
          <w:szCs w:val="22"/>
          <w14:ligatures w14:val="standardContextual"/>
        </w:rPr>
      </w:pPr>
      <w:hyperlink w:anchor="_Toc166319015" w:history="1">
        <w:r w:rsidR="004B485B" w:rsidRPr="00DE4766">
          <w:rPr>
            <w:rStyle w:val="af5"/>
            <w:rFonts w:hAnsi="宋体"/>
            <w:b w:val="0"/>
            <w:bCs w:val="0"/>
            <w:noProof/>
          </w:rPr>
          <w:t>七、服务方案</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_Toc166319015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79</w:t>
        </w:r>
        <w:r w:rsidR="004B485B" w:rsidRPr="00DE4766">
          <w:rPr>
            <w:rFonts w:hAnsi="宋体"/>
            <w:b w:val="0"/>
            <w:bCs w:val="0"/>
            <w:noProof/>
            <w:webHidden/>
          </w:rPr>
          <w:fldChar w:fldCharType="end"/>
        </w:r>
      </w:hyperlink>
    </w:p>
    <w:p w14:paraId="28F5B8ED" w14:textId="77AA350B" w:rsidR="004B485B" w:rsidRPr="00DE4766" w:rsidRDefault="00000000">
      <w:pPr>
        <w:pStyle w:val="TOC2"/>
        <w:rPr>
          <w:rFonts w:hAnsi="宋体" w:cstheme="minorBidi"/>
          <w:b w:val="0"/>
          <w:bCs w:val="0"/>
          <w:noProof/>
          <w:szCs w:val="22"/>
          <w14:ligatures w14:val="standardContextual"/>
        </w:rPr>
      </w:pPr>
      <w:hyperlink w:anchor="_Toc166319016" w:history="1">
        <w:r w:rsidR="004B485B" w:rsidRPr="00DE4766">
          <w:rPr>
            <w:rStyle w:val="af5"/>
            <w:rFonts w:hAnsi="宋体"/>
            <w:b w:val="0"/>
            <w:bCs w:val="0"/>
            <w:noProof/>
          </w:rPr>
          <w:t>八、其他资料</w:t>
        </w:r>
        <w:r w:rsidR="004B485B" w:rsidRPr="00DE4766">
          <w:rPr>
            <w:rFonts w:hAnsi="宋体"/>
            <w:b w:val="0"/>
            <w:bCs w:val="0"/>
            <w:noProof/>
            <w:webHidden/>
          </w:rPr>
          <w:tab/>
        </w:r>
        <w:r w:rsidR="004B485B" w:rsidRPr="00DE4766">
          <w:rPr>
            <w:rFonts w:hAnsi="宋体"/>
            <w:b w:val="0"/>
            <w:bCs w:val="0"/>
            <w:noProof/>
            <w:webHidden/>
          </w:rPr>
          <w:fldChar w:fldCharType="begin"/>
        </w:r>
        <w:r w:rsidR="004B485B" w:rsidRPr="00DE4766">
          <w:rPr>
            <w:rFonts w:hAnsi="宋体"/>
            <w:b w:val="0"/>
            <w:bCs w:val="0"/>
            <w:noProof/>
            <w:webHidden/>
          </w:rPr>
          <w:instrText xml:space="preserve"> PAGEREF _Toc166319016 \h </w:instrText>
        </w:r>
        <w:r w:rsidR="004B485B" w:rsidRPr="00DE4766">
          <w:rPr>
            <w:rFonts w:hAnsi="宋体"/>
            <w:b w:val="0"/>
            <w:bCs w:val="0"/>
            <w:noProof/>
            <w:webHidden/>
          </w:rPr>
        </w:r>
        <w:r w:rsidR="004B485B" w:rsidRPr="00DE4766">
          <w:rPr>
            <w:rFonts w:hAnsi="宋体"/>
            <w:b w:val="0"/>
            <w:bCs w:val="0"/>
            <w:noProof/>
            <w:webHidden/>
          </w:rPr>
          <w:fldChar w:fldCharType="separate"/>
        </w:r>
        <w:r w:rsidR="00345D6D">
          <w:rPr>
            <w:rFonts w:hAnsi="宋体"/>
            <w:b w:val="0"/>
            <w:bCs w:val="0"/>
            <w:noProof/>
            <w:webHidden/>
          </w:rPr>
          <w:t>80</w:t>
        </w:r>
        <w:r w:rsidR="004B485B" w:rsidRPr="00DE4766">
          <w:rPr>
            <w:rFonts w:hAnsi="宋体"/>
            <w:b w:val="0"/>
            <w:bCs w:val="0"/>
            <w:noProof/>
            <w:webHidden/>
          </w:rPr>
          <w:fldChar w:fldCharType="end"/>
        </w:r>
      </w:hyperlink>
    </w:p>
    <w:p w14:paraId="79103DB4" w14:textId="75C415F0" w:rsidR="007A073E" w:rsidRPr="00DE4766" w:rsidRDefault="00F03312">
      <w:pPr>
        <w:rPr>
          <w:szCs w:val="21"/>
        </w:rPr>
      </w:pPr>
      <w:r w:rsidRPr="00DE4766">
        <w:rPr>
          <w:rFonts w:ascii="宋体" w:hAnsi="宋体"/>
          <w:szCs w:val="21"/>
        </w:rPr>
        <w:fldChar w:fldCharType="end"/>
      </w:r>
      <w:bookmarkStart w:id="3" w:name="_Toc486579947"/>
      <w:bookmarkStart w:id="4" w:name="_Toc489279763"/>
      <w:bookmarkStart w:id="5" w:name="_Toc490222394"/>
      <w:bookmarkEnd w:id="2"/>
    </w:p>
    <w:p w14:paraId="0AEB31C7" w14:textId="6A2DCC15" w:rsidR="007A073E" w:rsidRPr="00DE4766" w:rsidRDefault="00F03312">
      <w:pPr>
        <w:rPr>
          <w:szCs w:val="21"/>
        </w:rPr>
        <w:sectPr w:rsidR="007A073E" w:rsidRPr="00DE4766" w:rsidSect="00F24B99">
          <w:headerReference w:type="default" r:id="rId14"/>
          <w:footerReference w:type="even" r:id="rId15"/>
          <w:footerReference w:type="default" r:id="rId16"/>
          <w:type w:val="continuous"/>
          <w:pgSz w:w="11906" w:h="16838" w:code="9"/>
          <w:pgMar w:top="1440" w:right="1800" w:bottom="1440" w:left="1800" w:header="851" w:footer="992" w:gutter="0"/>
          <w:pgNumType w:start="1"/>
          <w:cols w:space="720"/>
          <w:docGrid w:linePitch="286"/>
        </w:sectPr>
      </w:pPr>
      <w:r w:rsidRPr="00DE4766">
        <w:rPr>
          <w:szCs w:val="21"/>
        </w:rPr>
        <w:br w:type="page"/>
      </w:r>
    </w:p>
    <w:p w14:paraId="55074116" w14:textId="1D35FE04" w:rsidR="00C55ECE" w:rsidRPr="00DE4766" w:rsidRDefault="00C55ECE" w:rsidP="00C55ECE">
      <w:pPr>
        <w:pStyle w:val="af0"/>
        <w:spacing w:beforeLines="1500" w:before="3600"/>
        <w:rPr>
          <w:szCs w:val="44"/>
        </w:rPr>
      </w:pPr>
      <w:bookmarkStart w:id="6" w:name="_Toc117350317"/>
      <w:bookmarkStart w:id="7" w:name="_Toc166318805"/>
      <w:bookmarkStart w:id="8" w:name="_Toc486579948"/>
      <w:bookmarkStart w:id="9" w:name="_Toc490222395"/>
      <w:bookmarkStart w:id="10" w:name="_Toc480581385"/>
      <w:bookmarkStart w:id="11" w:name="_Toc342296129"/>
      <w:bookmarkStart w:id="12" w:name="_Toc497235181"/>
      <w:bookmarkEnd w:id="3"/>
      <w:bookmarkEnd w:id="4"/>
      <w:bookmarkEnd w:id="5"/>
      <w:r w:rsidRPr="00DE4766">
        <w:rPr>
          <w:rFonts w:hint="eastAsia"/>
          <w:szCs w:val="44"/>
        </w:rPr>
        <w:lastRenderedPageBreak/>
        <w:t>第一章</w:t>
      </w:r>
      <w:r w:rsidRPr="00DE4766">
        <w:rPr>
          <w:szCs w:val="44"/>
        </w:rPr>
        <w:t xml:space="preserve">  </w:t>
      </w:r>
      <w:r w:rsidRPr="00DE4766">
        <w:rPr>
          <w:rFonts w:hint="eastAsia"/>
          <w:szCs w:val="44"/>
        </w:rPr>
        <w:t>招标公告</w:t>
      </w:r>
      <w:bookmarkEnd w:id="6"/>
      <w:bookmarkEnd w:id="7"/>
    </w:p>
    <w:p w14:paraId="1258BFFD" w14:textId="77777777" w:rsidR="00C55ECE" w:rsidRPr="00DE4766" w:rsidRDefault="00C55ECE" w:rsidP="00C55ECE">
      <w:pPr>
        <w:spacing w:line="360" w:lineRule="auto"/>
        <w:rPr>
          <w:b/>
          <w:sz w:val="48"/>
          <w:szCs w:val="48"/>
        </w:rPr>
      </w:pPr>
    </w:p>
    <w:p w14:paraId="71C9FBF6" w14:textId="77777777" w:rsidR="00C55ECE" w:rsidRPr="00DE4766" w:rsidRDefault="00C55ECE" w:rsidP="00C55ECE">
      <w:pPr>
        <w:rPr>
          <w:sz w:val="48"/>
          <w:szCs w:val="48"/>
        </w:rPr>
      </w:pPr>
    </w:p>
    <w:p w14:paraId="6CD40F44" w14:textId="77777777" w:rsidR="00C55ECE" w:rsidRPr="00DE4766" w:rsidRDefault="00C55ECE" w:rsidP="00C55ECE">
      <w:pPr>
        <w:rPr>
          <w:sz w:val="48"/>
          <w:szCs w:val="48"/>
        </w:rPr>
      </w:pPr>
    </w:p>
    <w:p w14:paraId="1E5A8A22" w14:textId="77777777" w:rsidR="00C55ECE" w:rsidRPr="00DE4766" w:rsidRDefault="00C55ECE" w:rsidP="00C55ECE">
      <w:pPr>
        <w:rPr>
          <w:sz w:val="48"/>
          <w:szCs w:val="48"/>
        </w:rPr>
      </w:pPr>
    </w:p>
    <w:p w14:paraId="1271F985" w14:textId="77777777" w:rsidR="00C55ECE" w:rsidRPr="00DE4766" w:rsidRDefault="00C55ECE" w:rsidP="00C55ECE">
      <w:pPr>
        <w:rPr>
          <w:sz w:val="48"/>
          <w:szCs w:val="48"/>
        </w:rPr>
      </w:pPr>
    </w:p>
    <w:p w14:paraId="397E1B83" w14:textId="77777777" w:rsidR="00C55ECE" w:rsidRPr="00DE4766" w:rsidRDefault="00C55ECE" w:rsidP="00C55ECE">
      <w:pPr>
        <w:rPr>
          <w:sz w:val="48"/>
          <w:szCs w:val="48"/>
        </w:rPr>
      </w:pPr>
    </w:p>
    <w:p w14:paraId="35F25345" w14:textId="77777777" w:rsidR="00C55ECE" w:rsidRPr="00DE4766" w:rsidRDefault="00C55ECE" w:rsidP="00C55ECE">
      <w:pPr>
        <w:tabs>
          <w:tab w:val="left" w:pos="6810"/>
        </w:tabs>
        <w:rPr>
          <w:sz w:val="48"/>
          <w:szCs w:val="48"/>
        </w:rPr>
      </w:pPr>
      <w:r w:rsidRPr="00DE4766">
        <w:rPr>
          <w:sz w:val="48"/>
          <w:szCs w:val="48"/>
        </w:rPr>
        <w:tab/>
      </w:r>
    </w:p>
    <w:p w14:paraId="2C716060" w14:textId="77777777" w:rsidR="00C55ECE" w:rsidRPr="00DE4766" w:rsidRDefault="00C55ECE" w:rsidP="00C55ECE">
      <w:pPr>
        <w:rPr>
          <w:sz w:val="48"/>
          <w:szCs w:val="48"/>
        </w:rPr>
      </w:pPr>
    </w:p>
    <w:p w14:paraId="148B0258" w14:textId="77777777" w:rsidR="00C55ECE" w:rsidRPr="00DE4766" w:rsidRDefault="00C55ECE" w:rsidP="00C55ECE">
      <w:pPr>
        <w:rPr>
          <w:sz w:val="48"/>
          <w:szCs w:val="48"/>
        </w:rPr>
      </w:pPr>
    </w:p>
    <w:p w14:paraId="33E597AD" w14:textId="77777777" w:rsidR="00C55ECE" w:rsidRPr="00DE4766" w:rsidRDefault="00C55ECE" w:rsidP="00C55ECE">
      <w:pPr>
        <w:rPr>
          <w:sz w:val="48"/>
          <w:szCs w:val="48"/>
        </w:rPr>
      </w:pPr>
    </w:p>
    <w:p w14:paraId="09F89A0C" w14:textId="77777777" w:rsidR="00C55ECE" w:rsidRPr="00DE4766" w:rsidRDefault="00C55ECE" w:rsidP="00C55ECE">
      <w:pPr>
        <w:rPr>
          <w:sz w:val="48"/>
          <w:szCs w:val="48"/>
        </w:rPr>
      </w:pPr>
      <w:r w:rsidRPr="00DE4766">
        <w:rPr>
          <w:sz w:val="48"/>
          <w:szCs w:val="48"/>
        </w:rPr>
        <w:br w:type="page"/>
      </w:r>
    </w:p>
    <w:p w14:paraId="6C489506" w14:textId="77777777" w:rsidR="00594179" w:rsidRPr="00DE4766" w:rsidRDefault="00594179">
      <w:pPr>
        <w:jc w:val="center"/>
        <w:rPr>
          <w:b/>
          <w:sz w:val="32"/>
          <w:szCs w:val="32"/>
        </w:rPr>
      </w:pPr>
    </w:p>
    <w:bookmarkEnd w:id="8"/>
    <w:bookmarkEnd w:id="9"/>
    <w:bookmarkEnd w:id="10"/>
    <w:bookmarkEnd w:id="11"/>
    <w:bookmarkEnd w:id="12"/>
    <w:p w14:paraId="5BDC6834" w14:textId="7D40ADAB" w:rsidR="00C7558D" w:rsidRPr="00DE4766" w:rsidRDefault="00C7558D" w:rsidP="00C7558D">
      <w:pPr>
        <w:jc w:val="center"/>
        <w:rPr>
          <w:b/>
          <w:bCs/>
          <w:sz w:val="32"/>
          <w:szCs w:val="32"/>
        </w:rPr>
      </w:pPr>
      <w:r w:rsidRPr="00DE4766">
        <w:rPr>
          <w:rFonts w:hint="eastAsia"/>
          <w:b/>
          <w:sz w:val="32"/>
          <w:szCs w:val="32"/>
        </w:rPr>
        <w:t>第一章</w:t>
      </w:r>
      <w:r w:rsidRPr="00DE4766">
        <w:rPr>
          <w:b/>
          <w:sz w:val="32"/>
          <w:szCs w:val="32"/>
        </w:rPr>
        <w:t xml:space="preserve"> </w:t>
      </w:r>
      <w:r w:rsidRPr="00DE4766">
        <w:rPr>
          <w:rFonts w:hint="eastAsia"/>
          <w:b/>
          <w:sz w:val="32"/>
          <w:szCs w:val="32"/>
        </w:rPr>
        <w:t>招标公告（适用于公开招标）</w:t>
      </w:r>
    </w:p>
    <w:p w14:paraId="254B57F0" w14:textId="77777777" w:rsidR="007A073E" w:rsidRPr="00DE4766" w:rsidRDefault="007A073E">
      <w:pPr>
        <w:tabs>
          <w:tab w:val="center" w:pos="4153"/>
        </w:tabs>
        <w:spacing w:line="440" w:lineRule="exact"/>
        <w:rPr>
          <w:rFonts w:eastAsia="黑体"/>
          <w:sz w:val="17"/>
          <w:szCs w:val="17"/>
        </w:rPr>
      </w:pPr>
    </w:p>
    <w:p w14:paraId="56796522" w14:textId="68A831D9" w:rsidR="007A073E" w:rsidRPr="00DE4766" w:rsidRDefault="007F5B9C">
      <w:pPr>
        <w:spacing w:beforeLines="50" w:before="120" w:afterLines="50" w:after="120" w:line="400" w:lineRule="exact"/>
        <w:jc w:val="center"/>
        <w:rPr>
          <w:rFonts w:eastAsia="黑体"/>
          <w:sz w:val="28"/>
          <w:szCs w:val="28"/>
        </w:rPr>
      </w:pPr>
      <w:r w:rsidRPr="00DE4766">
        <w:rPr>
          <w:rFonts w:eastAsia="黑体"/>
          <w:sz w:val="28"/>
          <w:szCs w:val="28"/>
          <w:u w:val="single"/>
        </w:rPr>
        <w:t xml:space="preserve">           </w:t>
      </w:r>
      <w:r w:rsidRPr="00DE4766">
        <w:rPr>
          <w:rFonts w:ascii="宋体" w:hAnsi="宋体" w:hint="eastAsia"/>
          <w:b/>
          <w:sz w:val="28"/>
          <w:szCs w:val="28"/>
        </w:rPr>
        <w:t>（</w:t>
      </w:r>
      <w:r w:rsidR="00793F02">
        <w:rPr>
          <w:rFonts w:ascii="宋体" w:hAnsi="宋体" w:hint="eastAsia"/>
          <w:b/>
          <w:sz w:val="28"/>
          <w:szCs w:val="28"/>
        </w:rPr>
        <w:t>项目</w:t>
      </w:r>
      <w:r w:rsidRPr="00DE4766">
        <w:rPr>
          <w:rFonts w:ascii="宋体" w:hAnsi="宋体" w:hint="eastAsia"/>
          <w:b/>
          <w:sz w:val="28"/>
          <w:szCs w:val="28"/>
        </w:rPr>
        <w:t>名称）工程造价咨询服务招标公告</w:t>
      </w:r>
    </w:p>
    <w:p w14:paraId="0A29A61E" w14:textId="77777777" w:rsidR="007A073E" w:rsidRPr="00DE4766" w:rsidRDefault="007A073E">
      <w:pPr>
        <w:spacing w:line="400" w:lineRule="exact"/>
        <w:jc w:val="center"/>
        <w:rPr>
          <w:rFonts w:eastAsia="黑体"/>
          <w:sz w:val="28"/>
          <w:szCs w:val="28"/>
        </w:rPr>
      </w:pPr>
    </w:p>
    <w:p w14:paraId="7AD67B6D" w14:textId="3BE14931" w:rsidR="007A073E" w:rsidRPr="00DE4766" w:rsidRDefault="00F03312">
      <w:pPr>
        <w:pStyle w:val="2TimesNewRoman5020"/>
        <w:keepNext w:val="0"/>
        <w:keepLines w:val="0"/>
        <w:spacing w:before="120" w:after="120"/>
      </w:pPr>
      <w:bookmarkStart w:id="13" w:name="_Toc486579949"/>
      <w:bookmarkStart w:id="14" w:name="_Toc480581386"/>
      <w:bookmarkStart w:id="15" w:name="_Toc489279764"/>
      <w:bookmarkStart w:id="16" w:name="_Toc490222396"/>
      <w:bookmarkStart w:id="17" w:name="_Toc342296130"/>
      <w:bookmarkStart w:id="18" w:name="_Toc166318806"/>
      <w:r w:rsidRPr="00DE4766">
        <w:t>1.</w:t>
      </w:r>
      <w:r w:rsidR="00E92690" w:rsidRPr="00DE4766">
        <w:t xml:space="preserve">  </w:t>
      </w:r>
      <w:r w:rsidRPr="00DE4766">
        <w:rPr>
          <w:rFonts w:hint="eastAsia"/>
        </w:rPr>
        <w:t>招标条件</w:t>
      </w:r>
      <w:bookmarkEnd w:id="13"/>
      <w:bookmarkEnd w:id="14"/>
      <w:bookmarkEnd w:id="15"/>
      <w:bookmarkEnd w:id="16"/>
      <w:bookmarkEnd w:id="17"/>
      <w:bookmarkEnd w:id="18"/>
    </w:p>
    <w:p w14:paraId="2D4F500A" w14:textId="2D4EBFC3" w:rsidR="007F5B9C" w:rsidRPr="00DE4766" w:rsidRDefault="007F5B9C" w:rsidP="007F5B9C">
      <w:pPr>
        <w:spacing w:line="360" w:lineRule="auto"/>
        <w:ind w:firstLine="420"/>
        <w:rPr>
          <w:szCs w:val="21"/>
        </w:rPr>
      </w:pPr>
      <w:r w:rsidRPr="00333B1F">
        <w:rPr>
          <w:rFonts w:ascii="宋体" w:hAnsi="宋体"/>
          <w:kern w:val="0"/>
          <w:szCs w:val="21"/>
          <w:u w:val="single" w:color="000000"/>
        </w:rPr>
        <w:t xml:space="preserve">                            </w:t>
      </w:r>
      <w:r w:rsidRPr="00DE4766">
        <w:rPr>
          <w:szCs w:val="21"/>
        </w:rPr>
        <w:t>（项目名称）</w:t>
      </w:r>
      <w:r w:rsidRPr="00DE4766">
        <w:rPr>
          <w:rFonts w:hint="eastAsia"/>
          <w:szCs w:val="21"/>
        </w:rPr>
        <w:t>工程造价咨询服务</w:t>
      </w:r>
      <w:r w:rsidRPr="00DE4766">
        <w:rPr>
          <w:szCs w:val="21"/>
        </w:rPr>
        <w:t>已</w:t>
      </w:r>
      <w:r w:rsidRPr="00DE4766">
        <w:rPr>
          <w:rFonts w:hint="eastAsia"/>
          <w:szCs w:val="21"/>
        </w:rPr>
        <w:t>具备招标条件，招标人</w:t>
      </w:r>
      <w:r w:rsidRPr="00DE4766">
        <w:rPr>
          <w:szCs w:val="21"/>
        </w:rPr>
        <w:t>为</w:t>
      </w:r>
      <w:r w:rsidRPr="00333B1F">
        <w:rPr>
          <w:rFonts w:ascii="宋体" w:hAnsi="宋体"/>
          <w:kern w:val="0"/>
          <w:szCs w:val="21"/>
          <w:u w:val="single" w:color="000000"/>
        </w:rPr>
        <w:t xml:space="preserve">              </w:t>
      </w:r>
      <w:r w:rsidRPr="00DE4766">
        <w:rPr>
          <w:szCs w:val="21"/>
        </w:rPr>
        <w:t>，建设资金来自</w:t>
      </w:r>
      <w:r w:rsidRPr="00333B1F">
        <w:rPr>
          <w:rFonts w:ascii="宋体" w:hAnsi="宋体"/>
          <w:kern w:val="0"/>
          <w:szCs w:val="21"/>
          <w:u w:val="single" w:color="000000"/>
        </w:rPr>
        <w:t xml:space="preserve">          </w:t>
      </w:r>
      <w:r w:rsidRPr="00DE4766">
        <w:rPr>
          <w:rFonts w:hint="eastAsia"/>
          <w:szCs w:val="21"/>
        </w:rPr>
        <w:t>（</w:t>
      </w:r>
      <w:r w:rsidRPr="00DE4766">
        <w:rPr>
          <w:szCs w:val="21"/>
        </w:rPr>
        <w:t>资金来源），出资比例为</w:t>
      </w:r>
      <w:r w:rsidRPr="00333B1F">
        <w:rPr>
          <w:rFonts w:ascii="宋体" w:hAnsi="宋体"/>
          <w:kern w:val="0"/>
          <w:szCs w:val="21"/>
          <w:u w:val="single" w:color="000000"/>
        </w:rPr>
        <w:t xml:space="preserve">      </w:t>
      </w:r>
      <w:r w:rsidRPr="00DE4766">
        <w:rPr>
          <w:szCs w:val="21"/>
        </w:rPr>
        <w:t>，现进行公开招标。</w:t>
      </w:r>
    </w:p>
    <w:p w14:paraId="5800AF3B" w14:textId="77777777" w:rsidR="007F5B9C" w:rsidRPr="00DE4766" w:rsidRDefault="007F5B9C">
      <w:pPr>
        <w:spacing w:line="360" w:lineRule="auto"/>
        <w:ind w:firstLine="420"/>
        <w:rPr>
          <w:szCs w:val="21"/>
        </w:rPr>
      </w:pPr>
    </w:p>
    <w:p w14:paraId="5E7EEB77" w14:textId="712805A8" w:rsidR="007A073E" w:rsidRPr="00DE4766" w:rsidRDefault="00F03312">
      <w:pPr>
        <w:pStyle w:val="2TimesNewRoman5020"/>
        <w:keepNext w:val="0"/>
        <w:keepLines w:val="0"/>
        <w:spacing w:before="120" w:after="120"/>
      </w:pPr>
      <w:bookmarkStart w:id="19" w:name="_Toc490222397"/>
      <w:bookmarkStart w:id="20" w:name="_Toc342296131"/>
      <w:bookmarkStart w:id="21" w:name="_Toc486579950"/>
      <w:bookmarkStart w:id="22" w:name="_Toc480581387"/>
      <w:bookmarkStart w:id="23" w:name="_Toc489279765"/>
      <w:bookmarkStart w:id="24" w:name="_Toc166318807"/>
      <w:r w:rsidRPr="00DE4766">
        <w:t>2.</w:t>
      </w:r>
      <w:r w:rsidR="00E92690" w:rsidRPr="00DE4766">
        <w:t xml:space="preserve">  </w:t>
      </w:r>
      <w:r w:rsidRPr="00DE4766">
        <w:rPr>
          <w:rFonts w:hint="eastAsia"/>
        </w:rPr>
        <w:t>工程概况与招标范围</w:t>
      </w:r>
      <w:bookmarkEnd w:id="19"/>
      <w:bookmarkEnd w:id="20"/>
      <w:bookmarkEnd w:id="21"/>
      <w:bookmarkEnd w:id="22"/>
      <w:bookmarkEnd w:id="23"/>
      <w:bookmarkEnd w:id="24"/>
    </w:p>
    <w:p w14:paraId="461C1018" w14:textId="1F0B7F3D" w:rsidR="007A073E" w:rsidRPr="00DE4766" w:rsidRDefault="00F03312">
      <w:pPr>
        <w:spacing w:line="360" w:lineRule="auto"/>
        <w:ind w:firstLine="420"/>
        <w:rPr>
          <w:rFonts w:ascii="宋体" w:hAnsi="宋体"/>
        </w:rPr>
      </w:pPr>
      <w:r w:rsidRPr="00DE4766">
        <w:rPr>
          <w:rFonts w:ascii="宋体" w:hAnsi="宋体"/>
          <w:szCs w:val="21"/>
        </w:rPr>
        <w:t xml:space="preserve">2.1  </w:t>
      </w:r>
      <w:r w:rsidR="007F5B9C" w:rsidRPr="00DE4766">
        <w:rPr>
          <w:rFonts w:ascii="宋体" w:hAnsi="宋体" w:hint="eastAsia"/>
        </w:rPr>
        <w:t>项目概况</w:t>
      </w:r>
    </w:p>
    <w:p w14:paraId="78AC39C8" w14:textId="39B387A4" w:rsidR="007F5B9C" w:rsidRPr="00DE4766" w:rsidRDefault="007F5B9C" w:rsidP="007F5B9C">
      <w:pPr>
        <w:spacing w:line="360" w:lineRule="auto"/>
        <w:ind w:firstLineChars="200" w:firstLine="420"/>
        <w:rPr>
          <w:rFonts w:asciiTheme="minorEastAsia" w:hAnsiTheme="minorEastAsia"/>
          <w:szCs w:val="21"/>
        </w:rPr>
      </w:pPr>
      <w:r w:rsidRPr="00DE4766">
        <w:rPr>
          <w:rFonts w:asciiTheme="minorEastAsia" w:hAnsiTheme="minorEastAsia" w:hint="eastAsia"/>
          <w:szCs w:val="21"/>
        </w:rPr>
        <w:t>（1）建设地点：</w:t>
      </w:r>
      <w:r w:rsidRPr="00DE4766">
        <w:rPr>
          <w:rFonts w:asciiTheme="minorEastAsia" w:hAnsiTheme="minorEastAsia"/>
          <w:szCs w:val="21"/>
          <w:u w:val="single"/>
        </w:rPr>
        <w:t xml:space="preserve">                                                            </w:t>
      </w:r>
    </w:p>
    <w:p w14:paraId="0231A71E" w14:textId="6A9FB7AC" w:rsidR="007F5B9C" w:rsidRPr="00DE4766" w:rsidRDefault="007F5B9C" w:rsidP="007F5B9C">
      <w:pPr>
        <w:spacing w:line="360" w:lineRule="auto"/>
        <w:ind w:firstLineChars="200" w:firstLine="420"/>
        <w:rPr>
          <w:rFonts w:asciiTheme="minorEastAsia" w:hAnsiTheme="minorEastAsia"/>
          <w:szCs w:val="21"/>
        </w:rPr>
      </w:pPr>
      <w:r w:rsidRPr="00DE4766">
        <w:rPr>
          <w:rFonts w:asciiTheme="minorEastAsia" w:hAnsiTheme="minorEastAsia" w:hint="eastAsia"/>
          <w:szCs w:val="21"/>
        </w:rPr>
        <w:t>（2）建设规模：</w:t>
      </w:r>
      <w:r w:rsidRPr="00DE4766">
        <w:rPr>
          <w:rFonts w:asciiTheme="minorEastAsia" w:hAnsiTheme="minorEastAsia"/>
          <w:szCs w:val="21"/>
          <w:u w:val="single"/>
        </w:rPr>
        <w:t xml:space="preserve">                        </w:t>
      </w:r>
      <w:r w:rsidR="00C70CD6" w:rsidRPr="00DE4766">
        <w:rPr>
          <w:rFonts w:asciiTheme="minorEastAsia" w:hAnsiTheme="minorEastAsia" w:hint="eastAsia"/>
          <w:szCs w:val="21"/>
          <w:u w:val="single"/>
        </w:rPr>
        <w:t xml:space="preserve"> </w:t>
      </w:r>
      <w:r w:rsidRPr="00DE4766">
        <w:rPr>
          <w:rFonts w:asciiTheme="minorEastAsia" w:hAnsiTheme="minorEastAsia"/>
          <w:szCs w:val="21"/>
          <w:u w:val="single"/>
        </w:rPr>
        <w:t xml:space="preserve">                                   </w:t>
      </w:r>
    </w:p>
    <w:p w14:paraId="45E4EE4F" w14:textId="605FD9EF" w:rsidR="007F5B9C" w:rsidRPr="00DE4766" w:rsidRDefault="007F5B9C" w:rsidP="007F5B9C">
      <w:pPr>
        <w:spacing w:line="360" w:lineRule="auto"/>
        <w:ind w:firstLineChars="200" w:firstLine="420"/>
        <w:rPr>
          <w:rFonts w:asciiTheme="minorEastAsia" w:hAnsiTheme="minorEastAsia"/>
          <w:szCs w:val="21"/>
        </w:rPr>
      </w:pPr>
      <w:r w:rsidRPr="00DE4766">
        <w:rPr>
          <w:rFonts w:asciiTheme="minorEastAsia" w:hAnsiTheme="minorEastAsia" w:hint="eastAsia"/>
          <w:szCs w:val="21"/>
        </w:rPr>
        <w:t>（3）建设内容：</w:t>
      </w:r>
      <w:r w:rsidRPr="00DE4766">
        <w:rPr>
          <w:rFonts w:asciiTheme="minorEastAsia" w:hAnsiTheme="minorEastAsia"/>
          <w:szCs w:val="21"/>
          <w:u w:val="single"/>
        </w:rPr>
        <w:t xml:space="preserve">                 </w:t>
      </w:r>
      <w:r w:rsidR="00C70CD6" w:rsidRPr="00DE4766">
        <w:rPr>
          <w:rFonts w:asciiTheme="minorEastAsia" w:hAnsiTheme="minorEastAsia" w:hint="eastAsia"/>
          <w:szCs w:val="21"/>
          <w:u w:val="single"/>
        </w:rPr>
        <w:t xml:space="preserve"> </w:t>
      </w:r>
      <w:r w:rsidRPr="00DE4766">
        <w:rPr>
          <w:rFonts w:asciiTheme="minorEastAsia" w:hAnsiTheme="minorEastAsia"/>
          <w:szCs w:val="21"/>
          <w:u w:val="single"/>
        </w:rPr>
        <w:t xml:space="preserve">                                          </w:t>
      </w:r>
    </w:p>
    <w:p w14:paraId="7A972051" w14:textId="77777777" w:rsidR="007F5B9C" w:rsidRPr="00DE4766" w:rsidRDefault="007F5B9C" w:rsidP="007F5B9C">
      <w:pPr>
        <w:spacing w:line="360" w:lineRule="auto"/>
        <w:ind w:firstLineChars="200" w:firstLine="420"/>
        <w:rPr>
          <w:rFonts w:asciiTheme="minorEastAsia" w:hAnsiTheme="minorEastAsia"/>
          <w:szCs w:val="21"/>
        </w:rPr>
      </w:pPr>
      <w:r w:rsidRPr="00DE4766">
        <w:rPr>
          <w:rFonts w:asciiTheme="minorEastAsia" w:hAnsiTheme="minorEastAsia" w:hint="eastAsia"/>
          <w:szCs w:val="21"/>
        </w:rPr>
        <w:t>（4）建设项目总投资/工程概算/建筑安装工程费：</w:t>
      </w:r>
      <w:r w:rsidRPr="00DE4766">
        <w:rPr>
          <w:rFonts w:asciiTheme="minorEastAsia" w:hAnsiTheme="minorEastAsia"/>
          <w:szCs w:val="21"/>
          <w:u w:val="single"/>
        </w:rPr>
        <w:t xml:space="preserve">                              </w:t>
      </w:r>
    </w:p>
    <w:p w14:paraId="25A946A9" w14:textId="77777777" w:rsidR="007F5B9C" w:rsidRPr="00DE4766" w:rsidRDefault="00F03312" w:rsidP="007F5B9C">
      <w:pPr>
        <w:tabs>
          <w:tab w:val="left" w:pos="426"/>
        </w:tabs>
        <w:spacing w:line="360" w:lineRule="auto"/>
        <w:ind w:firstLineChars="200" w:firstLine="420"/>
        <w:rPr>
          <w:rFonts w:asciiTheme="minorEastAsia" w:hAnsiTheme="minorEastAsia"/>
          <w:szCs w:val="21"/>
          <w:u w:val="single"/>
        </w:rPr>
      </w:pPr>
      <w:r w:rsidRPr="00DE4766">
        <w:rPr>
          <w:rFonts w:ascii="宋体" w:hAnsi="宋体"/>
          <w:szCs w:val="21"/>
        </w:rPr>
        <w:t xml:space="preserve">2.2  </w:t>
      </w:r>
      <w:r w:rsidR="007F5B9C" w:rsidRPr="00DE4766">
        <w:rPr>
          <w:rFonts w:ascii="宋体" w:hAnsi="宋体" w:hint="eastAsia"/>
          <w:szCs w:val="21"/>
        </w:rPr>
        <w:t>招标范围：</w:t>
      </w:r>
      <w:r w:rsidR="007F5B9C" w:rsidRPr="00DE4766">
        <w:rPr>
          <w:rFonts w:asciiTheme="minorEastAsia" w:hAnsiTheme="minorEastAsia"/>
          <w:szCs w:val="21"/>
          <w:u w:val="single"/>
        </w:rPr>
        <w:t xml:space="preserve">                                                            </w:t>
      </w:r>
    </w:p>
    <w:p w14:paraId="630DAE72" w14:textId="77777777" w:rsidR="007F5B9C" w:rsidRPr="00DE4766" w:rsidRDefault="007F5B9C" w:rsidP="007F5B9C">
      <w:pPr>
        <w:pStyle w:val="a6"/>
        <w:tabs>
          <w:tab w:val="left" w:pos="1763"/>
          <w:tab w:val="left" w:pos="2910"/>
          <w:tab w:val="left" w:pos="3264"/>
          <w:tab w:val="left" w:pos="4896"/>
          <w:tab w:val="left" w:pos="6005"/>
          <w:tab w:val="left" w:pos="7085"/>
          <w:tab w:val="left" w:pos="7498"/>
        </w:tabs>
        <w:spacing w:line="360" w:lineRule="auto"/>
        <w:ind w:left="100" w:right="211" w:firstLine="419"/>
        <w:rPr>
          <w:rFonts w:asciiTheme="minorEastAsia" w:eastAsiaTheme="minorEastAsia" w:hAnsiTheme="minorEastAsia"/>
          <w:sz w:val="21"/>
          <w:szCs w:val="21"/>
        </w:rPr>
      </w:pPr>
      <w:r w:rsidRPr="00DE4766">
        <w:rPr>
          <w:rFonts w:asciiTheme="minorEastAsia" w:eastAsiaTheme="minorEastAsia" w:hAnsiTheme="minorEastAsia" w:hint="eastAsia"/>
          <w:sz w:val="21"/>
          <w:szCs w:val="21"/>
        </w:rPr>
        <w:t>关于招标范围的详细说明见第五章“委托人要求”。</w:t>
      </w:r>
    </w:p>
    <w:p w14:paraId="176AC766" w14:textId="49C5979A" w:rsidR="007F5B9C" w:rsidRPr="00DE4766" w:rsidRDefault="007F5B9C" w:rsidP="007F5B9C">
      <w:pPr>
        <w:spacing w:line="360" w:lineRule="auto"/>
        <w:ind w:firstLineChars="202" w:firstLine="424"/>
        <w:rPr>
          <w:rFonts w:asciiTheme="minorEastAsia" w:hAnsiTheme="minorEastAsia"/>
          <w:szCs w:val="21"/>
          <w:u w:val="single"/>
        </w:rPr>
      </w:pPr>
      <w:r w:rsidRPr="00DE4766">
        <w:rPr>
          <w:rFonts w:ascii="宋体" w:hint="eastAsia"/>
        </w:rPr>
        <w:t>2.3  服务期限：</w:t>
      </w:r>
      <w:r w:rsidRPr="00DE4766">
        <w:rPr>
          <w:rFonts w:asciiTheme="minorEastAsia" w:hAnsiTheme="minorEastAsia"/>
          <w:szCs w:val="21"/>
          <w:u w:val="single"/>
        </w:rPr>
        <w:t xml:space="preserve">                      </w:t>
      </w:r>
      <w:r w:rsidR="00C70CD6" w:rsidRPr="00DE4766">
        <w:rPr>
          <w:rFonts w:asciiTheme="minorEastAsia" w:hAnsiTheme="minorEastAsia" w:hint="eastAsia"/>
          <w:szCs w:val="21"/>
          <w:u w:val="single"/>
        </w:rPr>
        <w:t xml:space="preserve"> </w:t>
      </w:r>
      <w:r w:rsidRPr="00DE4766">
        <w:rPr>
          <w:rFonts w:asciiTheme="minorEastAsia" w:hAnsiTheme="minorEastAsia"/>
          <w:szCs w:val="21"/>
          <w:u w:val="single"/>
        </w:rPr>
        <w:t xml:space="preserve">                                    </w:t>
      </w:r>
      <w:r w:rsidR="00C70CD6" w:rsidRPr="00DE4766">
        <w:rPr>
          <w:rFonts w:asciiTheme="minorEastAsia" w:hAnsiTheme="minorEastAsia" w:hint="eastAsia"/>
          <w:szCs w:val="21"/>
          <w:u w:val="single"/>
        </w:rPr>
        <w:t xml:space="preserve"> </w:t>
      </w:r>
    </w:p>
    <w:p w14:paraId="551BC05B" w14:textId="39427749" w:rsidR="007A073E" w:rsidRPr="00DE4766" w:rsidRDefault="007F5B9C" w:rsidP="007F5B9C">
      <w:pPr>
        <w:spacing w:line="360" w:lineRule="auto"/>
        <w:ind w:firstLineChars="202" w:firstLine="424"/>
        <w:rPr>
          <w:rFonts w:ascii="宋体"/>
          <w:u w:val="single"/>
        </w:rPr>
      </w:pPr>
      <w:r w:rsidRPr="00DE4766">
        <w:rPr>
          <w:rFonts w:ascii="宋体" w:hint="eastAsia"/>
        </w:rPr>
        <w:t>2.4  其他：</w:t>
      </w:r>
      <w:r w:rsidRPr="00DE4766">
        <w:rPr>
          <w:rFonts w:asciiTheme="minorEastAsia" w:hAnsiTheme="minorEastAsia"/>
          <w:szCs w:val="21"/>
          <w:u w:val="single"/>
        </w:rPr>
        <w:t xml:space="preserve">                                                                </w:t>
      </w:r>
    </w:p>
    <w:p w14:paraId="24AF4225" w14:textId="76368B58" w:rsidR="007A073E" w:rsidRPr="00DE4766" w:rsidRDefault="00F03312">
      <w:pPr>
        <w:pStyle w:val="2TimesNewRoman5020"/>
        <w:keepNext w:val="0"/>
        <w:keepLines w:val="0"/>
        <w:spacing w:before="120" w:after="120"/>
      </w:pPr>
      <w:bookmarkStart w:id="25" w:name="_Toc489279766"/>
      <w:bookmarkStart w:id="26" w:name="_Toc342296132"/>
      <w:bookmarkStart w:id="27" w:name="_Toc480581388"/>
      <w:bookmarkStart w:id="28" w:name="_Toc490222398"/>
      <w:bookmarkStart w:id="29" w:name="_Toc486579951"/>
      <w:bookmarkStart w:id="30" w:name="_Toc166318808"/>
      <w:r w:rsidRPr="00DE4766">
        <w:t>3.</w:t>
      </w:r>
      <w:r w:rsidR="00E92690" w:rsidRPr="00DE4766">
        <w:t xml:space="preserve">  </w:t>
      </w:r>
      <w:r w:rsidRPr="00DE4766">
        <w:rPr>
          <w:rFonts w:hint="eastAsia"/>
        </w:rPr>
        <w:t>投标人资格要求</w:t>
      </w:r>
      <w:bookmarkEnd w:id="25"/>
      <w:bookmarkEnd w:id="26"/>
      <w:bookmarkEnd w:id="27"/>
      <w:bookmarkEnd w:id="28"/>
      <w:bookmarkEnd w:id="29"/>
      <w:bookmarkEnd w:id="30"/>
    </w:p>
    <w:p w14:paraId="7A10FE70" w14:textId="7F7FBDAA" w:rsidR="007F5B9C" w:rsidRPr="00DE4766" w:rsidRDefault="007F5B9C" w:rsidP="00D564D2">
      <w:pPr>
        <w:pStyle w:val="a6"/>
        <w:tabs>
          <w:tab w:val="left" w:pos="4500"/>
          <w:tab w:val="left" w:pos="6415"/>
        </w:tabs>
        <w:spacing w:line="360" w:lineRule="auto"/>
        <w:ind w:left="100" w:right="211" w:firstLine="326"/>
        <w:jc w:val="left"/>
        <w:rPr>
          <w:rFonts w:asciiTheme="minorEastAsia" w:eastAsiaTheme="minorEastAsia" w:hAnsiTheme="minorEastAsia"/>
          <w:sz w:val="21"/>
          <w:szCs w:val="21"/>
        </w:rPr>
      </w:pPr>
      <w:bookmarkStart w:id="31" w:name="_Toc342296133"/>
      <w:bookmarkStart w:id="32" w:name="_Toc480581389"/>
      <w:bookmarkStart w:id="33" w:name="_Toc490222399"/>
      <w:bookmarkStart w:id="34" w:name="_Toc486579952"/>
      <w:bookmarkStart w:id="35" w:name="_Toc489279767"/>
      <w:r w:rsidRPr="00DE4766">
        <w:rPr>
          <w:rFonts w:asciiTheme="minorEastAsia" w:eastAsiaTheme="minorEastAsia" w:hAnsiTheme="minorEastAsia"/>
          <w:sz w:val="21"/>
          <w:szCs w:val="21"/>
        </w:rPr>
        <w:t xml:space="preserve">3.1 </w:t>
      </w:r>
      <w:r w:rsidRPr="00DE4766">
        <w:rPr>
          <w:rFonts w:asciiTheme="minorEastAsia" w:eastAsiaTheme="minorEastAsia" w:hAnsiTheme="minorEastAsia"/>
          <w:spacing w:val="22"/>
          <w:sz w:val="21"/>
          <w:szCs w:val="21"/>
        </w:rPr>
        <w:t xml:space="preserve"> </w:t>
      </w:r>
      <w:r w:rsidRPr="00DE4766">
        <w:rPr>
          <w:rFonts w:asciiTheme="minorEastAsia" w:eastAsiaTheme="minorEastAsia" w:hAnsiTheme="minorEastAsia"/>
          <w:sz w:val="21"/>
          <w:szCs w:val="21"/>
        </w:rPr>
        <w:t>本次招标要求投标人须具备</w:t>
      </w:r>
      <w:r w:rsidR="007C1C94" w:rsidRPr="00DE4766">
        <w:rPr>
          <w:rFonts w:asciiTheme="minorEastAsia" w:eastAsiaTheme="minorEastAsia" w:hAnsiTheme="minorEastAsia" w:hint="eastAsia"/>
          <w:sz w:val="21"/>
          <w:szCs w:val="21"/>
        </w:rPr>
        <w:t>以下条件</w:t>
      </w:r>
      <w:r w:rsidRPr="00DE4766">
        <w:rPr>
          <w:rFonts w:asciiTheme="minorEastAsia" w:eastAsiaTheme="minorEastAsia" w:hAnsiTheme="minorEastAsia" w:hint="eastAsia"/>
          <w:sz w:val="21"/>
          <w:szCs w:val="21"/>
        </w:rPr>
        <w:t>：</w:t>
      </w:r>
    </w:p>
    <w:p w14:paraId="2C0C0E71" w14:textId="60EA3490" w:rsidR="00D564D2" w:rsidRPr="00DE4766" w:rsidRDefault="00D564D2" w:rsidP="00D564D2">
      <w:pPr>
        <w:pStyle w:val="a6"/>
        <w:tabs>
          <w:tab w:val="left" w:pos="4500"/>
          <w:tab w:val="left" w:pos="6415"/>
        </w:tabs>
        <w:spacing w:line="360" w:lineRule="auto"/>
        <w:ind w:left="100" w:right="90" w:firstLine="326"/>
        <w:jc w:val="left"/>
        <w:rPr>
          <w:rFonts w:asciiTheme="minorEastAsia" w:hAnsiTheme="minorEastAsia"/>
          <w:sz w:val="21"/>
          <w:szCs w:val="21"/>
          <w:u w:val="single"/>
        </w:rPr>
      </w:pPr>
      <w:r w:rsidRPr="00DE4766">
        <w:rPr>
          <w:rFonts w:asciiTheme="minorEastAsia" w:eastAsiaTheme="minorEastAsia" w:hAnsiTheme="minorEastAsia"/>
          <w:sz w:val="21"/>
          <w:szCs w:val="21"/>
        </w:rPr>
        <w:t xml:space="preserve">3.1.1 </w:t>
      </w:r>
      <w:r w:rsidRPr="00DE4766">
        <w:rPr>
          <w:rFonts w:asciiTheme="minorEastAsia" w:eastAsiaTheme="minorEastAsia" w:hAnsiTheme="minorEastAsia" w:hint="eastAsia"/>
          <w:sz w:val="21"/>
          <w:szCs w:val="21"/>
        </w:rPr>
        <w:t>资格要求：</w:t>
      </w:r>
      <w:r w:rsidRPr="00DE4766">
        <w:rPr>
          <w:rFonts w:asciiTheme="minorEastAsia" w:hAnsiTheme="minorEastAsia"/>
          <w:sz w:val="21"/>
          <w:szCs w:val="21"/>
          <w:u w:val="single"/>
        </w:rPr>
        <w:t xml:space="preserve">                                                          </w:t>
      </w:r>
    </w:p>
    <w:p w14:paraId="07FD5779" w14:textId="29206144" w:rsidR="00D564D2" w:rsidRPr="00DE4766" w:rsidRDefault="00D564D2" w:rsidP="00D564D2">
      <w:pPr>
        <w:pStyle w:val="a6"/>
        <w:tabs>
          <w:tab w:val="left" w:pos="4500"/>
          <w:tab w:val="left" w:pos="6415"/>
        </w:tabs>
        <w:spacing w:line="360" w:lineRule="auto"/>
        <w:ind w:left="100" w:right="90" w:firstLine="326"/>
        <w:jc w:val="left"/>
        <w:rPr>
          <w:rFonts w:asciiTheme="minorEastAsia" w:hAnsiTheme="minorEastAsia"/>
          <w:sz w:val="21"/>
          <w:szCs w:val="21"/>
          <w:u w:val="single"/>
        </w:rPr>
      </w:pPr>
      <w:r w:rsidRPr="00DE4766">
        <w:rPr>
          <w:rFonts w:asciiTheme="minorEastAsia" w:eastAsiaTheme="minorEastAsia" w:hAnsiTheme="minorEastAsia"/>
          <w:sz w:val="21"/>
          <w:szCs w:val="21"/>
        </w:rPr>
        <w:t xml:space="preserve">3.1.2 </w:t>
      </w:r>
      <w:r w:rsidRPr="00DE4766">
        <w:rPr>
          <w:rFonts w:asciiTheme="minorEastAsia" w:eastAsiaTheme="minorEastAsia" w:hAnsiTheme="minorEastAsia" w:hint="eastAsia"/>
          <w:sz w:val="21"/>
          <w:szCs w:val="21"/>
        </w:rPr>
        <w:t>业绩要求：</w:t>
      </w:r>
      <w:r w:rsidRPr="00DE4766">
        <w:rPr>
          <w:rFonts w:asciiTheme="minorEastAsia" w:hAnsiTheme="minorEastAsia"/>
          <w:sz w:val="21"/>
          <w:szCs w:val="21"/>
          <w:u w:val="single"/>
        </w:rPr>
        <w:t xml:space="preserve">                                                          </w:t>
      </w:r>
    </w:p>
    <w:p w14:paraId="5BAC5B58" w14:textId="1BB7EAE5" w:rsidR="00D564D2" w:rsidRPr="00DE4766" w:rsidRDefault="00D564D2" w:rsidP="00D564D2">
      <w:pPr>
        <w:pStyle w:val="a6"/>
        <w:tabs>
          <w:tab w:val="left" w:pos="4500"/>
          <w:tab w:val="left" w:pos="6415"/>
        </w:tabs>
        <w:spacing w:line="360" w:lineRule="auto"/>
        <w:ind w:left="100" w:right="90" w:firstLine="326"/>
        <w:jc w:val="left"/>
        <w:rPr>
          <w:rFonts w:asciiTheme="minorEastAsia" w:hAnsiTheme="minorEastAsia"/>
          <w:sz w:val="21"/>
          <w:szCs w:val="21"/>
          <w:u w:val="single"/>
        </w:rPr>
      </w:pPr>
      <w:r w:rsidRPr="00DE4766">
        <w:rPr>
          <w:rFonts w:asciiTheme="minorEastAsia" w:eastAsiaTheme="minorEastAsia" w:hAnsiTheme="minorEastAsia"/>
          <w:sz w:val="21"/>
          <w:szCs w:val="21"/>
        </w:rPr>
        <w:t>3.1.3</w:t>
      </w:r>
      <w:r w:rsidRPr="00DE4766">
        <w:rPr>
          <w:rFonts w:asciiTheme="minorEastAsia" w:eastAsiaTheme="minorEastAsia" w:hAnsiTheme="minorEastAsia" w:hint="eastAsia"/>
          <w:sz w:val="21"/>
          <w:szCs w:val="21"/>
        </w:rPr>
        <w:t xml:space="preserve"> 人员要求：</w:t>
      </w:r>
      <w:r w:rsidRPr="00DE4766">
        <w:rPr>
          <w:rFonts w:asciiTheme="minorEastAsia" w:hAnsiTheme="minorEastAsia"/>
          <w:sz w:val="21"/>
          <w:szCs w:val="21"/>
          <w:u w:val="single"/>
        </w:rPr>
        <w:t xml:space="preserve">                                                          </w:t>
      </w:r>
    </w:p>
    <w:p w14:paraId="6EEF9514" w14:textId="79BB0996" w:rsidR="00D564D2" w:rsidRPr="00DE4766" w:rsidRDefault="00D564D2" w:rsidP="00D564D2">
      <w:pPr>
        <w:pStyle w:val="a6"/>
        <w:tabs>
          <w:tab w:val="left" w:pos="4500"/>
          <w:tab w:val="left" w:pos="6415"/>
        </w:tabs>
        <w:spacing w:line="360" w:lineRule="auto"/>
        <w:ind w:left="100" w:right="90" w:firstLine="326"/>
        <w:jc w:val="left"/>
        <w:rPr>
          <w:rFonts w:asciiTheme="minorEastAsia" w:hAnsiTheme="minorEastAsia"/>
          <w:sz w:val="21"/>
          <w:szCs w:val="21"/>
          <w:u w:val="single"/>
        </w:rPr>
      </w:pPr>
      <w:r w:rsidRPr="00DE4766">
        <w:rPr>
          <w:rFonts w:asciiTheme="minorEastAsia" w:eastAsiaTheme="minorEastAsia" w:hAnsiTheme="minorEastAsia"/>
          <w:sz w:val="21"/>
          <w:szCs w:val="21"/>
        </w:rPr>
        <w:t xml:space="preserve">3.1.4 </w:t>
      </w:r>
      <w:r w:rsidRPr="00DE4766">
        <w:rPr>
          <w:rFonts w:asciiTheme="minorEastAsia" w:eastAsiaTheme="minorEastAsia" w:hAnsiTheme="minorEastAsia" w:hint="eastAsia"/>
          <w:sz w:val="21"/>
          <w:szCs w:val="21"/>
        </w:rPr>
        <w:t>信誉要求：</w:t>
      </w:r>
      <w:r w:rsidRPr="00DE4766">
        <w:rPr>
          <w:rFonts w:asciiTheme="minorEastAsia" w:hAnsiTheme="minorEastAsia"/>
          <w:sz w:val="21"/>
          <w:szCs w:val="21"/>
          <w:u w:val="single"/>
        </w:rPr>
        <w:t xml:space="preserve">                                                          </w:t>
      </w:r>
    </w:p>
    <w:p w14:paraId="09DB7747" w14:textId="7C655D77" w:rsidR="00D564D2" w:rsidRPr="00DE4766" w:rsidRDefault="007F5B9C" w:rsidP="00C70CD6">
      <w:pPr>
        <w:pStyle w:val="a6"/>
        <w:tabs>
          <w:tab w:val="left" w:pos="4500"/>
          <w:tab w:val="left" w:pos="6415"/>
        </w:tabs>
        <w:spacing w:line="360" w:lineRule="auto"/>
        <w:ind w:left="100" w:right="90" w:firstLine="326"/>
        <w:jc w:val="left"/>
        <w:rPr>
          <w:rFonts w:asciiTheme="minorEastAsia" w:eastAsiaTheme="minorEastAsia" w:hAnsiTheme="minorEastAsia"/>
          <w:spacing w:val="-1"/>
          <w:sz w:val="21"/>
          <w:szCs w:val="21"/>
          <w:u w:val="single" w:color="000000"/>
        </w:rPr>
      </w:pPr>
      <w:r w:rsidRPr="00DE4766">
        <w:rPr>
          <w:rFonts w:asciiTheme="minorEastAsia" w:eastAsiaTheme="minorEastAsia" w:hAnsiTheme="minorEastAsia"/>
          <w:sz w:val="21"/>
          <w:szCs w:val="21"/>
        </w:rPr>
        <w:t xml:space="preserve">3.1.5 </w:t>
      </w:r>
      <w:r w:rsidRPr="00DE4766">
        <w:rPr>
          <w:rFonts w:asciiTheme="minorEastAsia" w:eastAsiaTheme="minorEastAsia" w:hAnsiTheme="minorEastAsia" w:hint="eastAsia"/>
          <w:sz w:val="21"/>
          <w:szCs w:val="21"/>
        </w:rPr>
        <w:t>其他要求：</w:t>
      </w:r>
      <w:r w:rsidR="00D564D2" w:rsidRPr="00DE4766">
        <w:rPr>
          <w:rFonts w:asciiTheme="minorEastAsia" w:hAnsiTheme="minorEastAsia"/>
          <w:sz w:val="21"/>
          <w:szCs w:val="21"/>
          <w:u w:val="single"/>
        </w:rPr>
        <w:t xml:space="preserve">                                                 </w:t>
      </w:r>
      <w:r w:rsidR="00C70CD6" w:rsidRPr="00DE4766">
        <w:rPr>
          <w:rFonts w:asciiTheme="minorEastAsia" w:hAnsiTheme="minorEastAsia" w:hint="eastAsia"/>
          <w:sz w:val="21"/>
          <w:szCs w:val="21"/>
          <w:u w:val="single"/>
        </w:rPr>
        <w:t xml:space="preserve"> </w:t>
      </w:r>
      <w:r w:rsidR="00D564D2" w:rsidRPr="00DE4766">
        <w:rPr>
          <w:rFonts w:asciiTheme="minorEastAsia" w:hAnsiTheme="minorEastAsia"/>
          <w:sz w:val="21"/>
          <w:szCs w:val="21"/>
          <w:u w:val="single"/>
        </w:rPr>
        <w:t xml:space="preserve">      </w:t>
      </w:r>
      <w:r w:rsidR="00C70CD6" w:rsidRPr="00DE4766">
        <w:rPr>
          <w:rFonts w:asciiTheme="minorEastAsia" w:hAnsiTheme="minorEastAsia" w:hint="eastAsia"/>
          <w:sz w:val="21"/>
          <w:szCs w:val="21"/>
          <w:u w:val="single"/>
        </w:rPr>
        <w:t xml:space="preserve"> </w:t>
      </w:r>
      <w:r w:rsidR="00D564D2" w:rsidRPr="00DE4766">
        <w:rPr>
          <w:rFonts w:asciiTheme="minorEastAsia" w:hAnsiTheme="minorEastAsia"/>
          <w:sz w:val="21"/>
          <w:szCs w:val="21"/>
          <w:u w:val="single"/>
        </w:rPr>
        <w:t xml:space="preserve"> </w:t>
      </w:r>
    </w:p>
    <w:p w14:paraId="4DFEC44A" w14:textId="58A2836B" w:rsidR="007F5B9C" w:rsidRPr="00DE4766" w:rsidRDefault="007F5B9C" w:rsidP="00D842B5">
      <w:pPr>
        <w:pStyle w:val="a6"/>
        <w:tabs>
          <w:tab w:val="left" w:pos="8747"/>
        </w:tabs>
        <w:spacing w:line="360" w:lineRule="auto"/>
        <w:ind w:left="102" w:right="113" w:firstLine="324"/>
        <w:rPr>
          <w:rFonts w:asciiTheme="minorEastAsia" w:eastAsiaTheme="minorEastAsia" w:hAnsiTheme="minorEastAsia"/>
          <w:sz w:val="21"/>
          <w:szCs w:val="21"/>
        </w:rPr>
      </w:pPr>
      <w:r w:rsidRPr="00DE4766">
        <w:rPr>
          <w:rFonts w:asciiTheme="minorEastAsia" w:eastAsiaTheme="minorEastAsia" w:hAnsiTheme="minorEastAsia"/>
          <w:sz w:val="21"/>
          <w:szCs w:val="21"/>
        </w:rPr>
        <w:t xml:space="preserve">3.2 </w:t>
      </w:r>
      <w:r w:rsidRPr="00DE4766">
        <w:rPr>
          <w:rFonts w:asciiTheme="minorEastAsia" w:eastAsiaTheme="minorEastAsia" w:hAnsiTheme="minorEastAsia"/>
          <w:spacing w:val="22"/>
          <w:sz w:val="21"/>
          <w:szCs w:val="21"/>
        </w:rPr>
        <w:t xml:space="preserve"> </w:t>
      </w:r>
      <w:r w:rsidRPr="00DE4766">
        <w:rPr>
          <w:rFonts w:asciiTheme="minorEastAsia" w:eastAsiaTheme="minorEastAsia" w:hAnsiTheme="minorEastAsia"/>
          <w:spacing w:val="7"/>
          <w:sz w:val="21"/>
          <w:szCs w:val="21"/>
        </w:rPr>
        <w:t>本次招标</w:t>
      </w:r>
      <w:r w:rsidR="00D564D2" w:rsidRPr="00DE4766">
        <w:rPr>
          <w:rFonts w:asciiTheme="minorEastAsia" w:hAnsiTheme="minorEastAsia"/>
          <w:sz w:val="21"/>
          <w:szCs w:val="21"/>
          <w:u w:val="single"/>
        </w:rPr>
        <w:t xml:space="preserve">       </w:t>
      </w:r>
      <w:r w:rsidRPr="00DE4766">
        <w:rPr>
          <w:rFonts w:asciiTheme="minorEastAsia" w:eastAsiaTheme="minorEastAsia" w:hAnsiTheme="minorEastAsia"/>
          <w:spacing w:val="6"/>
          <w:sz w:val="21"/>
          <w:szCs w:val="21"/>
        </w:rPr>
        <w:t>（接受或不接受）联合体投标。联合体投标的，应满足下列要</w:t>
      </w:r>
      <w:r w:rsidRPr="00DE4766">
        <w:rPr>
          <w:rFonts w:asciiTheme="minorEastAsia" w:eastAsiaTheme="minorEastAsia" w:hAnsiTheme="minorEastAsia"/>
          <w:spacing w:val="-1"/>
          <w:sz w:val="21"/>
          <w:szCs w:val="21"/>
        </w:rPr>
        <w:t>求：</w:t>
      </w:r>
      <w:r w:rsidR="00C70CD6" w:rsidRPr="00DE4766">
        <w:rPr>
          <w:rFonts w:asciiTheme="minorEastAsia" w:hAnsiTheme="minorEastAsia"/>
          <w:sz w:val="21"/>
          <w:szCs w:val="21"/>
          <w:u w:val="single"/>
        </w:rPr>
        <w:t xml:space="preserve">                                 </w:t>
      </w:r>
      <w:r w:rsidR="00C70CD6" w:rsidRPr="00DE4766">
        <w:rPr>
          <w:rFonts w:asciiTheme="minorEastAsia" w:hAnsiTheme="minorEastAsia" w:hint="eastAsia"/>
          <w:sz w:val="21"/>
          <w:szCs w:val="21"/>
          <w:u w:val="single"/>
        </w:rPr>
        <w:t xml:space="preserve">                              </w:t>
      </w:r>
      <w:r w:rsidR="00C70CD6" w:rsidRPr="00DE4766">
        <w:rPr>
          <w:rFonts w:asciiTheme="minorEastAsia" w:hAnsiTheme="minorEastAsia"/>
          <w:sz w:val="21"/>
          <w:szCs w:val="21"/>
          <w:u w:val="single"/>
        </w:rPr>
        <w:t xml:space="preserve">      </w:t>
      </w:r>
    </w:p>
    <w:p w14:paraId="46054642" w14:textId="0BFAF233" w:rsidR="007A073E" w:rsidRPr="00DE4766" w:rsidRDefault="00F03312">
      <w:pPr>
        <w:pStyle w:val="2TimesNewRoman5020"/>
        <w:keepNext w:val="0"/>
        <w:keepLines w:val="0"/>
        <w:spacing w:before="120" w:after="120"/>
      </w:pPr>
      <w:bookmarkStart w:id="36" w:name="_Toc166318809"/>
      <w:r w:rsidRPr="00DE4766">
        <w:t>4.</w:t>
      </w:r>
      <w:bookmarkStart w:id="37" w:name="_Toc480581390"/>
      <w:bookmarkStart w:id="38" w:name="_Toc490222400"/>
      <w:bookmarkStart w:id="39" w:name="_Toc342296134"/>
      <w:bookmarkStart w:id="40" w:name="_Toc486579953"/>
      <w:bookmarkStart w:id="41" w:name="_Toc489279768"/>
      <w:bookmarkEnd w:id="31"/>
      <w:bookmarkEnd w:id="32"/>
      <w:bookmarkEnd w:id="33"/>
      <w:bookmarkEnd w:id="34"/>
      <w:bookmarkEnd w:id="35"/>
      <w:r w:rsidR="00E92690" w:rsidRPr="00DE4766">
        <w:t xml:space="preserve">  </w:t>
      </w:r>
      <w:r w:rsidRPr="00DE4766">
        <w:rPr>
          <w:rFonts w:hint="eastAsia"/>
        </w:rPr>
        <w:t>招标文件的获取</w:t>
      </w:r>
      <w:bookmarkEnd w:id="36"/>
      <w:bookmarkEnd w:id="37"/>
      <w:bookmarkEnd w:id="38"/>
      <w:bookmarkEnd w:id="39"/>
      <w:bookmarkEnd w:id="40"/>
      <w:bookmarkEnd w:id="41"/>
    </w:p>
    <w:p w14:paraId="0F70448B" w14:textId="0351D9D6" w:rsidR="00D564D2" w:rsidRPr="00DE4766" w:rsidRDefault="00D564D2" w:rsidP="00D564D2">
      <w:pPr>
        <w:pStyle w:val="a6"/>
        <w:tabs>
          <w:tab w:val="left" w:pos="8747"/>
        </w:tabs>
        <w:spacing w:line="360" w:lineRule="auto"/>
        <w:ind w:left="102" w:right="113" w:firstLine="324"/>
        <w:rPr>
          <w:rFonts w:asciiTheme="minorEastAsia" w:eastAsiaTheme="minorEastAsia" w:hAnsiTheme="minorEastAsia"/>
          <w:sz w:val="21"/>
          <w:szCs w:val="21"/>
        </w:rPr>
      </w:pPr>
      <w:bookmarkStart w:id="42" w:name="_Toc480581391"/>
      <w:bookmarkStart w:id="43" w:name="_Toc486579954"/>
      <w:bookmarkStart w:id="44" w:name="_Toc490222401"/>
      <w:bookmarkStart w:id="45" w:name="_Toc489279769"/>
      <w:bookmarkStart w:id="46" w:name="_Toc342296135"/>
      <w:r w:rsidRPr="00DE4766">
        <w:rPr>
          <w:rFonts w:asciiTheme="minorEastAsia" w:eastAsiaTheme="minorEastAsia" w:hAnsiTheme="minorEastAsia"/>
          <w:spacing w:val="-1"/>
          <w:sz w:val="21"/>
          <w:szCs w:val="21"/>
        </w:rPr>
        <w:lastRenderedPageBreak/>
        <w:t>4.1</w:t>
      </w:r>
      <w:r w:rsidR="00CD2367" w:rsidRPr="00DE4766">
        <w:rPr>
          <w:rFonts w:asciiTheme="minorEastAsia" w:eastAsiaTheme="minorEastAsia" w:hAnsiTheme="minorEastAsia" w:hint="eastAsia"/>
          <w:spacing w:val="-1"/>
          <w:sz w:val="21"/>
          <w:szCs w:val="21"/>
        </w:rPr>
        <w:t xml:space="preserve">  </w:t>
      </w:r>
      <w:r w:rsidRPr="00DE4766">
        <w:rPr>
          <w:rFonts w:asciiTheme="minorEastAsia" w:eastAsiaTheme="minorEastAsia" w:hAnsiTheme="minorEastAsia"/>
          <w:spacing w:val="-1"/>
          <w:sz w:val="21"/>
          <w:szCs w:val="21"/>
        </w:rPr>
        <w:t>（A）</w:t>
      </w:r>
      <w:r w:rsidRPr="00DE4766">
        <w:rPr>
          <w:rFonts w:asciiTheme="minorEastAsia" w:eastAsiaTheme="minorEastAsia" w:hAnsiTheme="minorEastAsia"/>
          <w:spacing w:val="-2"/>
          <w:sz w:val="21"/>
          <w:szCs w:val="21"/>
        </w:rPr>
        <w:t>凡有意参加投标者，请于</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z w:val="21"/>
          <w:szCs w:val="21"/>
        </w:rPr>
        <w:t>年</w:t>
      </w:r>
      <w:r w:rsidRPr="00DE4766">
        <w:rPr>
          <w:rFonts w:asciiTheme="minorEastAsia" w:eastAsiaTheme="minorEastAsia" w:hAnsiTheme="minorEastAsia" w:hint="eastAsia"/>
          <w:sz w:val="21"/>
          <w:szCs w:val="21"/>
          <w:u w:val="single"/>
        </w:rPr>
        <w:t xml:space="preserve">   </w:t>
      </w:r>
      <w:r w:rsidRPr="00DE4766">
        <w:rPr>
          <w:rFonts w:asciiTheme="minorEastAsia" w:eastAsiaTheme="minorEastAsia" w:hAnsiTheme="minorEastAsia" w:hint="eastAsia"/>
          <w:spacing w:val="-3"/>
          <w:sz w:val="21"/>
          <w:szCs w:val="21"/>
          <w:u w:val="single"/>
        </w:rPr>
        <w:t xml:space="preserve"> </w:t>
      </w:r>
      <w:r w:rsidRPr="00DE4766">
        <w:rPr>
          <w:rFonts w:asciiTheme="minorEastAsia" w:eastAsiaTheme="minorEastAsia" w:hAnsiTheme="minorEastAsia"/>
          <w:spacing w:val="-3"/>
          <w:sz w:val="21"/>
          <w:szCs w:val="21"/>
        </w:rPr>
        <w:t>月</w:t>
      </w:r>
      <w:r w:rsidRPr="00DE4766">
        <w:rPr>
          <w:rFonts w:asciiTheme="minorEastAsia" w:eastAsiaTheme="minorEastAsia" w:hAnsiTheme="minorEastAsia" w:hint="eastAsia"/>
          <w:spacing w:val="-3"/>
          <w:sz w:val="21"/>
          <w:szCs w:val="21"/>
          <w:u w:val="single"/>
        </w:rPr>
        <w:t xml:space="preserve">    </w:t>
      </w:r>
      <w:r w:rsidRPr="00DE4766">
        <w:rPr>
          <w:rFonts w:asciiTheme="minorEastAsia" w:eastAsiaTheme="minorEastAsia" w:hAnsiTheme="minorEastAsia"/>
          <w:spacing w:val="-2"/>
          <w:sz w:val="21"/>
          <w:szCs w:val="21"/>
        </w:rPr>
        <w:t>日至</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z w:val="21"/>
          <w:szCs w:val="21"/>
        </w:rPr>
        <w:t>年</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z w:val="21"/>
          <w:szCs w:val="21"/>
        </w:rPr>
        <w:t>月</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pacing w:val="-8"/>
          <w:sz w:val="21"/>
          <w:szCs w:val="21"/>
        </w:rPr>
        <w:t>日，每日上午</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z w:val="21"/>
          <w:szCs w:val="21"/>
        </w:rPr>
        <w:t>时</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hint="eastAsia"/>
          <w:sz w:val="21"/>
          <w:szCs w:val="21"/>
        </w:rPr>
        <w:t>分</w:t>
      </w:r>
      <w:r w:rsidRPr="00DE4766">
        <w:rPr>
          <w:rFonts w:asciiTheme="minorEastAsia" w:eastAsiaTheme="minorEastAsia" w:hAnsiTheme="minorEastAsia"/>
          <w:sz w:val="21"/>
          <w:szCs w:val="21"/>
        </w:rPr>
        <w:t>至</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pacing w:val="-11"/>
          <w:sz w:val="21"/>
          <w:szCs w:val="21"/>
        </w:rPr>
        <w:t>时</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hint="eastAsia"/>
          <w:spacing w:val="-11"/>
          <w:sz w:val="21"/>
          <w:szCs w:val="21"/>
        </w:rPr>
        <w:t>分</w:t>
      </w:r>
      <w:r w:rsidRPr="00DE4766">
        <w:rPr>
          <w:rFonts w:asciiTheme="minorEastAsia" w:eastAsiaTheme="minorEastAsia" w:hAnsiTheme="minorEastAsia"/>
          <w:spacing w:val="-11"/>
          <w:sz w:val="21"/>
          <w:szCs w:val="21"/>
        </w:rPr>
        <w:t>，下午</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z w:val="21"/>
          <w:szCs w:val="21"/>
        </w:rPr>
        <w:t>时</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hint="eastAsia"/>
          <w:sz w:val="21"/>
          <w:szCs w:val="21"/>
        </w:rPr>
        <w:t>分</w:t>
      </w:r>
      <w:r w:rsidRPr="00DE4766">
        <w:rPr>
          <w:rFonts w:asciiTheme="minorEastAsia" w:eastAsiaTheme="minorEastAsia" w:hAnsiTheme="minorEastAsia"/>
          <w:sz w:val="21"/>
          <w:szCs w:val="21"/>
        </w:rPr>
        <w:t>至</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z w:val="21"/>
          <w:szCs w:val="21"/>
        </w:rPr>
        <w:t>时</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hint="eastAsia"/>
          <w:spacing w:val="-11"/>
          <w:sz w:val="21"/>
          <w:szCs w:val="21"/>
        </w:rPr>
        <w:t>分</w:t>
      </w:r>
      <w:r w:rsidRPr="00DE4766">
        <w:rPr>
          <w:rFonts w:asciiTheme="minorEastAsia" w:eastAsiaTheme="minorEastAsia" w:hAnsiTheme="minorEastAsia"/>
          <w:spacing w:val="-14"/>
          <w:sz w:val="21"/>
          <w:szCs w:val="21"/>
        </w:rPr>
        <w:t>（北京时间，下同），在</w:t>
      </w:r>
      <w:r w:rsidRPr="00DE4766">
        <w:rPr>
          <w:rFonts w:asciiTheme="minorEastAsia" w:eastAsiaTheme="minorEastAsia" w:hAnsiTheme="minorEastAsia" w:hint="eastAsia"/>
          <w:spacing w:val="-14"/>
          <w:sz w:val="21"/>
          <w:szCs w:val="21"/>
          <w:u w:val="single"/>
        </w:rPr>
        <w:t xml:space="preserve">                        </w:t>
      </w:r>
      <w:r w:rsidRPr="00DE4766">
        <w:rPr>
          <w:rFonts w:asciiTheme="minorEastAsia" w:eastAsiaTheme="minorEastAsia" w:hAnsiTheme="minorEastAsia"/>
          <w:spacing w:val="-3"/>
          <w:sz w:val="21"/>
          <w:szCs w:val="21"/>
        </w:rPr>
        <w:t>（详细地址）</w:t>
      </w:r>
      <w:bookmarkStart w:id="47" w:name="_Hlk160552939"/>
      <w:r w:rsidRPr="00DE4766">
        <w:rPr>
          <w:rFonts w:asciiTheme="minorEastAsia" w:eastAsiaTheme="minorEastAsia" w:hAnsiTheme="minorEastAsia"/>
          <w:spacing w:val="-3"/>
          <w:sz w:val="21"/>
          <w:szCs w:val="21"/>
        </w:rPr>
        <w:t>持单位介绍信</w:t>
      </w:r>
      <w:r w:rsidRPr="00DE4766">
        <w:rPr>
          <w:rFonts w:asciiTheme="minorEastAsia" w:eastAsiaTheme="minorEastAsia" w:hAnsiTheme="minorEastAsia" w:hint="eastAsia"/>
          <w:spacing w:val="-3"/>
          <w:sz w:val="21"/>
          <w:szCs w:val="21"/>
        </w:rPr>
        <w:t>或授权书、经办人身份证</w:t>
      </w:r>
      <w:r w:rsidRPr="00DE4766">
        <w:rPr>
          <w:rFonts w:asciiTheme="minorEastAsia" w:eastAsiaTheme="minorEastAsia" w:hAnsiTheme="minorEastAsia"/>
          <w:spacing w:val="-3"/>
          <w:sz w:val="21"/>
          <w:szCs w:val="21"/>
        </w:rPr>
        <w:t>购买招标文件</w:t>
      </w:r>
      <w:bookmarkEnd w:id="47"/>
      <w:r w:rsidRPr="00DE4766">
        <w:rPr>
          <w:rFonts w:asciiTheme="minorEastAsia" w:eastAsiaTheme="minorEastAsia" w:hAnsiTheme="minorEastAsia"/>
          <w:spacing w:val="-3"/>
          <w:sz w:val="21"/>
          <w:szCs w:val="21"/>
        </w:rPr>
        <w:t>。邮购招</w:t>
      </w:r>
      <w:r w:rsidRPr="00DE4766">
        <w:rPr>
          <w:rFonts w:asciiTheme="minorEastAsia" w:eastAsiaTheme="minorEastAsia" w:hAnsiTheme="minorEastAsia"/>
          <w:spacing w:val="-5"/>
          <w:sz w:val="21"/>
          <w:szCs w:val="21"/>
        </w:rPr>
        <w:t>标文件的，需另加手续费（含邮费）</w:t>
      </w:r>
      <w:r w:rsidRPr="00DE4766">
        <w:rPr>
          <w:rFonts w:asciiTheme="minorEastAsia" w:eastAsiaTheme="minorEastAsia" w:hAnsiTheme="minorEastAsia" w:hint="eastAsia"/>
          <w:spacing w:val="-5"/>
          <w:sz w:val="21"/>
          <w:szCs w:val="21"/>
          <w:u w:val="single"/>
        </w:rPr>
        <w:t xml:space="preserve">         </w:t>
      </w:r>
      <w:r w:rsidRPr="00DE4766">
        <w:rPr>
          <w:rFonts w:asciiTheme="minorEastAsia" w:eastAsiaTheme="minorEastAsia" w:hAnsiTheme="minorEastAsia"/>
          <w:spacing w:val="-3"/>
          <w:sz w:val="21"/>
          <w:szCs w:val="21"/>
        </w:rPr>
        <w:t>元。招标人在收到单位介绍信</w:t>
      </w:r>
      <w:r w:rsidRPr="00DE4766">
        <w:rPr>
          <w:rFonts w:asciiTheme="minorEastAsia" w:eastAsiaTheme="minorEastAsia" w:hAnsiTheme="minorEastAsia" w:hint="eastAsia"/>
          <w:spacing w:val="-3"/>
          <w:sz w:val="21"/>
          <w:szCs w:val="21"/>
        </w:rPr>
        <w:t>或授权书、</w:t>
      </w:r>
      <w:r w:rsidRPr="00DE4766">
        <w:rPr>
          <w:rFonts w:asciiTheme="minorEastAsia" w:eastAsiaTheme="minorEastAsia" w:hAnsiTheme="minorEastAsia"/>
          <w:spacing w:val="-3"/>
          <w:sz w:val="21"/>
          <w:szCs w:val="21"/>
        </w:rPr>
        <w:t>邮购款</w:t>
      </w:r>
      <w:r w:rsidRPr="00DE4766">
        <w:rPr>
          <w:rFonts w:asciiTheme="minorEastAsia" w:eastAsiaTheme="minorEastAsia" w:hAnsiTheme="minorEastAsia" w:hint="eastAsia"/>
          <w:spacing w:val="-3"/>
          <w:sz w:val="21"/>
          <w:szCs w:val="21"/>
        </w:rPr>
        <w:t>和技术资料押金</w:t>
      </w:r>
      <w:r w:rsidRPr="00DE4766">
        <w:rPr>
          <w:rFonts w:asciiTheme="minorEastAsia" w:eastAsiaTheme="minorEastAsia" w:hAnsiTheme="minorEastAsia"/>
          <w:spacing w:val="-2"/>
          <w:sz w:val="21"/>
          <w:szCs w:val="21"/>
        </w:rPr>
        <w:t>后</w:t>
      </w:r>
      <w:r w:rsidRPr="00DE4766">
        <w:rPr>
          <w:rFonts w:asciiTheme="minorEastAsia" w:eastAsiaTheme="minorEastAsia" w:hAnsiTheme="minorEastAsia" w:hint="eastAsia"/>
          <w:spacing w:val="-2"/>
          <w:sz w:val="21"/>
          <w:szCs w:val="21"/>
          <w:u w:val="single" w:color="000000"/>
        </w:rPr>
        <w:t xml:space="preserve">             </w:t>
      </w:r>
      <w:r w:rsidRPr="00DE4766">
        <w:rPr>
          <w:rFonts w:asciiTheme="minorEastAsia" w:eastAsiaTheme="minorEastAsia" w:hAnsiTheme="minorEastAsia"/>
          <w:spacing w:val="-2"/>
          <w:sz w:val="21"/>
          <w:szCs w:val="21"/>
        </w:rPr>
        <w:t>日内寄送。</w:t>
      </w:r>
    </w:p>
    <w:p w14:paraId="61023BF8" w14:textId="4241F02A" w:rsidR="00D564D2" w:rsidRPr="00DE4766" w:rsidRDefault="00D564D2" w:rsidP="00C70CD6">
      <w:pPr>
        <w:pStyle w:val="a6"/>
        <w:tabs>
          <w:tab w:val="left" w:pos="3492"/>
          <w:tab w:val="left" w:pos="6640"/>
        </w:tabs>
        <w:wordWrap w:val="0"/>
        <w:spacing w:line="360" w:lineRule="auto"/>
        <w:ind w:left="102" w:right="113" w:firstLine="323"/>
        <w:rPr>
          <w:rFonts w:asciiTheme="minorEastAsia" w:eastAsiaTheme="minorEastAsia" w:hAnsiTheme="minorEastAsia"/>
          <w:spacing w:val="-1"/>
          <w:sz w:val="21"/>
          <w:szCs w:val="21"/>
        </w:rPr>
      </w:pPr>
      <w:r w:rsidRPr="00DE4766">
        <w:rPr>
          <w:rFonts w:asciiTheme="minorEastAsia" w:eastAsiaTheme="minorEastAsia" w:hAnsiTheme="minorEastAsia"/>
          <w:sz w:val="21"/>
          <w:szCs w:val="21"/>
        </w:rPr>
        <w:t>4.1</w:t>
      </w:r>
      <w:r w:rsidR="00CD2367" w:rsidRPr="00DE4766">
        <w:rPr>
          <w:rFonts w:asciiTheme="minorEastAsia" w:eastAsiaTheme="minorEastAsia" w:hAnsiTheme="minorEastAsia" w:hint="eastAsia"/>
          <w:sz w:val="21"/>
          <w:szCs w:val="21"/>
        </w:rPr>
        <w:t xml:space="preserve">  </w:t>
      </w:r>
      <w:r w:rsidRPr="00DE4766">
        <w:rPr>
          <w:rFonts w:asciiTheme="minorEastAsia" w:eastAsiaTheme="minorEastAsia" w:hAnsiTheme="minorEastAsia"/>
          <w:sz w:val="21"/>
          <w:szCs w:val="21"/>
        </w:rPr>
        <w:t>（B）凡有意参加投标者，请于</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z w:val="21"/>
          <w:szCs w:val="21"/>
        </w:rPr>
        <w:t>年</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z w:val="21"/>
          <w:szCs w:val="21"/>
        </w:rPr>
        <w:t>月</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pacing w:val="-3"/>
          <w:sz w:val="21"/>
          <w:szCs w:val="21"/>
        </w:rPr>
        <w:t>日</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pacing w:val="-3"/>
          <w:sz w:val="21"/>
          <w:szCs w:val="21"/>
        </w:rPr>
        <w:t>时</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hint="eastAsia"/>
          <w:spacing w:val="-3"/>
          <w:sz w:val="21"/>
          <w:szCs w:val="21"/>
        </w:rPr>
        <w:t>分</w:t>
      </w:r>
      <w:r w:rsidRPr="00DE4766">
        <w:rPr>
          <w:rFonts w:asciiTheme="minorEastAsia" w:eastAsiaTheme="minorEastAsia" w:hAnsiTheme="minorEastAsia"/>
          <w:spacing w:val="-3"/>
          <w:sz w:val="21"/>
          <w:szCs w:val="21"/>
        </w:rPr>
        <w:t>至</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z w:val="21"/>
          <w:szCs w:val="21"/>
        </w:rPr>
        <w:t>年</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pacing w:val="-2"/>
          <w:sz w:val="21"/>
          <w:szCs w:val="21"/>
        </w:rPr>
        <w:t>月</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pacing w:val="-3"/>
          <w:sz w:val="21"/>
          <w:szCs w:val="21"/>
        </w:rPr>
        <w:t>日</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pacing w:val="-2"/>
          <w:sz w:val="21"/>
          <w:szCs w:val="21"/>
        </w:rPr>
        <w:t>时</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hint="eastAsia"/>
          <w:spacing w:val="-2"/>
          <w:sz w:val="21"/>
          <w:szCs w:val="21"/>
        </w:rPr>
        <w:t>分</w:t>
      </w:r>
      <w:r w:rsidRPr="00DE4766">
        <w:rPr>
          <w:rFonts w:asciiTheme="minorEastAsia" w:eastAsiaTheme="minorEastAsia" w:hAnsiTheme="minorEastAsia"/>
          <w:spacing w:val="-2"/>
          <w:sz w:val="21"/>
          <w:szCs w:val="21"/>
        </w:rPr>
        <w:t>(北京时间，下同)，登录</w:t>
      </w:r>
      <w:r w:rsidRPr="00DE4766">
        <w:rPr>
          <w:rFonts w:asciiTheme="minorEastAsia" w:eastAsiaTheme="minorEastAsia" w:hAnsiTheme="minorEastAsia"/>
          <w:spacing w:val="-2"/>
          <w:sz w:val="21"/>
          <w:szCs w:val="21"/>
          <w:u w:val="single" w:color="000000"/>
        </w:rPr>
        <w:t xml:space="preserve"> </w:t>
      </w:r>
      <w:r w:rsidR="00C70CD6" w:rsidRPr="00DE4766">
        <w:rPr>
          <w:rFonts w:asciiTheme="minorEastAsia" w:hAnsiTheme="minorEastAsia"/>
          <w:sz w:val="21"/>
          <w:szCs w:val="21"/>
          <w:u w:val="single"/>
        </w:rPr>
        <w:t xml:space="preserve">                   </w:t>
      </w:r>
      <w:r w:rsidR="00C70CD6" w:rsidRPr="00DE4766">
        <w:rPr>
          <w:rFonts w:asciiTheme="minorEastAsia" w:hAnsiTheme="minorEastAsia" w:hint="eastAsia"/>
          <w:sz w:val="21"/>
          <w:szCs w:val="21"/>
          <w:u w:val="single"/>
        </w:rPr>
        <w:t xml:space="preserve">   </w:t>
      </w:r>
      <w:r w:rsidRPr="00DE4766">
        <w:rPr>
          <w:rFonts w:asciiTheme="minorEastAsia" w:eastAsiaTheme="minorEastAsia" w:hAnsiTheme="minorEastAsia"/>
          <w:sz w:val="21"/>
          <w:szCs w:val="21"/>
        </w:rPr>
        <w:t>（电子招标投标交易平台名称）下载电子招标文件。</w:t>
      </w:r>
    </w:p>
    <w:p w14:paraId="2DC39121" w14:textId="586B4A7F" w:rsidR="00D564D2" w:rsidRPr="00DE4766" w:rsidRDefault="00D564D2" w:rsidP="005F7078">
      <w:pPr>
        <w:pStyle w:val="a6"/>
        <w:tabs>
          <w:tab w:val="left" w:pos="3492"/>
          <w:tab w:val="left" w:pos="6640"/>
        </w:tabs>
        <w:wordWrap w:val="0"/>
        <w:spacing w:line="360" w:lineRule="auto"/>
        <w:ind w:left="102" w:right="113" w:firstLine="323"/>
        <w:rPr>
          <w:rFonts w:asciiTheme="minorEastAsia" w:eastAsiaTheme="minorEastAsia" w:hAnsiTheme="minorEastAsia"/>
          <w:sz w:val="21"/>
          <w:szCs w:val="21"/>
        </w:rPr>
      </w:pPr>
      <w:r w:rsidRPr="00DE4766">
        <w:rPr>
          <w:rFonts w:asciiTheme="minorEastAsia" w:eastAsiaTheme="minorEastAsia" w:hAnsiTheme="minorEastAsia"/>
          <w:spacing w:val="-1"/>
          <w:sz w:val="21"/>
          <w:szCs w:val="21"/>
        </w:rPr>
        <w:t>4.2</w:t>
      </w:r>
      <w:r w:rsidR="005F7078" w:rsidRPr="00DE4766">
        <w:rPr>
          <w:rFonts w:asciiTheme="minorEastAsia" w:eastAsiaTheme="minorEastAsia" w:hAnsiTheme="minorEastAsia"/>
          <w:sz w:val="21"/>
          <w:szCs w:val="21"/>
        </w:rPr>
        <w:t xml:space="preserve"> </w:t>
      </w:r>
      <w:r w:rsidR="005F7078" w:rsidRPr="00DE4766">
        <w:rPr>
          <w:rFonts w:asciiTheme="minorEastAsia" w:eastAsiaTheme="minorEastAsia" w:hAnsiTheme="minorEastAsia"/>
          <w:spacing w:val="22"/>
          <w:sz w:val="21"/>
          <w:szCs w:val="21"/>
        </w:rPr>
        <w:t xml:space="preserve"> </w:t>
      </w:r>
      <w:r w:rsidRPr="00DE4766">
        <w:rPr>
          <w:rFonts w:asciiTheme="minorEastAsia" w:eastAsiaTheme="minorEastAsia" w:hAnsiTheme="minorEastAsia"/>
          <w:spacing w:val="-2"/>
          <w:sz w:val="21"/>
          <w:szCs w:val="21"/>
        </w:rPr>
        <w:t>招标文件每套售价</w:t>
      </w:r>
      <w:r w:rsidR="00C70CD6" w:rsidRPr="00DE4766">
        <w:rPr>
          <w:rFonts w:asciiTheme="minorEastAsia" w:eastAsiaTheme="minorEastAsia" w:hAnsiTheme="minorEastAsia" w:hint="eastAsia"/>
          <w:spacing w:val="-5"/>
          <w:sz w:val="21"/>
          <w:szCs w:val="21"/>
          <w:u w:val="single"/>
        </w:rPr>
        <w:t xml:space="preserve">         </w:t>
      </w:r>
      <w:r w:rsidRPr="00DE4766">
        <w:rPr>
          <w:rFonts w:asciiTheme="minorEastAsia" w:eastAsiaTheme="minorEastAsia" w:hAnsiTheme="minorEastAsia"/>
          <w:spacing w:val="-2"/>
          <w:sz w:val="21"/>
          <w:szCs w:val="21"/>
        </w:rPr>
        <w:t>元，售后不退。</w:t>
      </w:r>
      <w:r w:rsidRPr="00DE4766">
        <w:rPr>
          <w:rFonts w:asciiTheme="minorEastAsia" w:eastAsiaTheme="minorEastAsia" w:hAnsiTheme="minorEastAsia" w:hint="eastAsia"/>
          <w:spacing w:val="-2"/>
          <w:sz w:val="21"/>
          <w:szCs w:val="21"/>
        </w:rPr>
        <w:t>技术资料押金</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hint="eastAsia"/>
          <w:spacing w:val="-2"/>
          <w:sz w:val="21"/>
          <w:szCs w:val="21"/>
        </w:rPr>
        <w:t>元，在退还技术资料时退还（不计利息）。</w:t>
      </w:r>
    </w:p>
    <w:p w14:paraId="54FB9A86" w14:textId="07EF7FB7" w:rsidR="007A073E" w:rsidRPr="00DE4766" w:rsidRDefault="006A52D5" w:rsidP="00E057B7">
      <w:pPr>
        <w:pStyle w:val="2TimesNewRoman5020"/>
        <w:keepNext w:val="0"/>
        <w:keepLines w:val="0"/>
        <w:spacing w:before="120" w:after="120"/>
      </w:pPr>
      <w:bookmarkStart w:id="48" w:name="_Toc166318810"/>
      <w:r w:rsidRPr="00DE4766">
        <w:t>5</w:t>
      </w:r>
      <w:r w:rsidR="00F03312" w:rsidRPr="00DE4766">
        <w:t>.</w:t>
      </w:r>
      <w:r w:rsidR="00E92690" w:rsidRPr="00DE4766">
        <w:t xml:space="preserve">  </w:t>
      </w:r>
      <w:r w:rsidR="00F03312" w:rsidRPr="00DE4766">
        <w:rPr>
          <w:rFonts w:hint="eastAsia"/>
        </w:rPr>
        <w:t>投标文件的递交</w:t>
      </w:r>
      <w:bookmarkEnd w:id="42"/>
      <w:bookmarkEnd w:id="43"/>
      <w:bookmarkEnd w:id="44"/>
      <w:bookmarkEnd w:id="45"/>
      <w:bookmarkEnd w:id="46"/>
      <w:bookmarkEnd w:id="48"/>
    </w:p>
    <w:p w14:paraId="462B199C" w14:textId="250B4227" w:rsidR="006A52D5" w:rsidRPr="00DE4766" w:rsidRDefault="006A52D5" w:rsidP="00C70CD6">
      <w:pPr>
        <w:pStyle w:val="a6"/>
        <w:tabs>
          <w:tab w:val="left" w:pos="3492"/>
          <w:tab w:val="left" w:pos="6640"/>
        </w:tabs>
        <w:wordWrap w:val="0"/>
        <w:spacing w:line="360" w:lineRule="auto"/>
        <w:ind w:left="102" w:right="113" w:firstLine="323"/>
        <w:rPr>
          <w:rFonts w:asciiTheme="minorEastAsia" w:eastAsiaTheme="minorEastAsia" w:hAnsiTheme="minorEastAsia"/>
          <w:sz w:val="21"/>
          <w:szCs w:val="21"/>
        </w:rPr>
      </w:pPr>
      <w:r w:rsidRPr="00DE4766">
        <w:rPr>
          <w:rFonts w:asciiTheme="minorEastAsia" w:eastAsiaTheme="minorEastAsia" w:hAnsiTheme="minorEastAsia"/>
          <w:sz w:val="21"/>
          <w:szCs w:val="21"/>
        </w:rPr>
        <w:t>5.1</w:t>
      </w:r>
      <w:r w:rsidR="00CD2367" w:rsidRPr="00DE4766">
        <w:rPr>
          <w:rFonts w:asciiTheme="minorEastAsia" w:eastAsiaTheme="minorEastAsia" w:hAnsiTheme="minorEastAsia" w:hint="eastAsia"/>
          <w:sz w:val="21"/>
          <w:szCs w:val="21"/>
        </w:rPr>
        <w:t xml:space="preserve">  </w:t>
      </w:r>
      <w:r w:rsidRPr="00DE4766">
        <w:rPr>
          <w:rFonts w:asciiTheme="minorEastAsia" w:eastAsiaTheme="minorEastAsia" w:hAnsiTheme="minorEastAsia"/>
          <w:sz w:val="21"/>
          <w:szCs w:val="21"/>
        </w:rPr>
        <w:t>（A）投标文件递交的截止时间（投标截止时间，下同）为</w:t>
      </w:r>
      <w:r w:rsidR="00FB306C" w:rsidRPr="00DE4766">
        <w:rPr>
          <w:rFonts w:asciiTheme="minorEastAsia" w:eastAsiaTheme="minorEastAsia" w:hAnsiTheme="minorEastAsia" w:hint="eastAsia"/>
          <w:spacing w:val="-2"/>
          <w:sz w:val="21"/>
          <w:szCs w:val="21"/>
          <w:u w:val="single"/>
        </w:rPr>
        <w:t xml:space="preserve">   </w:t>
      </w:r>
      <w:r w:rsidR="00C70CD6" w:rsidRPr="00DE4766">
        <w:rPr>
          <w:rFonts w:asciiTheme="minorEastAsia" w:eastAsiaTheme="minorEastAsia" w:hAnsiTheme="minorEastAsia" w:hint="eastAsia"/>
          <w:spacing w:val="-2"/>
          <w:sz w:val="21"/>
          <w:szCs w:val="21"/>
          <w:u w:val="single"/>
        </w:rPr>
        <w:t xml:space="preserve"> </w:t>
      </w:r>
      <w:r w:rsidR="00FB306C" w:rsidRPr="00DE4766">
        <w:rPr>
          <w:rFonts w:asciiTheme="minorEastAsia" w:eastAsiaTheme="minorEastAsia" w:hAnsiTheme="minorEastAsia"/>
          <w:sz w:val="21"/>
          <w:szCs w:val="21"/>
        </w:rPr>
        <w:t>年</w:t>
      </w:r>
      <w:r w:rsidR="00FB306C" w:rsidRPr="00DE4766">
        <w:rPr>
          <w:rFonts w:asciiTheme="minorEastAsia" w:eastAsiaTheme="minorEastAsia" w:hAnsiTheme="minorEastAsia" w:hint="eastAsia"/>
          <w:spacing w:val="-2"/>
          <w:sz w:val="21"/>
          <w:szCs w:val="21"/>
          <w:u w:val="single"/>
        </w:rPr>
        <w:t xml:space="preserve">  </w:t>
      </w:r>
      <w:r w:rsidR="00C70CD6" w:rsidRPr="00DE4766">
        <w:rPr>
          <w:rFonts w:asciiTheme="minorEastAsia" w:eastAsiaTheme="minorEastAsia" w:hAnsiTheme="minorEastAsia" w:hint="eastAsia"/>
          <w:spacing w:val="-2"/>
          <w:sz w:val="21"/>
          <w:szCs w:val="21"/>
          <w:u w:val="single"/>
        </w:rPr>
        <w:t xml:space="preserve"> </w:t>
      </w:r>
      <w:r w:rsidR="00FB306C" w:rsidRPr="00DE4766">
        <w:rPr>
          <w:rFonts w:asciiTheme="minorEastAsia" w:eastAsiaTheme="minorEastAsia" w:hAnsiTheme="minorEastAsia" w:hint="eastAsia"/>
          <w:spacing w:val="-2"/>
          <w:sz w:val="21"/>
          <w:szCs w:val="21"/>
          <w:u w:val="single"/>
        </w:rPr>
        <w:t xml:space="preserve"> </w:t>
      </w:r>
      <w:r w:rsidR="00FB306C" w:rsidRPr="00DE4766">
        <w:rPr>
          <w:rFonts w:asciiTheme="minorEastAsia" w:eastAsiaTheme="minorEastAsia" w:hAnsiTheme="minorEastAsia"/>
          <w:sz w:val="21"/>
          <w:szCs w:val="21"/>
        </w:rPr>
        <w:t>月</w:t>
      </w:r>
      <w:r w:rsidR="00FB306C" w:rsidRPr="00DE4766">
        <w:rPr>
          <w:rFonts w:asciiTheme="minorEastAsia" w:eastAsiaTheme="minorEastAsia" w:hAnsiTheme="minorEastAsia" w:hint="eastAsia"/>
          <w:spacing w:val="-2"/>
          <w:sz w:val="21"/>
          <w:szCs w:val="21"/>
          <w:u w:val="single"/>
        </w:rPr>
        <w:t xml:space="preserve">    </w:t>
      </w:r>
      <w:r w:rsidR="00FB306C" w:rsidRPr="00DE4766">
        <w:rPr>
          <w:rFonts w:asciiTheme="minorEastAsia" w:eastAsiaTheme="minorEastAsia" w:hAnsiTheme="minorEastAsia"/>
          <w:spacing w:val="-3"/>
          <w:sz w:val="21"/>
          <w:szCs w:val="21"/>
        </w:rPr>
        <w:t>日</w:t>
      </w:r>
      <w:r w:rsidR="00FB306C" w:rsidRPr="00DE4766">
        <w:rPr>
          <w:rFonts w:asciiTheme="minorEastAsia" w:eastAsiaTheme="minorEastAsia" w:hAnsiTheme="minorEastAsia" w:hint="eastAsia"/>
          <w:spacing w:val="-2"/>
          <w:sz w:val="21"/>
          <w:szCs w:val="21"/>
          <w:u w:val="single"/>
        </w:rPr>
        <w:t xml:space="preserve">    </w:t>
      </w:r>
      <w:r w:rsidR="00FB306C" w:rsidRPr="00DE4766">
        <w:rPr>
          <w:rFonts w:asciiTheme="minorEastAsia" w:eastAsiaTheme="minorEastAsia" w:hAnsiTheme="minorEastAsia"/>
          <w:spacing w:val="-3"/>
          <w:sz w:val="21"/>
          <w:szCs w:val="21"/>
        </w:rPr>
        <w:t>时</w:t>
      </w:r>
      <w:r w:rsidR="00FB306C" w:rsidRPr="00DE4766">
        <w:rPr>
          <w:rFonts w:asciiTheme="minorEastAsia" w:eastAsiaTheme="minorEastAsia" w:hAnsiTheme="minorEastAsia" w:hint="eastAsia"/>
          <w:spacing w:val="-2"/>
          <w:sz w:val="21"/>
          <w:szCs w:val="21"/>
          <w:u w:val="single"/>
        </w:rPr>
        <w:t xml:space="preserve">    </w:t>
      </w:r>
      <w:r w:rsidR="00FB306C" w:rsidRPr="00DE4766">
        <w:rPr>
          <w:rFonts w:asciiTheme="minorEastAsia" w:eastAsiaTheme="minorEastAsia" w:hAnsiTheme="minorEastAsia" w:hint="eastAsia"/>
          <w:spacing w:val="-3"/>
          <w:sz w:val="21"/>
          <w:szCs w:val="21"/>
        </w:rPr>
        <w:t>分</w:t>
      </w:r>
      <w:r w:rsidRPr="00DE4766">
        <w:rPr>
          <w:rFonts w:asciiTheme="minorEastAsia" w:eastAsiaTheme="minorEastAsia" w:hAnsiTheme="minorEastAsia"/>
          <w:sz w:val="21"/>
          <w:szCs w:val="21"/>
        </w:rPr>
        <w:t>，地点为</w:t>
      </w:r>
      <w:r w:rsidR="00C70CD6" w:rsidRPr="00DE4766">
        <w:rPr>
          <w:rFonts w:asciiTheme="minorEastAsia" w:eastAsiaTheme="minorEastAsia" w:hAnsiTheme="minorEastAsia" w:hint="eastAsia"/>
          <w:spacing w:val="-5"/>
          <w:sz w:val="21"/>
          <w:szCs w:val="21"/>
          <w:u w:val="single"/>
        </w:rPr>
        <w:t xml:space="preserve">                                      </w:t>
      </w:r>
      <w:r w:rsidRPr="00DE4766">
        <w:rPr>
          <w:rFonts w:asciiTheme="minorEastAsia" w:eastAsiaTheme="minorEastAsia" w:hAnsiTheme="minorEastAsia"/>
          <w:sz w:val="21"/>
          <w:szCs w:val="21"/>
        </w:rPr>
        <w:t>。</w:t>
      </w:r>
    </w:p>
    <w:p w14:paraId="67D82146" w14:textId="3BF59408" w:rsidR="006A52D5" w:rsidRPr="00DE4766" w:rsidRDefault="006A52D5" w:rsidP="00C70CD6">
      <w:pPr>
        <w:pStyle w:val="a6"/>
        <w:tabs>
          <w:tab w:val="left" w:pos="3492"/>
          <w:tab w:val="left" w:pos="6640"/>
        </w:tabs>
        <w:wordWrap w:val="0"/>
        <w:spacing w:line="360" w:lineRule="auto"/>
        <w:ind w:left="102" w:right="113" w:firstLine="323"/>
        <w:rPr>
          <w:rFonts w:asciiTheme="minorEastAsia" w:eastAsiaTheme="minorEastAsia" w:hAnsiTheme="minorEastAsia"/>
          <w:sz w:val="21"/>
          <w:szCs w:val="21"/>
        </w:rPr>
      </w:pPr>
      <w:r w:rsidRPr="00DE4766">
        <w:rPr>
          <w:rFonts w:asciiTheme="minorEastAsia" w:eastAsiaTheme="minorEastAsia" w:hAnsiTheme="minorEastAsia"/>
          <w:sz w:val="21"/>
          <w:szCs w:val="21"/>
        </w:rPr>
        <w:t>5.1</w:t>
      </w:r>
      <w:r w:rsidR="00CD2367" w:rsidRPr="00DE4766">
        <w:rPr>
          <w:rFonts w:asciiTheme="minorEastAsia" w:eastAsiaTheme="minorEastAsia" w:hAnsiTheme="minorEastAsia" w:hint="eastAsia"/>
          <w:sz w:val="21"/>
          <w:szCs w:val="21"/>
        </w:rPr>
        <w:t xml:space="preserve">  </w:t>
      </w:r>
      <w:r w:rsidRPr="00DE4766">
        <w:rPr>
          <w:rFonts w:asciiTheme="minorEastAsia" w:eastAsiaTheme="minorEastAsia" w:hAnsiTheme="minorEastAsia"/>
          <w:sz w:val="21"/>
          <w:szCs w:val="21"/>
        </w:rPr>
        <w:t>（B）投标文件递交的截止时间（投标截止时间，下同）为</w:t>
      </w:r>
      <w:r w:rsidR="00E91F4B" w:rsidRPr="00DE4766">
        <w:rPr>
          <w:rFonts w:asciiTheme="minorEastAsia" w:eastAsiaTheme="minorEastAsia" w:hAnsiTheme="minorEastAsia" w:hint="eastAsia"/>
          <w:spacing w:val="-2"/>
          <w:sz w:val="21"/>
          <w:szCs w:val="21"/>
          <w:u w:val="single"/>
        </w:rPr>
        <w:t xml:space="preserve">   </w:t>
      </w:r>
      <w:r w:rsidR="00C70CD6" w:rsidRPr="00DE4766">
        <w:rPr>
          <w:rFonts w:asciiTheme="minorEastAsia" w:eastAsiaTheme="minorEastAsia" w:hAnsiTheme="minorEastAsia" w:hint="eastAsia"/>
          <w:spacing w:val="-2"/>
          <w:sz w:val="21"/>
          <w:szCs w:val="21"/>
          <w:u w:val="single"/>
        </w:rPr>
        <w:t xml:space="preserve"> </w:t>
      </w:r>
      <w:r w:rsidR="00E91F4B" w:rsidRPr="00DE4766">
        <w:rPr>
          <w:rFonts w:asciiTheme="minorEastAsia" w:eastAsiaTheme="minorEastAsia" w:hAnsiTheme="minorEastAsia"/>
          <w:sz w:val="21"/>
          <w:szCs w:val="21"/>
        </w:rPr>
        <w:t>年</w:t>
      </w:r>
      <w:r w:rsidR="00E91F4B" w:rsidRPr="00DE4766">
        <w:rPr>
          <w:rFonts w:asciiTheme="minorEastAsia" w:eastAsiaTheme="minorEastAsia" w:hAnsiTheme="minorEastAsia" w:hint="eastAsia"/>
          <w:spacing w:val="-2"/>
          <w:sz w:val="21"/>
          <w:szCs w:val="21"/>
          <w:u w:val="single"/>
        </w:rPr>
        <w:t xml:space="preserve">    </w:t>
      </w:r>
      <w:r w:rsidR="00E91F4B" w:rsidRPr="00DE4766">
        <w:rPr>
          <w:rFonts w:asciiTheme="minorEastAsia" w:eastAsiaTheme="minorEastAsia" w:hAnsiTheme="minorEastAsia"/>
          <w:sz w:val="21"/>
          <w:szCs w:val="21"/>
        </w:rPr>
        <w:t>月</w:t>
      </w:r>
      <w:r w:rsidR="00E91F4B" w:rsidRPr="00DE4766">
        <w:rPr>
          <w:rFonts w:asciiTheme="minorEastAsia" w:eastAsiaTheme="minorEastAsia" w:hAnsiTheme="minorEastAsia" w:hint="eastAsia"/>
          <w:spacing w:val="-2"/>
          <w:sz w:val="21"/>
          <w:szCs w:val="21"/>
          <w:u w:val="single"/>
        </w:rPr>
        <w:t xml:space="preserve">    </w:t>
      </w:r>
      <w:r w:rsidR="00E91F4B" w:rsidRPr="00DE4766">
        <w:rPr>
          <w:rFonts w:asciiTheme="minorEastAsia" w:eastAsiaTheme="minorEastAsia" w:hAnsiTheme="minorEastAsia"/>
          <w:spacing w:val="-3"/>
          <w:sz w:val="21"/>
          <w:szCs w:val="21"/>
        </w:rPr>
        <w:t>日</w:t>
      </w:r>
      <w:r w:rsidR="00E91F4B" w:rsidRPr="00DE4766">
        <w:rPr>
          <w:rFonts w:asciiTheme="minorEastAsia" w:eastAsiaTheme="minorEastAsia" w:hAnsiTheme="minorEastAsia" w:hint="eastAsia"/>
          <w:spacing w:val="-2"/>
          <w:sz w:val="21"/>
          <w:szCs w:val="21"/>
          <w:u w:val="single"/>
        </w:rPr>
        <w:t xml:space="preserve">    </w:t>
      </w:r>
      <w:r w:rsidR="00E91F4B" w:rsidRPr="00DE4766">
        <w:rPr>
          <w:rFonts w:asciiTheme="minorEastAsia" w:eastAsiaTheme="minorEastAsia" w:hAnsiTheme="minorEastAsia"/>
          <w:spacing w:val="-3"/>
          <w:sz w:val="21"/>
          <w:szCs w:val="21"/>
        </w:rPr>
        <w:t>时</w:t>
      </w:r>
      <w:r w:rsidR="00E91F4B" w:rsidRPr="00DE4766">
        <w:rPr>
          <w:rFonts w:asciiTheme="minorEastAsia" w:eastAsiaTheme="minorEastAsia" w:hAnsiTheme="minorEastAsia" w:hint="eastAsia"/>
          <w:spacing w:val="-2"/>
          <w:sz w:val="21"/>
          <w:szCs w:val="21"/>
          <w:u w:val="single"/>
        </w:rPr>
        <w:t xml:space="preserve">    </w:t>
      </w:r>
      <w:r w:rsidR="00E91F4B" w:rsidRPr="00DE4766">
        <w:rPr>
          <w:rFonts w:asciiTheme="minorEastAsia" w:eastAsiaTheme="minorEastAsia" w:hAnsiTheme="minorEastAsia" w:hint="eastAsia"/>
          <w:spacing w:val="-3"/>
          <w:sz w:val="21"/>
          <w:szCs w:val="21"/>
        </w:rPr>
        <w:t>分</w:t>
      </w:r>
      <w:r w:rsidR="00E91F4B" w:rsidRPr="00DE4766">
        <w:rPr>
          <w:rFonts w:asciiTheme="minorEastAsia" w:eastAsiaTheme="minorEastAsia" w:hAnsiTheme="minorEastAsia"/>
          <w:sz w:val="21"/>
          <w:szCs w:val="21"/>
        </w:rPr>
        <w:t>，</w:t>
      </w:r>
      <w:r w:rsidRPr="00DE4766">
        <w:rPr>
          <w:rFonts w:asciiTheme="minorEastAsia" w:eastAsiaTheme="minorEastAsia" w:hAnsiTheme="minorEastAsia"/>
          <w:sz w:val="21"/>
          <w:szCs w:val="21"/>
        </w:rPr>
        <w:t>投标人应在截止时间前通过</w:t>
      </w:r>
      <w:r w:rsidR="00C70CD6" w:rsidRPr="00DE4766">
        <w:rPr>
          <w:rFonts w:asciiTheme="minorEastAsia" w:eastAsiaTheme="minorEastAsia" w:hAnsiTheme="minorEastAsia" w:hint="eastAsia"/>
          <w:spacing w:val="-5"/>
          <w:sz w:val="21"/>
          <w:szCs w:val="21"/>
          <w:u w:val="single"/>
        </w:rPr>
        <w:t xml:space="preserve">                       </w:t>
      </w:r>
      <w:r w:rsidRPr="00DE4766">
        <w:rPr>
          <w:rFonts w:asciiTheme="minorEastAsia" w:eastAsiaTheme="minorEastAsia" w:hAnsiTheme="minorEastAsia"/>
          <w:sz w:val="21"/>
          <w:szCs w:val="21"/>
        </w:rPr>
        <w:t>（电子招标投标交易平台）递交电子投标文件。</w:t>
      </w:r>
    </w:p>
    <w:p w14:paraId="69815790" w14:textId="0D68651E" w:rsidR="006A52D5" w:rsidRPr="00DE4766" w:rsidRDefault="006A52D5" w:rsidP="002E4F0D">
      <w:pPr>
        <w:pStyle w:val="a6"/>
        <w:tabs>
          <w:tab w:val="left" w:pos="3492"/>
          <w:tab w:val="left" w:pos="6640"/>
        </w:tabs>
        <w:wordWrap w:val="0"/>
        <w:spacing w:line="360" w:lineRule="auto"/>
        <w:ind w:left="102" w:right="113" w:firstLine="323"/>
        <w:rPr>
          <w:rFonts w:asciiTheme="minorEastAsia" w:eastAsiaTheme="minorEastAsia" w:hAnsiTheme="minorEastAsia"/>
          <w:sz w:val="21"/>
          <w:szCs w:val="21"/>
        </w:rPr>
      </w:pPr>
      <w:r w:rsidRPr="00DE4766">
        <w:rPr>
          <w:rFonts w:asciiTheme="minorEastAsia" w:eastAsiaTheme="minorEastAsia" w:hAnsiTheme="minorEastAsia"/>
          <w:sz w:val="21"/>
          <w:szCs w:val="21"/>
        </w:rPr>
        <w:t>5.2</w:t>
      </w:r>
      <w:r w:rsidR="00CD2367" w:rsidRPr="00DE4766">
        <w:rPr>
          <w:rFonts w:asciiTheme="minorEastAsia" w:eastAsiaTheme="minorEastAsia" w:hAnsiTheme="minorEastAsia" w:hint="eastAsia"/>
          <w:sz w:val="21"/>
          <w:szCs w:val="21"/>
        </w:rPr>
        <w:t xml:space="preserve">  </w:t>
      </w:r>
      <w:r w:rsidRPr="00DE4766">
        <w:rPr>
          <w:rFonts w:asciiTheme="minorEastAsia" w:eastAsiaTheme="minorEastAsia" w:hAnsiTheme="minorEastAsia"/>
          <w:sz w:val="21"/>
          <w:szCs w:val="21"/>
        </w:rPr>
        <w:t>（A）逾期送达的、未送达指定地点的或者不按照招标文件要求密封的投标文件，招标人将予以拒收。</w:t>
      </w:r>
    </w:p>
    <w:p w14:paraId="5440E770" w14:textId="00D68588" w:rsidR="006A52D5" w:rsidRPr="002E4F0D" w:rsidRDefault="006A52D5" w:rsidP="002E4F0D">
      <w:pPr>
        <w:pStyle w:val="a6"/>
        <w:tabs>
          <w:tab w:val="left" w:pos="3492"/>
          <w:tab w:val="left" w:pos="6640"/>
        </w:tabs>
        <w:wordWrap w:val="0"/>
        <w:spacing w:line="360" w:lineRule="auto"/>
        <w:ind w:left="102" w:right="113" w:firstLine="323"/>
        <w:rPr>
          <w:rFonts w:asciiTheme="minorEastAsia" w:eastAsiaTheme="minorEastAsia" w:hAnsiTheme="minorEastAsia"/>
          <w:sz w:val="21"/>
          <w:szCs w:val="21"/>
        </w:rPr>
      </w:pPr>
      <w:r w:rsidRPr="00DE4766">
        <w:rPr>
          <w:rFonts w:asciiTheme="minorEastAsia" w:eastAsiaTheme="minorEastAsia" w:hAnsiTheme="minorEastAsia"/>
          <w:sz w:val="21"/>
          <w:szCs w:val="21"/>
        </w:rPr>
        <w:t>5.2</w:t>
      </w:r>
      <w:r w:rsidR="002E4F0D" w:rsidRPr="00DE4766">
        <w:rPr>
          <w:rFonts w:asciiTheme="minorEastAsia" w:eastAsiaTheme="minorEastAsia" w:hAnsiTheme="minorEastAsia" w:hint="eastAsia"/>
          <w:sz w:val="21"/>
          <w:szCs w:val="21"/>
        </w:rPr>
        <w:t xml:space="preserve">  </w:t>
      </w:r>
      <w:r w:rsidRPr="00DE4766">
        <w:rPr>
          <w:rFonts w:asciiTheme="minorEastAsia" w:eastAsiaTheme="minorEastAsia" w:hAnsiTheme="minorEastAsia"/>
          <w:sz w:val="21"/>
          <w:szCs w:val="21"/>
        </w:rPr>
        <w:t>（B）逾期送达的投标文件，电子招标投标交易平台将予以拒收。</w:t>
      </w:r>
    </w:p>
    <w:p w14:paraId="3CAB7D54" w14:textId="273F6CB9" w:rsidR="007A073E" w:rsidRPr="00DE4766" w:rsidRDefault="001404ED">
      <w:pPr>
        <w:pStyle w:val="2TimesNewRoman5020"/>
        <w:keepNext w:val="0"/>
        <w:keepLines w:val="0"/>
        <w:spacing w:before="120" w:after="120"/>
      </w:pPr>
      <w:bookmarkStart w:id="49" w:name="_Toc480581393"/>
      <w:bookmarkStart w:id="50" w:name="_Toc490222402"/>
      <w:bookmarkStart w:id="51" w:name="_Toc342296137"/>
      <w:bookmarkStart w:id="52" w:name="_Toc486579956"/>
      <w:bookmarkStart w:id="53" w:name="_Toc489279770"/>
      <w:bookmarkStart w:id="54" w:name="_Toc166318811"/>
      <w:r w:rsidRPr="00DE4766">
        <w:t>6</w:t>
      </w:r>
      <w:r w:rsidR="00F03312" w:rsidRPr="00DE4766">
        <w:t>.</w:t>
      </w:r>
      <w:r w:rsidR="00E92690" w:rsidRPr="00DE4766">
        <w:t xml:space="preserve">  </w:t>
      </w:r>
      <w:r w:rsidR="00F03312" w:rsidRPr="00DE4766">
        <w:rPr>
          <w:rFonts w:hint="eastAsia"/>
        </w:rPr>
        <w:t>发布公告的媒介</w:t>
      </w:r>
      <w:bookmarkStart w:id="55" w:name="_Toc342296138"/>
      <w:bookmarkEnd w:id="49"/>
      <w:bookmarkEnd w:id="50"/>
      <w:bookmarkEnd w:id="51"/>
      <w:bookmarkEnd w:id="52"/>
      <w:bookmarkEnd w:id="53"/>
      <w:bookmarkEnd w:id="54"/>
    </w:p>
    <w:p w14:paraId="19F3E100" w14:textId="64D7F2F0" w:rsidR="007A073E" w:rsidRPr="00DE4766" w:rsidRDefault="001404ED">
      <w:pPr>
        <w:spacing w:line="360" w:lineRule="auto"/>
        <w:ind w:firstLine="420"/>
        <w:rPr>
          <w:szCs w:val="21"/>
        </w:rPr>
      </w:pPr>
      <w:r w:rsidRPr="00DE4766">
        <w:rPr>
          <w:rFonts w:hint="eastAsia"/>
          <w:szCs w:val="21"/>
        </w:rPr>
        <w:t>本次招标公告同时在</w:t>
      </w:r>
      <w:r w:rsidRPr="00DE4766">
        <w:rPr>
          <w:rFonts w:asciiTheme="minorEastAsia" w:eastAsiaTheme="minorEastAsia" w:hAnsiTheme="minorEastAsia"/>
          <w:spacing w:val="-2"/>
          <w:szCs w:val="21"/>
          <w:u w:val="single" w:color="000000"/>
        </w:rPr>
        <w:t xml:space="preserve">                      </w:t>
      </w:r>
      <w:r w:rsidRPr="00DE4766">
        <w:rPr>
          <w:rFonts w:hint="eastAsia"/>
          <w:szCs w:val="21"/>
        </w:rPr>
        <w:t>（发布公告的媒介名称）上发布。</w:t>
      </w:r>
    </w:p>
    <w:p w14:paraId="6276D8E2" w14:textId="6F9EE052" w:rsidR="00E71557" w:rsidRPr="00DE4766" w:rsidRDefault="00E71557" w:rsidP="00E71557">
      <w:pPr>
        <w:pStyle w:val="2TimesNewRoman5020"/>
        <w:keepNext w:val="0"/>
        <w:keepLines w:val="0"/>
        <w:spacing w:before="120" w:after="120"/>
      </w:pPr>
      <w:bookmarkStart w:id="56" w:name="_Toc166318812"/>
      <w:r w:rsidRPr="00DE4766">
        <w:rPr>
          <w:rFonts w:hint="eastAsia"/>
          <w:szCs w:val="21"/>
        </w:rPr>
        <w:t>7</w:t>
      </w:r>
      <w:r w:rsidRPr="00DE4766">
        <w:t>.</w:t>
      </w:r>
      <w:r w:rsidR="00E92690" w:rsidRPr="00DE4766">
        <w:t xml:space="preserve">  </w:t>
      </w:r>
      <w:r w:rsidRPr="00DE4766">
        <w:rPr>
          <w:rFonts w:hint="eastAsia"/>
        </w:rPr>
        <w:t>其他</w:t>
      </w:r>
      <w:bookmarkEnd w:id="56"/>
    </w:p>
    <w:p w14:paraId="17BB8826" w14:textId="1357A755" w:rsidR="00E71557" w:rsidRPr="002E4F0D" w:rsidRDefault="00E71557" w:rsidP="006E5462">
      <w:pPr>
        <w:spacing w:line="360" w:lineRule="auto"/>
        <w:rPr>
          <w:rFonts w:asciiTheme="minorEastAsia" w:eastAsiaTheme="minorEastAsia" w:hAnsiTheme="minorEastAsia"/>
          <w:spacing w:val="-2"/>
          <w:szCs w:val="21"/>
          <w:u w:val="single" w:color="000000"/>
        </w:rPr>
      </w:pPr>
      <w:r w:rsidRPr="002E4F0D">
        <w:rPr>
          <w:rFonts w:asciiTheme="minorEastAsia" w:eastAsiaTheme="minorEastAsia" w:hAnsiTheme="minorEastAsia"/>
          <w:spacing w:val="-2"/>
          <w:szCs w:val="21"/>
          <w:u w:val="single" w:color="000000"/>
        </w:rPr>
        <w:t xml:space="preserve">                                                         </w:t>
      </w:r>
      <w:r w:rsidR="008F1E37" w:rsidRPr="002E4F0D">
        <w:rPr>
          <w:rFonts w:asciiTheme="minorEastAsia" w:eastAsiaTheme="minorEastAsia" w:hAnsiTheme="minorEastAsia" w:hint="eastAsia"/>
          <w:spacing w:val="-2"/>
          <w:szCs w:val="21"/>
          <w:u w:val="single" w:color="000000"/>
        </w:rPr>
        <w:t xml:space="preserve">  </w:t>
      </w:r>
      <w:r w:rsidRPr="002E4F0D">
        <w:rPr>
          <w:rFonts w:asciiTheme="minorEastAsia" w:eastAsiaTheme="minorEastAsia" w:hAnsiTheme="minorEastAsia"/>
          <w:spacing w:val="-2"/>
          <w:szCs w:val="21"/>
          <w:u w:val="single" w:color="000000"/>
        </w:rPr>
        <w:t xml:space="preserve">  </w:t>
      </w:r>
      <w:r w:rsidR="006E5462" w:rsidRPr="002E4F0D">
        <w:rPr>
          <w:rFonts w:asciiTheme="minorEastAsia" w:eastAsiaTheme="minorEastAsia" w:hAnsiTheme="minorEastAsia"/>
          <w:spacing w:val="-2"/>
          <w:szCs w:val="21"/>
          <w:u w:val="single" w:color="000000"/>
        </w:rPr>
        <w:t xml:space="preserve">                </w:t>
      </w:r>
      <w:r w:rsidR="002E4F0D">
        <w:rPr>
          <w:rFonts w:asciiTheme="minorEastAsia" w:eastAsiaTheme="minorEastAsia" w:hAnsiTheme="minorEastAsia" w:hint="eastAsia"/>
          <w:spacing w:val="-2"/>
          <w:szCs w:val="21"/>
          <w:u w:val="single" w:color="000000"/>
        </w:rPr>
        <w:t xml:space="preserve">   </w:t>
      </w:r>
      <w:r w:rsidR="002871CA">
        <w:rPr>
          <w:rFonts w:asciiTheme="minorEastAsia" w:eastAsiaTheme="minorEastAsia" w:hAnsiTheme="minorEastAsia" w:hint="eastAsia"/>
          <w:spacing w:val="-2"/>
          <w:szCs w:val="21"/>
          <w:u w:val="single" w:color="000000"/>
        </w:rPr>
        <w:t xml:space="preserve"> </w:t>
      </w:r>
    </w:p>
    <w:p w14:paraId="3C0B7C8A" w14:textId="4E15F7D3" w:rsidR="007A073E" w:rsidRPr="00DE4766" w:rsidRDefault="00E71557">
      <w:pPr>
        <w:pStyle w:val="2TimesNewRoman5020"/>
        <w:keepNext w:val="0"/>
        <w:keepLines w:val="0"/>
        <w:spacing w:before="120" w:after="120"/>
      </w:pPr>
      <w:bookmarkStart w:id="57" w:name="_Toc490222403"/>
      <w:bookmarkStart w:id="58" w:name="_Toc480581394"/>
      <w:bookmarkStart w:id="59" w:name="_Toc486579957"/>
      <w:bookmarkStart w:id="60" w:name="_Toc489279771"/>
      <w:bookmarkStart w:id="61" w:name="_Toc166318813"/>
      <w:r w:rsidRPr="00DE4766">
        <w:rPr>
          <w:rFonts w:hint="eastAsia"/>
        </w:rPr>
        <w:t>8</w:t>
      </w:r>
      <w:r w:rsidR="00F03312" w:rsidRPr="00DE4766">
        <w:t>.</w:t>
      </w:r>
      <w:r w:rsidR="00E92690" w:rsidRPr="00DE4766">
        <w:t xml:space="preserve">  </w:t>
      </w:r>
      <w:r w:rsidR="00F03312" w:rsidRPr="00DE4766">
        <w:rPr>
          <w:rFonts w:hint="eastAsia"/>
        </w:rPr>
        <w:t>联系方式</w:t>
      </w:r>
      <w:bookmarkEnd w:id="55"/>
      <w:bookmarkEnd w:id="57"/>
      <w:bookmarkEnd w:id="58"/>
      <w:bookmarkEnd w:id="59"/>
      <w:bookmarkEnd w:id="60"/>
      <w:bookmarkEnd w:id="61"/>
    </w:p>
    <w:p w14:paraId="4613D1ED" w14:textId="0FC89548" w:rsidR="001404ED" w:rsidRPr="00DE4766" w:rsidRDefault="001404ED" w:rsidP="00080DA8">
      <w:pPr>
        <w:pStyle w:val="a6"/>
        <w:tabs>
          <w:tab w:val="left" w:pos="4228"/>
          <w:tab w:val="left" w:pos="7975"/>
        </w:tabs>
        <w:spacing w:line="360" w:lineRule="auto"/>
        <w:ind w:right="84"/>
        <w:rPr>
          <w:rFonts w:ascii="宋体" w:eastAsia="宋体" w:hAnsi="宋体"/>
          <w:sz w:val="21"/>
          <w:szCs w:val="21"/>
        </w:rPr>
      </w:pPr>
      <w:r w:rsidRPr="00DE4766">
        <w:rPr>
          <w:rFonts w:ascii="宋体" w:eastAsia="宋体" w:hAnsi="宋体"/>
          <w:sz w:val="21"/>
          <w:szCs w:val="21"/>
        </w:rPr>
        <w:t>招 标</w:t>
      </w:r>
      <w:r w:rsidRPr="00DE4766">
        <w:rPr>
          <w:rFonts w:ascii="宋体" w:eastAsia="宋体" w:hAnsi="宋体"/>
          <w:spacing w:val="2"/>
          <w:sz w:val="21"/>
          <w:szCs w:val="21"/>
        </w:rPr>
        <w:t xml:space="preserve"> </w:t>
      </w:r>
      <w:r w:rsidRPr="00DE4766">
        <w:rPr>
          <w:rFonts w:ascii="宋体" w:eastAsia="宋体" w:hAnsi="宋体"/>
          <w:sz w:val="21"/>
          <w:szCs w:val="21"/>
        </w:rPr>
        <w:t>人：</w:t>
      </w:r>
      <w:r w:rsidR="00A22EB3" w:rsidRPr="00DE4766">
        <w:rPr>
          <w:rFonts w:ascii="宋体" w:eastAsia="宋体" w:hAnsi="宋体" w:hint="eastAsia"/>
          <w:sz w:val="21"/>
          <w:szCs w:val="21"/>
          <w:u w:val="single" w:color="000000"/>
        </w:rPr>
        <w:t xml:space="preserve">                              </w:t>
      </w:r>
      <w:r w:rsidRPr="00DE4766">
        <w:rPr>
          <w:rFonts w:ascii="宋体" w:eastAsia="宋体" w:hAnsi="宋体"/>
          <w:sz w:val="21"/>
          <w:szCs w:val="21"/>
        </w:rPr>
        <w:t>招标代理机构：</w:t>
      </w:r>
      <w:r w:rsidR="00080DA8" w:rsidRPr="00DE4766">
        <w:rPr>
          <w:rFonts w:ascii="宋体" w:eastAsia="宋体" w:hAnsi="宋体" w:hint="eastAsia"/>
          <w:sz w:val="21"/>
          <w:szCs w:val="21"/>
          <w:u w:val="single" w:color="000000"/>
        </w:rPr>
        <w:t xml:space="preserve">                      </w:t>
      </w:r>
      <w:r w:rsidR="002E4F0D">
        <w:rPr>
          <w:rFonts w:ascii="宋体" w:eastAsia="宋体" w:hAnsi="宋体" w:hint="eastAsia"/>
          <w:sz w:val="21"/>
          <w:szCs w:val="21"/>
          <w:u w:val="single" w:color="000000"/>
        </w:rPr>
        <w:t xml:space="preserve"> </w:t>
      </w:r>
      <w:r w:rsidR="00080DA8" w:rsidRPr="00DE4766">
        <w:rPr>
          <w:rFonts w:ascii="宋体" w:eastAsia="宋体" w:hAnsi="宋体" w:hint="eastAsia"/>
          <w:sz w:val="21"/>
          <w:szCs w:val="21"/>
          <w:u w:val="single" w:color="000000"/>
        </w:rPr>
        <w:t xml:space="preserve"> </w:t>
      </w:r>
    </w:p>
    <w:p w14:paraId="3F332D72" w14:textId="7CF64BD8" w:rsidR="001404ED" w:rsidRPr="00DE4766" w:rsidRDefault="001404ED" w:rsidP="00A22EB3">
      <w:pPr>
        <w:pStyle w:val="a6"/>
        <w:tabs>
          <w:tab w:val="left" w:pos="4228"/>
          <w:tab w:val="left" w:pos="7975"/>
        </w:tabs>
        <w:spacing w:line="360" w:lineRule="auto"/>
        <w:ind w:right="84"/>
        <w:rPr>
          <w:rFonts w:ascii="宋体" w:eastAsia="宋体" w:hAnsi="宋体"/>
          <w:sz w:val="21"/>
          <w:szCs w:val="21"/>
        </w:rPr>
      </w:pPr>
      <w:r w:rsidRPr="00DE4766">
        <w:rPr>
          <w:rFonts w:ascii="宋体" w:eastAsia="宋体" w:hAnsi="宋体"/>
          <w:sz w:val="21"/>
          <w:szCs w:val="21"/>
        </w:rPr>
        <w:t xml:space="preserve">地   </w:t>
      </w:r>
      <w:r w:rsidRPr="00DE4766">
        <w:rPr>
          <w:rFonts w:ascii="宋体" w:eastAsia="宋体" w:hAnsi="宋体"/>
          <w:spacing w:val="3"/>
          <w:sz w:val="21"/>
          <w:szCs w:val="21"/>
        </w:rPr>
        <w:t xml:space="preserve"> </w:t>
      </w:r>
      <w:r w:rsidRPr="00DE4766">
        <w:rPr>
          <w:rFonts w:ascii="宋体" w:eastAsia="宋体" w:hAnsi="宋体"/>
          <w:sz w:val="21"/>
          <w:szCs w:val="21"/>
        </w:rPr>
        <w:t>址：</w:t>
      </w:r>
      <w:r w:rsidR="00A22EB3" w:rsidRPr="00DE4766">
        <w:rPr>
          <w:rFonts w:ascii="宋体" w:eastAsia="宋体" w:hAnsi="宋体" w:hint="eastAsia"/>
          <w:sz w:val="21"/>
          <w:szCs w:val="21"/>
          <w:u w:val="single" w:color="000000"/>
        </w:rPr>
        <w:t xml:space="preserve">                              </w:t>
      </w:r>
      <w:r w:rsidRPr="00DE4766">
        <w:rPr>
          <w:rFonts w:ascii="宋体" w:eastAsia="宋体" w:hAnsi="宋体"/>
          <w:sz w:val="21"/>
          <w:szCs w:val="21"/>
        </w:rPr>
        <w:t xml:space="preserve">地   </w:t>
      </w:r>
      <w:r w:rsidRPr="00DE4766">
        <w:rPr>
          <w:rFonts w:ascii="宋体" w:eastAsia="宋体" w:hAnsi="宋体"/>
          <w:spacing w:val="5"/>
          <w:sz w:val="21"/>
          <w:szCs w:val="21"/>
        </w:rPr>
        <w:t xml:space="preserve"> </w:t>
      </w:r>
      <w:r w:rsidRPr="00DE4766">
        <w:rPr>
          <w:rFonts w:ascii="宋体" w:eastAsia="宋体" w:hAnsi="宋体"/>
          <w:sz w:val="21"/>
          <w:szCs w:val="21"/>
        </w:rPr>
        <w:t>址：</w:t>
      </w:r>
      <w:r w:rsidR="00A22EB3" w:rsidRPr="00DE4766">
        <w:rPr>
          <w:rFonts w:ascii="宋体" w:eastAsia="宋体" w:hAnsi="宋体" w:hint="eastAsia"/>
          <w:sz w:val="21"/>
          <w:szCs w:val="21"/>
          <w:u w:val="single" w:color="000000"/>
        </w:rPr>
        <w:t xml:space="preserve">                        </w:t>
      </w:r>
      <w:r w:rsidR="00080DA8" w:rsidRPr="00DE4766">
        <w:rPr>
          <w:rFonts w:ascii="宋体" w:eastAsia="宋体" w:hAnsi="宋体" w:hint="eastAsia"/>
          <w:sz w:val="21"/>
          <w:szCs w:val="21"/>
          <w:u w:val="single" w:color="000000"/>
        </w:rPr>
        <w:t xml:space="preserve"> </w:t>
      </w:r>
      <w:r w:rsidR="00A22EB3" w:rsidRPr="00DE4766">
        <w:rPr>
          <w:rFonts w:ascii="宋体" w:eastAsia="宋体" w:hAnsi="宋体" w:hint="eastAsia"/>
          <w:sz w:val="21"/>
          <w:szCs w:val="21"/>
          <w:u w:val="single" w:color="000000"/>
        </w:rPr>
        <w:t xml:space="preserve"> </w:t>
      </w:r>
      <w:r w:rsidR="002E4F0D">
        <w:rPr>
          <w:rFonts w:ascii="宋体" w:eastAsia="宋体" w:hAnsi="宋体" w:hint="eastAsia"/>
          <w:sz w:val="21"/>
          <w:szCs w:val="21"/>
          <w:u w:val="single" w:color="000000"/>
        </w:rPr>
        <w:t xml:space="preserve"> </w:t>
      </w:r>
      <w:r w:rsidR="00A22EB3" w:rsidRPr="00DE4766">
        <w:rPr>
          <w:rFonts w:ascii="宋体" w:eastAsia="宋体" w:hAnsi="宋体" w:hint="eastAsia"/>
          <w:sz w:val="21"/>
          <w:szCs w:val="21"/>
          <w:u w:val="single" w:color="000000"/>
        </w:rPr>
        <w:t xml:space="preserve"> </w:t>
      </w:r>
    </w:p>
    <w:p w14:paraId="1C35C1D5" w14:textId="2C1A031D" w:rsidR="00A22EB3" w:rsidRPr="00DE4766" w:rsidRDefault="001404ED" w:rsidP="00A22EB3">
      <w:pPr>
        <w:pStyle w:val="a6"/>
        <w:tabs>
          <w:tab w:val="left" w:pos="4228"/>
          <w:tab w:val="left" w:pos="7975"/>
        </w:tabs>
        <w:spacing w:line="360" w:lineRule="auto"/>
        <w:ind w:right="84"/>
        <w:rPr>
          <w:rFonts w:ascii="宋体" w:eastAsia="宋体" w:hAnsi="宋体"/>
          <w:sz w:val="21"/>
          <w:szCs w:val="21"/>
        </w:rPr>
      </w:pPr>
      <w:r w:rsidRPr="00DE4766">
        <w:rPr>
          <w:rFonts w:ascii="宋体" w:eastAsia="宋体" w:hAnsi="宋体"/>
          <w:sz w:val="21"/>
          <w:szCs w:val="21"/>
        </w:rPr>
        <w:t>联 系</w:t>
      </w:r>
      <w:r w:rsidRPr="00DE4766">
        <w:rPr>
          <w:rFonts w:ascii="宋体" w:eastAsia="宋体" w:hAnsi="宋体"/>
          <w:spacing w:val="2"/>
          <w:sz w:val="21"/>
          <w:szCs w:val="21"/>
        </w:rPr>
        <w:t xml:space="preserve"> </w:t>
      </w:r>
      <w:r w:rsidRPr="00DE4766">
        <w:rPr>
          <w:rFonts w:ascii="宋体" w:eastAsia="宋体" w:hAnsi="宋体"/>
          <w:sz w:val="21"/>
          <w:szCs w:val="21"/>
        </w:rPr>
        <w:t>人：</w:t>
      </w:r>
      <w:r w:rsidR="00A22EB3" w:rsidRPr="00DE4766">
        <w:rPr>
          <w:rFonts w:ascii="宋体" w:eastAsia="宋体" w:hAnsi="宋体" w:hint="eastAsia"/>
          <w:sz w:val="21"/>
          <w:szCs w:val="21"/>
          <w:u w:val="single" w:color="000000"/>
        </w:rPr>
        <w:t xml:space="preserve">                              </w:t>
      </w:r>
      <w:r w:rsidRPr="00DE4766">
        <w:rPr>
          <w:rFonts w:ascii="宋体" w:eastAsia="宋体" w:hAnsi="宋体"/>
          <w:sz w:val="21"/>
          <w:szCs w:val="21"/>
        </w:rPr>
        <w:t>联 系</w:t>
      </w:r>
      <w:r w:rsidRPr="00DE4766">
        <w:rPr>
          <w:rFonts w:ascii="宋体" w:eastAsia="宋体" w:hAnsi="宋体"/>
          <w:spacing w:val="4"/>
          <w:sz w:val="21"/>
          <w:szCs w:val="21"/>
        </w:rPr>
        <w:t xml:space="preserve"> </w:t>
      </w:r>
      <w:r w:rsidRPr="00DE4766">
        <w:rPr>
          <w:rFonts w:ascii="宋体" w:eastAsia="宋体" w:hAnsi="宋体"/>
          <w:sz w:val="21"/>
          <w:szCs w:val="21"/>
        </w:rPr>
        <w:t>人：</w:t>
      </w:r>
      <w:r w:rsidR="00A22EB3" w:rsidRPr="00DE4766">
        <w:rPr>
          <w:rFonts w:ascii="宋体" w:eastAsia="宋体" w:hAnsi="宋体" w:hint="eastAsia"/>
          <w:sz w:val="21"/>
          <w:szCs w:val="21"/>
          <w:u w:val="single" w:color="000000"/>
        </w:rPr>
        <w:t xml:space="preserve">                        </w:t>
      </w:r>
      <w:r w:rsidR="00080DA8" w:rsidRPr="00DE4766">
        <w:rPr>
          <w:rFonts w:ascii="宋体" w:eastAsia="宋体" w:hAnsi="宋体" w:hint="eastAsia"/>
          <w:sz w:val="21"/>
          <w:szCs w:val="21"/>
          <w:u w:val="single" w:color="000000"/>
        </w:rPr>
        <w:t xml:space="preserve"> </w:t>
      </w:r>
      <w:r w:rsidR="00A22EB3" w:rsidRPr="00DE4766">
        <w:rPr>
          <w:rFonts w:ascii="宋体" w:eastAsia="宋体" w:hAnsi="宋体" w:hint="eastAsia"/>
          <w:sz w:val="21"/>
          <w:szCs w:val="21"/>
          <w:u w:val="single" w:color="000000"/>
        </w:rPr>
        <w:t xml:space="preserve"> </w:t>
      </w:r>
      <w:r w:rsidR="002E4F0D">
        <w:rPr>
          <w:rFonts w:ascii="宋体" w:eastAsia="宋体" w:hAnsi="宋体" w:hint="eastAsia"/>
          <w:sz w:val="21"/>
          <w:szCs w:val="21"/>
          <w:u w:val="single" w:color="000000"/>
        </w:rPr>
        <w:t xml:space="preserve"> </w:t>
      </w:r>
      <w:r w:rsidR="00A22EB3" w:rsidRPr="00DE4766">
        <w:rPr>
          <w:rFonts w:ascii="宋体" w:eastAsia="宋体" w:hAnsi="宋体" w:hint="eastAsia"/>
          <w:sz w:val="21"/>
          <w:szCs w:val="21"/>
          <w:u w:val="single" w:color="000000"/>
        </w:rPr>
        <w:t xml:space="preserve"> </w:t>
      </w:r>
    </w:p>
    <w:p w14:paraId="4C6E7530" w14:textId="2803928D" w:rsidR="00A22EB3" w:rsidRPr="00DE4766" w:rsidRDefault="001404ED" w:rsidP="00A22EB3">
      <w:pPr>
        <w:pStyle w:val="a6"/>
        <w:tabs>
          <w:tab w:val="left" w:pos="4228"/>
          <w:tab w:val="left" w:pos="7975"/>
        </w:tabs>
        <w:spacing w:line="360" w:lineRule="auto"/>
        <w:ind w:right="84"/>
        <w:rPr>
          <w:rFonts w:ascii="宋体" w:eastAsia="宋体" w:hAnsi="宋体"/>
          <w:sz w:val="21"/>
          <w:szCs w:val="21"/>
        </w:rPr>
      </w:pPr>
      <w:r w:rsidRPr="00DE4766">
        <w:rPr>
          <w:rFonts w:ascii="宋体" w:eastAsia="宋体" w:hAnsi="宋体"/>
          <w:sz w:val="21"/>
          <w:szCs w:val="21"/>
        </w:rPr>
        <w:t xml:space="preserve">电   </w:t>
      </w:r>
      <w:r w:rsidRPr="00DE4766">
        <w:rPr>
          <w:rFonts w:ascii="宋体" w:eastAsia="宋体" w:hAnsi="宋体"/>
          <w:spacing w:val="3"/>
          <w:sz w:val="21"/>
          <w:szCs w:val="21"/>
        </w:rPr>
        <w:t xml:space="preserve"> </w:t>
      </w:r>
      <w:r w:rsidRPr="00DE4766">
        <w:rPr>
          <w:rFonts w:ascii="宋体" w:eastAsia="宋体" w:hAnsi="宋体"/>
          <w:sz w:val="21"/>
          <w:szCs w:val="21"/>
        </w:rPr>
        <w:t>话：</w:t>
      </w:r>
      <w:r w:rsidR="00A22EB3" w:rsidRPr="00DE4766">
        <w:rPr>
          <w:rFonts w:ascii="宋体" w:eastAsia="宋体" w:hAnsi="宋体" w:hint="eastAsia"/>
          <w:sz w:val="21"/>
          <w:szCs w:val="21"/>
          <w:u w:val="single" w:color="000000"/>
        </w:rPr>
        <w:t xml:space="preserve">                              </w:t>
      </w:r>
      <w:r w:rsidRPr="00DE4766">
        <w:rPr>
          <w:rFonts w:ascii="宋体" w:eastAsia="宋体" w:hAnsi="宋体"/>
          <w:sz w:val="21"/>
          <w:szCs w:val="21"/>
        </w:rPr>
        <w:t xml:space="preserve">电   </w:t>
      </w:r>
      <w:r w:rsidRPr="00DE4766">
        <w:rPr>
          <w:rFonts w:ascii="宋体" w:eastAsia="宋体" w:hAnsi="宋体"/>
          <w:spacing w:val="5"/>
          <w:sz w:val="21"/>
          <w:szCs w:val="21"/>
        </w:rPr>
        <w:t xml:space="preserve"> </w:t>
      </w:r>
      <w:r w:rsidRPr="00DE4766">
        <w:rPr>
          <w:rFonts w:ascii="宋体" w:eastAsia="宋体" w:hAnsi="宋体"/>
          <w:sz w:val="21"/>
          <w:szCs w:val="21"/>
        </w:rPr>
        <w:t>话：</w:t>
      </w:r>
      <w:r w:rsidR="00A22EB3" w:rsidRPr="00DE4766">
        <w:rPr>
          <w:rFonts w:ascii="宋体" w:eastAsia="宋体" w:hAnsi="宋体" w:hint="eastAsia"/>
          <w:sz w:val="21"/>
          <w:szCs w:val="21"/>
          <w:u w:val="single" w:color="000000"/>
        </w:rPr>
        <w:t xml:space="preserve">                       </w:t>
      </w:r>
      <w:r w:rsidR="00080DA8" w:rsidRPr="00DE4766">
        <w:rPr>
          <w:rFonts w:ascii="宋体" w:eastAsia="宋体" w:hAnsi="宋体" w:hint="eastAsia"/>
          <w:sz w:val="21"/>
          <w:szCs w:val="21"/>
          <w:u w:val="single" w:color="000000"/>
        </w:rPr>
        <w:t xml:space="preserve"> </w:t>
      </w:r>
      <w:r w:rsidR="00A22EB3" w:rsidRPr="00DE4766">
        <w:rPr>
          <w:rFonts w:ascii="宋体" w:eastAsia="宋体" w:hAnsi="宋体" w:hint="eastAsia"/>
          <w:sz w:val="21"/>
          <w:szCs w:val="21"/>
          <w:u w:val="single" w:color="000000"/>
        </w:rPr>
        <w:t xml:space="preserve">  </w:t>
      </w:r>
      <w:r w:rsidR="002E4F0D">
        <w:rPr>
          <w:rFonts w:ascii="宋体" w:eastAsia="宋体" w:hAnsi="宋体" w:hint="eastAsia"/>
          <w:sz w:val="21"/>
          <w:szCs w:val="21"/>
          <w:u w:val="single" w:color="000000"/>
        </w:rPr>
        <w:t xml:space="preserve"> </w:t>
      </w:r>
      <w:r w:rsidR="00A22EB3" w:rsidRPr="00DE4766">
        <w:rPr>
          <w:rFonts w:ascii="宋体" w:eastAsia="宋体" w:hAnsi="宋体" w:hint="eastAsia"/>
          <w:sz w:val="21"/>
          <w:szCs w:val="21"/>
          <w:u w:val="single" w:color="000000"/>
        </w:rPr>
        <w:t xml:space="preserve"> </w:t>
      </w:r>
    </w:p>
    <w:p w14:paraId="1CECB6B0" w14:textId="229C281F" w:rsidR="00FC5B2C" w:rsidRPr="00DE4766" w:rsidRDefault="00FC5B2C" w:rsidP="00A22EB3">
      <w:pPr>
        <w:pStyle w:val="a6"/>
        <w:tabs>
          <w:tab w:val="left" w:pos="4228"/>
          <w:tab w:val="left" w:pos="7975"/>
        </w:tabs>
        <w:spacing w:line="360" w:lineRule="auto"/>
        <w:ind w:right="84"/>
        <w:rPr>
          <w:rFonts w:ascii="宋体" w:eastAsia="宋体" w:hAnsi="宋体"/>
          <w:sz w:val="21"/>
          <w:szCs w:val="21"/>
        </w:rPr>
      </w:pPr>
      <w:r w:rsidRPr="00DE4766">
        <w:rPr>
          <w:rFonts w:ascii="宋体" w:eastAsia="宋体" w:hAnsi="宋体" w:hint="eastAsia"/>
          <w:sz w:val="21"/>
          <w:szCs w:val="21"/>
        </w:rPr>
        <w:t>邮    箱</w:t>
      </w:r>
      <w:r w:rsidRPr="00DE4766">
        <w:rPr>
          <w:rFonts w:ascii="宋体" w:eastAsia="宋体" w:hAnsi="宋体"/>
          <w:sz w:val="21"/>
          <w:szCs w:val="21"/>
        </w:rPr>
        <w:t>：</w:t>
      </w:r>
      <w:r w:rsidRPr="00DE4766">
        <w:rPr>
          <w:rFonts w:ascii="宋体" w:eastAsia="宋体" w:hAnsi="宋体" w:hint="eastAsia"/>
          <w:sz w:val="21"/>
          <w:szCs w:val="21"/>
          <w:u w:val="single"/>
        </w:rPr>
        <w:t xml:space="preserve">                              </w:t>
      </w:r>
      <w:r w:rsidRPr="00DE4766">
        <w:rPr>
          <w:rFonts w:ascii="宋体" w:eastAsia="宋体" w:hAnsi="宋体" w:hint="eastAsia"/>
          <w:sz w:val="21"/>
          <w:szCs w:val="21"/>
        </w:rPr>
        <w:t>邮    箱</w:t>
      </w:r>
      <w:r w:rsidRPr="00DE4766">
        <w:rPr>
          <w:rFonts w:ascii="宋体" w:eastAsia="宋体" w:hAnsi="宋体"/>
          <w:sz w:val="21"/>
          <w:szCs w:val="21"/>
        </w:rPr>
        <w:t>：</w:t>
      </w:r>
      <w:r w:rsidRPr="00DE4766">
        <w:rPr>
          <w:rFonts w:ascii="宋体" w:eastAsia="宋体" w:hAnsi="宋体" w:hint="eastAsia"/>
          <w:sz w:val="21"/>
          <w:szCs w:val="21"/>
          <w:u w:val="single"/>
        </w:rPr>
        <w:t xml:space="preserve">                    </w:t>
      </w:r>
      <w:r w:rsidRPr="00DE4766">
        <w:rPr>
          <w:rFonts w:ascii="宋体" w:hAnsi="宋体" w:hint="eastAsia"/>
          <w:szCs w:val="21"/>
          <w:u w:val="single"/>
        </w:rPr>
        <w:t xml:space="preserve">    </w:t>
      </w:r>
      <w:r w:rsidR="00080DA8" w:rsidRPr="00DE4766">
        <w:rPr>
          <w:rFonts w:ascii="宋体" w:hAnsi="宋体" w:hint="eastAsia"/>
          <w:szCs w:val="21"/>
          <w:u w:val="single"/>
        </w:rPr>
        <w:t xml:space="preserve"> </w:t>
      </w:r>
      <w:r w:rsidRPr="00DE4766">
        <w:rPr>
          <w:rFonts w:ascii="宋体" w:hAnsi="宋体" w:hint="eastAsia"/>
          <w:szCs w:val="21"/>
          <w:u w:val="single"/>
        </w:rPr>
        <w:t xml:space="preserve">  </w:t>
      </w:r>
    </w:p>
    <w:p w14:paraId="05DDBC0F" w14:textId="0ED28336" w:rsidR="00A47DBD" w:rsidRDefault="00A47DBD" w:rsidP="001404ED">
      <w:pPr>
        <w:rPr>
          <w:rFonts w:ascii="宋体" w:hAnsi="宋体" w:cs="宋体"/>
          <w:sz w:val="20"/>
          <w:szCs w:val="20"/>
        </w:rPr>
      </w:pPr>
      <w:r w:rsidRPr="00A47DBD">
        <w:rPr>
          <w:rFonts w:ascii="宋体" w:hAnsi="宋体" w:cs="宋体" w:hint="eastAsia"/>
          <w:sz w:val="20"/>
          <w:szCs w:val="20"/>
        </w:rPr>
        <w:t>异议</w:t>
      </w:r>
      <w:r>
        <w:rPr>
          <w:rFonts w:ascii="宋体" w:hAnsi="宋体" w:cs="宋体" w:hint="eastAsia"/>
          <w:sz w:val="20"/>
          <w:szCs w:val="20"/>
        </w:rPr>
        <w:t>联系人及联系方式：</w:t>
      </w:r>
      <w:r w:rsidRPr="00DE4766">
        <w:rPr>
          <w:rFonts w:ascii="宋体" w:hAnsi="宋体" w:hint="eastAsia"/>
          <w:szCs w:val="21"/>
          <w:u w:val="single"/>
        </w:rPr>
        <w:t xml:space="preserve">                   </w:t>
      </w:r>
    </w:p>
    <w:p w14:paraId="01AC7CCA" w14:textId="25CED049" w:rsidR="001404ED" w:rsidRPr="00DE4766" w:rsidRDefault="00BC3D54" w:rsidP="001404ED">
      <w:pPr>
        <w:pStyle w:val="2TimesNewRoman5020"/>
        <w:keepNext w:val="0"/>
        <w:keepLines w:val="0"/>
        <w:spacing w:before="120" w:after="120"/>
      </w:pPr>
      <w:bookmarkStart w:id="62" w:name="_Toc166318814"/>
      <w:r w:rsidRPr="00DE4766">
        <w:rPr>
          <w:rFonts w:hint="eastAsia"/>
        </w:rPr>
        <w:lastRenderedPageBreak/>
        <w:t>9</w:t>
      </w:r>
      <w:r w:rsidR="001404ED" w:rsidRPr="00DE4766">
        <w:t>.</w:t>
      </w:r>
      <w:r w:rsidR="00E92690" w:rsidRPr="00DE4766">
        <w:t xml:space="preserve">  </w:t>
      </w:r>
      <w:r w:rsidR="001404ED" w:rsidRPr="00DE4766">
        <w:rPr>
          <w:rFonts w:hint="eastAsia"/>
        </w:rPr>
        <w:t>监督部门</w:t>
      </w:r>
      <w:bookmarkEnd w:id="62"/>
    </w:p>
    <w:p w14:paraId="0400FB37" w14:textId="124A2F4A" w:rsidR="001404ED" w:rsidRPr="00DE4766" w:rsidRDefault="001404ED" w:rsidP="001404ED">
      <w:pPr>
        <w:pStyle w:val="a6"/>
        <w:tabs>
          <w:tab w:val="left" w:pos="4228"/>
          <w:tab w:val="left" w:pos="7975"/>
        </w:tabs>
        <w:spacing w:line="360" w:lineRule="auto"/>
        <w:ind w:right="865"/>
        <w:rPr>
          <w:rFonts w:ascii="宋体" w:eastAsia="宋体" w:hAnsi="宋体"/>
          <w:sz w:val="21"/>
          <w:szCs w:val="21"/>
        </w:rPr>
      </w:pPr>
      <w:r w:rsidRPr="00DE4766">
        <w:rPr>
          <w:rFonts w:ascii="宋体" w:eastAsia="宋体" w:hAnsi="宋体" w:hint="eastAsia"/>
          <w:sz w:val="21"/>
          <w:szCs w:val="21"/>
        </w:rPr>
        <w:t>监督部门：</w:t>
      </w:r>
      <w:r w:rsidR="00A22EB3" w:rsidRPr="00DE4766">
        <w:rPr>
          <w:rFonts w:ascii="宋体" w:eastAsia="宋体" w:hAnsi="宋体" w:hint="eastAsia"/>
          <w:sz w:val="21"/>
          <w:szCs w:val="21"/>
          <w:u w:val="single" w:color="000000"/>
        </w:rPr>
        <w:t xml:space="preserve">                              </w:t>
      </w:r>
    </w:p>
    <w:p w14:paraId="34B227A6" w14:textId="402ECED2" w:rsidR="001404ED" w:rsidRPr="00DE4766" w:rsidRDefault="001404ED" w:rsidP="001404ED">
      <w:pPr>
        <w:pStyle w:val="a6"/>
        <w:tabs>
          <w:tab w:val="left" w:pos="4228"/>
          <w:tab w:val="left" w:pos="7975"/>
        </w:tabs>
        <w:spacing w:line="360" w:lineRule="auto"/>
        <w:ind w:right="865"/>
        <w:rPr>
          <w:rFonts w:ascii="宋体" w:eastAsia="宋体" w:hAnsi="宋体"/>
          <w:sz w:val="21"/>
          <w:szCs w:val="21"/>
        </w:rPr>
      </w:pPr>
      <w:r w:rsidRPr="00DE4766">
        <w:rPr>
          <w:rFonts w:ascii="宋体" w:eastAsia="宋体" w:hAnsi="宋体" w:hint="eastAsia"/>
          <w:sz w:val="21"/>
          <w:szCs w:val="21"/>
        </w:rPr>
        <w:t>联系电话：</w:t>
      </w:r>
      <w:r w:rsidR="00A22EB3" w:rsidRPr="00DE4766">
        <w:rPr>
          <w:rFonts w:ascii="宋体" w:eastAsia="宋体" w:hAnsi="宋体" w:hint="eastAsia"/>
          <w:sz w:val="21"/>
          <w:szCs w:val="21"/>
          <w:u w:val="single" w:color="000000"/>
        </w:rPr>
        <w:t xml:space="preserve">                              </w:t>
      </w:r>
    </w:p>
    <w:p w14:paraId="31A7EDC3" w14:textId="77777777" w:rsidR="001404ED" w:rsidRPr="00DE4766" w:rsidRDefault="001404ED" w:rsidP="001404ED">
      <w:pPr>
        <w:pStyle w:val="a6"/>
        <w:tabs>
          <w:tab w:val="left" w:pos="3880"/>
        </w:tabs>
        <w:ind w:right="113"/>
        <w:rPr>
          <w:spacing w:val="-2"/>
        </w:rPr>
      </w:pPr>
    </w:p>
    <w:p w14:paraId="12591F3E" w14:textId="77777777" w:rsidR="001404ED" w:rsidRPr="00DE4766" w:rsidRDefault="001404ED" w:rsidP="001404ED">
      <w:pPr>
        <w:pStyle w:val="a6"/>
        <w:tabs>
          <w:tab w:val="left" w:pos="3880"/>
        </w:tabs>
        <w:ind w:right="113"/>
        <w:rPr>
          <w:spacing w:val="-2"/>
        </w:rPr>
      </w:pPr>
    </w:p>
    <w:p w14:paraId="0010595B" w14:textId="77777777" w:rsidR="001404ED" w:rsidRPr="00DE4766" w:rsidRDefault="001404ED" w:rsidP="001404ED">
      <w:pPr>
        <w:pStyle w:val="a6"/>
        <w:tabs>
          <w:tab w:val="left" w:pos="3880"/>
        </w:tabs>
        <w:ind w:right="113"/>
        <w:rPr>
          <w:rFonts w:eastAsiaTheme="minorEastAsia"/>
          <w:b/>
          <w:bCs/>
        </w:rPr>
      </w:pPr>
    </w:p>
    <w:p w14:paraId="0E40A4A5" w14:textId="7BF51576" w:rsidR="001404ED" w:rsidRPr="00DE4766" w:rsidRDefault="001404ED" w:rsidP="001404ED">
      <w:pPr>
        <w:pStyle w:val="a6"/>
        <w:tabs>
          <w:tab w:val="left" w:pos="5880"/>
          <w:tab w:val="left" w:pos="6826"/>
          <w:tab w:val="left" w:pos="7769"/>
        </w:tabs>
        <w:spacing w:before="198"/>
        <w:ind w:left="5146" w:right="113"/>
        <w:rPr>
          <w:rFonts w:ascii="宋体" w:eastAsia="宋体" w:hAnsi="宋体"/>
          <w:sz w:val="21"/>
          <w:szCs w:val="21"/>
        </w:rPr>
      </w:pPr>
      <w:r w:rsidRPr="00DE4766">
        <w:rPr>
          <w:rFonts w:ascii="宋体" w:eastAsia="宋体" w:hAnsi="宋体"/>
          <w:sz w:val="21"/>
          <w:szCs w:val="21"/>
          <w:u w:val="single" w:color="000000"/>
        </w:rPr>
        <w:t xml:space="preserve"> </w:t>
      </w:r>
      <w:r w:rsidR="00A22EB3" w:rsidRPr="00DE4766">
        <w:rPr>
          <w:rFonts w:ascii="宋体" w:eastAsia="宋体" w:hAnsi="宋体" w:hint="eastAsia"/>
          <w:sz w:val="21"/>
          <w:szCs w:val="21"/>
          <w:u w:val="single" w:color="000000"/>
        </w:rPr>
        <w:t xml:space="preserve">      </w:t>
      </w:r>
      <w:r w:rsidRPr="00DE4766">
        <w:rPr>
          <w:rFonts w:ascii="宋体" w:eastAsia="宋体" w:hAnsi="宋体"/>
          <w:sz w:val="21"/>
          <w:szCs w:val="21"/>
        </w:rPr>
        <w:t>年</w:t>
      </w:r>
      <w:r w:rsidR="00A22EB3" w:rsidRPr="00DE4766">
        <w:rPr>
          <w:rFonts w:ascii="宋体" w:eastAsia="宋体" w:hAnsi="宋体" w:hint="eastAsia"/>
          <w:sz w:val="21"/>
          <w:szCs w:val="21"/>
          <w:u w:val="single" w:color="000000"/>
        </w:rPr>
        <w:t xml:space="preserve">      </w:t>
      </w:r>
      <w:r w:rsidRPr="00DE4766">
        <w:rPr>
          <w:rFonts w:ascii="宋体" w:eastAsia="宋体" w:hAnsi="宋体"/>
          <w:spacing w:val="-3"/>
          <w:sz w:val="21"/>
          <w:szCs w:val="21"/>
        </w:rPr>
        <w:t>月</w:t>
      </w:r>
      <w:r w:rsidR="00A22EB3" w:rsidRPr="00DE4766">
        <w:rPr>
          <w:rFonts w:ascii="宋体" w:eastAsia="宋体" w:hAnsi="宋体" w:hint="eastAsia"/>
          <w:spacing w:val="-3"/>
          <w:sz w:val="21"/>
          <w:szCs w:val="21"/>
          <w:u w:val="single" w:color="000000"/>
        </w:rPr>
        <w:t xml:space="preserve">      </w:t>
      </w:r>
      <w:r w:rsidRPr="00DE4766">
        <w:rPr>
          <w:rFonts w:ascii="宋体" w:eastAsia="宋体" w:hAnsi="宋体"/>
          <w:sz w:val="21"/>
          <w:szCs w:val="21"/>
        </w:rPr>
        <w:t>日</w:t>
      </w:r>
    </w:p>
    <w:p w14:paraId="2B98757E" w14:textId="77777777" w:rsidR="001404ED" w:rsidRPr="00DE4766" w:rsidRDefault="001404ED" w:rsidP="001404ED">
      <w:pPr>
        <w:pStyle w:val="a6"/>
        <w:tabs>
          <w:tab w:val="left" w:pos="3880"/>
        </w:tabs>
        <w:ind w:right="113"/>
        <w:rPr>
          <w:spacing w:val="-2"/>
        </w:rPr>
      </w:pPr>
    </w:p>
    <w:p w14:paraId="64212A7F" w14:textId="7C570BEC" w:rsidR="003655ED" w:rsidRPr="00DE4766" w:rsidRDefault="003655ED">
      <w:pPr>
        <w:widowControl/>
        <w:jc w:val="left"/>
        <w:rPr>
          <w:b/>
          <w:sz w:val="32"/>
          <w:szCs w:val="32"/>
        </w:rPr>
      </w:pPr>
      <w:r w:rsidRPr="00DE4766">
        <w:rPr>
          <w:b/>
          <w:sz w:val="32"/>
          <w:szCs w:val="32"/>
        </w:rPr>
        <w:br w:type="page"/>
      </w:r>
    </w:p>
    <w:p w14:paraId="3271654B" w14:textId="77777777" w:rsidR="003655ED" w:rsidRPr="00DE4766" w:rsidRDefault="003655ED" w:rsidP="003655ED">
      <w:pPr>
        <w:jc w:val="center"/>
        <w:rPr>
          <w:b/>
          <w:sz w:val="32"/>
          <w:szCs w:val="32"/>
        </w:rPr>
      </w:pPr>
    </w:p>
    <w:p w14:paraId="6F4B06EA" w14:textId="4780EA2F" w:rsidR="0049248F" w:rsidRPr="00DE4766" w:rsidRDefault="0049248F" w:rsidP="0049248F">
      <w:pPr>
        <w:pStyle w:val="af0"/>
        <w:spacing w:beforeLines="1500" w:before="3600"/>
        <w:rPr>
          <w:szCs w:val="44"/>
        </w:rPr>
      </w:pPr>
      <w:bookmarkStart w:id="63" w:name="_Toc166318815"/>
      <w:r w:rsidRPr="00DE4766">
        <w:rPr>
          <w:rFonts w:hint="eastAsia"/>
          <w:szCs w:val="44"/>
        </w:rPr>
        <w:t>第一章</w:t>
      </w:r>
      <w:r w:rsidRPr="00DE4766">
        <w:rPr>
          <w:szCs w:val="44"/>
        </w:rPr>
        <w:t xml:space="preserve">  </w:t>
      </w:r>
      <w:r w:rsidRPr="00DE4766">
        <w:rPr>
          <w:rFonts w:hint="eastAsia"/>
          <w:szCs w:val="44"/>
        </w:rPr>
        <w:t>投标邀请书</w:t>
      </w:r>
      <w:bookmarkEnd w:id="63"/>
    </w:p>
    <w:p w14:paraId="2C551F4B" w14:textId="77777777" w:rsidR="0049248F" w:rsidRPr="00DE4766" w:rsidRDefault="0049248F" w:rsidP="0049248F">
      <w:pPr>
        <w:spacing w:line="360" w:lineRule="auto"/>
        <w:rPr>
          <w:b/>
          <w:sz w:val="48"/>
          <w:szCs w:val="48"/>
        </w:rPr>
      </w:pPr>
    </w:p>
    <w:p w14:paraId="589E4375" w14:textId="77777777" w:rsidR="0049248F" w:rsidRPr="00DE4766" w:rsidRDefault="0049248F" w:rsidP="0049248F">
      <w:pPr>
        <w:rPr>
          <w:sz w:val="48"/>
          <w:szCs w:val="48"/>
        </w:rPr>
      </w:pPr>
    </w:p>
    <w:p w14:paraId="4A8EB6B8" w14:textId="77777777" w:rsidR="0049248F" w:rsidRPr="00DE4766" w:rsidRDefault="0049248F" w:rsidP="0049248F">
      <w:pPr>
        <w:rPr>
          <w:sz w:val="48"/>
          <w:szCs w:val="48"/>
        </w:rPr>
      </w:pPr>
    </w:p>
    <w:p w14:paraId="60049B2A" w14:textId="77777777" w:rsidR="0049248F" w:rsidRPr="00DE4766" w:rsidRDefault="0049248F" w:rsidP="0049248F">
      <w:pPr>
        <w:rPr>
          <w:sz w:val="48"/>
          <w:szCs w:val="48"/>
        </w:rPr>
      </w:pPr>
    </w:p>
    <w:p w14:paraId="2BC190CC" w14:textId="77777777" w:rsidR="0049248F" w:rsidRPr="00DE4766" w:rsidRDefault="0049248F" w:rsidP="0049248F">
      <w:pPr>
        <w:rPr>
          <w:sz w:val="48"/>
          <w:szCs w:val="48"/>
        </w:rPr>
      </w:pPr>
    </w:p>
    <w:p w14:paraId="3BDCA339" w14:textId="77777777" w:rsidR="0049248F" w:rsidRPr="00DE4766" w:rsidRDefault="0049248F" w:rsidP="0049248F">
      <w:pPr>
        <w:rPr>
          <w:sz w:val="48"/>
          <w:szCs w:val="48"/>
        </w:rPr>
      </w:pPr>
    </w:p>
    <w:p w14:paraId="1A6E95A1" w14:textId="77777777" w:rsidR="0049248F" w:rsidRPr="00DE4766" w:rsidRDefault="0049248F" w:rsidP="0049248F">
      <w:pPr>
        <w:tabs>
          <w:tab w:val="left" w:pos="6810"/>
        </w:tabs>
        <w:rPr>
          <w:sz w:val="48"/>
          <w:szCs w:val="48"/>
        </w:rPr>
      </w:pPr>
      <w:r w:rsidRPr="00DE4766">
        <w:rPr>
          <w:sz w:val="48"/>
          <w:szCs w:val="48"/>
        </w:rPr>
        <w:tab/>
      </w:r>
    </w:p>
    <w:p w14:paraId="1F6F05C0" w14:textId="77777777" w:rsidR="0049248F" w:rsidRPr="00DE4766" w:rsidRDefault="0049248F" w:rsidP="0049248F">
      <w:pPr>
        <w:rPr>
          <w:sz w:val="48"/>
          <w:szCs w:val="48"/>
        </w:rPr>
      </w:pPr>
    </w:p>
    <w:p w14:paraId="013C5C70" w14:textId="77777777" w:rsidR="0049248F" w:rsidRPr="00DE4766" w:rsidRDefault="0049248F" w:rsidP="0049248F">
      <w:pPr>
        <w:rPr>
          <w:sz w:val="48"/>
          <w:szCs w:val="48"/>
        </w:rPr>
      </w:pPr>
    </w:p>
    <w:p w14:paraId="03B2E552" w14:textId="77777777" w:rsidR="0049248F" w:rsidRPr="00DE4766" w:rsidRDefault="0049248F" w:rsidP="0049248F">
      <w:pPr>
        <w:rPr>
          <w:sz w:val="48"/>
          <w:szCs w:val="48"/>
        </w:rPr>
      </w:pPr>
    </w:p>
    <w:p w14:paraId="011429D9" w14:textId="77777777" w:rsidR="0049248F" w:rsidRPr="00DE4766" w:rsidRDefault="0049248F" w:rsidP="0049248F">
      <w:pPr>
        <w:rPr>
          <w:sz w:val="48"/>
          <w:szCs w:val="48"/>
        </w:rPr>
      </w:pPr>
      <w:r w:rsidRPr="00DE4766">
        <w:rPr>
          <w:sz w:val="48"/>
          <w:szCs w:val="48"/>
        </w:rPr>
        <w:br w:type="page"/>
      </w:r>
    </w:p>
    <w:p w14:paraId="2079F08F" w14:textId="77777777" w:rsidR="00A22EB3" w:rsidRPr="00DE4766" w:rsidRDefault="00A22EB3" w:rsidP="00C7558D">
      <w:pPr>
        <w:jc w:val="center"/>
        <w:rPr>
          <w:b/>
          <w:sz w:val="32"/>
          <w:szCs w:val="32"/>
        </w:rPr>
      </w:pPr>
    </w:p>
    <w:p w14:paraId="67682CE4" w14:textId="7C77F188" w:rsidR="003655ED" w:rsidRPr="00DE4766" w:rsidRDefault="003655ED" w:rsidP="00C7558D">
      <w:pPr>
        <w:jc w:val="center"/>
        <w:rPr>
          <w:b/>
          <w:sz w:val="32"/>
          <w:szCs w:val="32"/>
        </w:rPr>
      </w:pPr>
      <w:r w:rsidRPr="00DE4766">
        <w:rPr>
          <w:rFonts w:hint="eastAsia"/>
          <w:b/>
          <w:sz w:val="32"/>
          <w:szCs w:val="32"/>
        </w:rPr>
        <w:t>第一章</w:t>
      </w:r>
      <w:r w:rsidRPr="00DE4766">
        <w:rPr>
          <w:b/>
          <w:sz w:val="32"/>
          <w:szCs w:val="32"/>
        </w:rPr>
        <w:t xml:space="preserve"> </w:t>
      </w:r>
      <w:r w:rsidRPr="00DE4766">
        <w:rPr>
          <w:rFonts w:hint="eastAsia"/>
          <w:b/>
          <w:sz w:val="32"/>
          <w:szCs w:val="32"/>
        </w:rPr>
        <w:t>投标邀请书（适用于邀请招标）</w:t>
      </w:r>
    </w:p>
    <w:p w14:paraId="228F101B" w14:textId="77777777" w:rsidR="003655ED" w:rsidRPr="00DE4766" w:rsidRDefault="003655ED" w:rsidP="003655ED">
      <w:pPr>
        <w:tabs>
          <w:tab w:val="center" w:pos="4153"/>
        </w:tabs>
        <w:spacing w:line="440" w:lineRule="exact"/>
        <w:rPr>
          <w:rFonts w:eastAsia="黑体"/>
          <w:sz w:val="17"/>
          <w:szCs w:val="17"/>
        </w:rPr>
      </w:pPr>
    </w:p>
    <w:p w14:paraId="65699726" w14:textId="178D4DFE" w:rsidR="003655ED" w:rsidRPr="00DE4766" w:rsidRDefault="003655ED" w:rsidP="003655ED">
      <w:pPr>
        <w:spacing w:beforeLines="50" w:before="120" w:afterLines="50" w:after="120" w:line="400" w:lineRule="exact"/>
        <w:jc w:val="center"/>
        <w:rPr>
          <w:rFonts w:eastAsia="黑体"/>
          <w:sz w:val="28"/>
          <w:szCs w:val="28"/>
        </w:rPr>
      </w:pPr>
      <w:r w:rsidRPr="00DE4766">
        <w:rPr>
          <w:rFonts w:eastAsia="黑体"/>
          <w:sz w:val="28"/>
          <w:szCs w:val="28"/>
          <w:u w:val="single"/>
        </w:rPr>
        <w:t xml:space="preserve">           </w:t>
      </w:r>
      <w:r w:rsidRPr="00DE4766">
        <w:rPr>
          <w:rFonts w:ascii="宋体" w:hAnsi="宋体" w:hint="eastAsia"/>
          <w:b/>
          <w:sz w:val="28"/>
          <w:szCs w:val="28"/>
        </w:rPr>
        <w:t xml:space="preserve"> （</w:t>
      </w:r>
      <w:r w:rsidR="00793F02">
        <w:rPr>
          <w:rFonts w:ascii="宋体" w:hAnsi="宋体" w:hint="eastAsia"/>
          <w:b/>
          <w:sz w:val="28"/>
          <w:szCs w:val="28"/>
        </w:rPr>
        <w:t>项目</w:t>
      </w:r>
      <w:r w:rsidRPr="00DE4766">
        <w:rPr>
          <w:rFonts w:ascii="宋体" w:hAnsi="宋体" w:hint="eastAsia"/>
          <w:b/>
          <w:sz w:val="28"/>
          <w:szCs w:val="28"/>
        </w:rPr>
        <w:t>名称）工程造价咨询服务投标邀请书</w:t>
      </w:r>
    </w:p>
    <w:p w14:paraId="1ED8879D" w14:textId="77777777" w:rsidR="003655ED" w:rsidRPr="00DE4766" w:rsidRDefault="003655ED" w:rsidP="003655ED">
      <w:pPr>
        <w:spacing w:line="400" w:lineRule="exact"/>
        <w:jc w:val="center"/>
        <w:rPr>
          <w:rFonts w:eastAsia="黑体"/>
          <w:sz w:val="28"/>
          <w:szCs w:val="28"/>
        </w:rPr>
      </w:pPr>
    </w:p>
    <w:p w14:paraId="73D760B5" w14:textId="666C60CA" w:rsidR="003655ED" w:rsidRPr="00DE4766" w:rsidRDefault="003655ED" w:rsidP="003655ED">
      <w:pPr>
        <w:pStyle w:val="2TimesNewRoman5020"/>
        <w:keepNext w:val="0"/>
        <w:keepLines w:val="0"/>
        <w:spacing w:before="120" w:after="120"/>
      </w:pPr>
      <w:bookmarkStart w:id="64" w:name="_Toc166318816"/>
      <w:r w:rsidRPr="00DE4766">
        <w:t>1.</w:t>
      </w:r>
      <w:r w:rsidR="00E92690" w:rsidRPr="00DE4766">
        <w:t xml:space="preserve">  </w:t>
      </w:r>
      <w:r w:rsidRPr="00DE4766">
        <w:rPr>
          <w:rFonts w:hint="eastAsia"/>
        </w:rPr>
        <w:t>招标条件</w:t>
      </w:r>
      <w:bookmarkEnd w:id="64"/>
    </w:p>
    <w:p w14:paraId="01C0FE1E" w14:textId="010E650F" w:rsidR="003655ED" w:rsidRPr="00DE4766" w:rsidRDefault="003655ED" w:rsidP="003655ED">
      <w:pPr>
        <w:spacing w:line="360" w:lineRule="auto"/>
        <w:ind w:firstLine="420"/>
        <w:rPr>
          <w:szCs w:val="21"/>
        </w:rPr>
      </w:pPr>
      <w:r w:rsidRPr="00333B1F">
        <w:rPr>
          <w:rFonts w:ascii="宋体" w:hAnsi="宋体"/>
          <w:kern w:val="0"/>
          <w:szCs w:val="21"/>
          <w:u w:val="single" w:color="000000"/>
        </w:rPr>
        <w:t xml:space="preserve">                            </w:t>
      </w:r>
      <w:r w:rsidRPr="00DE4766">
        <w:rPr>
          <w:szCs w:val="21"/>
        </w:rPr>
        <w:t>（项目名称）</w:t>
      </w:r>
      <w:r w:rsidRPr="00DE4766">
        <w:rPr>
          <w:rFonts w:hint="eastAsia"/>
          <w:szCs w:val="21"/>
        </w:rPr>
        <w:t>工程造价咨询服务</w:t>
      </w:r>
      <w:r w:rsidRPr="00DE4766">
        <w:rPr>
          <w:szCs w:val="21"/>
        </w:rPr>
        <w:t>已</w:t>
      </w:r>
      <w:r w:rsidRPr="00DE4766">
        <w:rPr>
          <w:rFonts w:hint="eastAsia"/>
          <w:szCs w:val="21"/>
        </w:rPr>
        <w:t>具备招标条件，招标人</w:t>
      </w:r>
      <w:r w:rsidRPr="00DE4766">
        <w:rPr>
          <w:szCs w:val="21"/>
        </w:rPr>
        <w:t>为</w:t>
      </w:r>
      <w:r w:rsidRPr="00333B1F">
        <w:rPr>
          <w:rFonts w:ascii="宋体" w:hAnsi="宋体"/>
          <w:kern w:val="0"/>
          <w:szCs w:val="21"/>
          <w:u w:val="single" w:color="000000"/>
        </w:rPr>
        <w:t xml:space="preserve">              </w:t>
      </w:r>
      <w:r w:rsidRPr="00DE4766">
        <w:rPr>
          <w:szCs w:val="21"/>
        </w:rPr>
        <w:t>，建设资金来自</w:t>
      </w:r>
      <w:r w:rsidRPr="00333B1F">
        <w:rPr>
          <w:rFonts w:ascii="宋体" w:hAnsi="宋体"/>
          <w:kern w:val="0"/>
          <w:szCs w:val="21"/>
          <w:u w:val="single" w:color="000000"/>
        </w:rPr>
        <w:t xml:space="preserve">          </w:t>
      </w:r>
      <w:r w:rsidRPr="00DE4766">
        <w:rPr>
          <w:rFonts w:hint="eastAsia"/>
          <w:szCs w:val="21"/>
        </w:rPr>
        <w:t>（</w:t>
      </w:r>
      <w:r w:rsidRPr="00DE4766">
        <w:rPr>
          <w:szCs w:val="21"/>
        </w:rPr>
        <w:t>资金来源），出资比例为</w:t>
      </w:r>
      <w:r w:rsidRPr="00333B1F">
        <w:rPr>
          <w:rFonts w:ascii="宋体" w:hAnsi="宋体"/>
          <w:kern w:val="0"/>
          <w:szCs w:val="21"/>
          <w:u w:val="single" w:color="000000"/>
        </w:rPr>
        <w:t xml:space="preserve">      </w:t>
      </w:r>
      <w:r w:rsidRPr="00DE4766">
        <w:rPr>
          <w:szCs w:val="21"/>
        </w:rPr>
        <w:t>，现进行</w:t>
      </w:r>
      <w:r w:rsidR="007C1C94" w:rsidRPr="00DE4766">
        <w:rPr>
          <w:rFonts w:hint="eastAsia"/>
        </w:rPr>
        <w:t>邀请招标</w:t>
      </w:r>
      <w:r w:rsidRPr="00DE4766">
        <w:rPr>
          <w:szCs w:val="21"/>
        </w:rPr>
        <w:t>。</w:t>
      </w:r>
    </w:p>
    <w:p w14:paraId="63E188A2" w14:textId="77777777" w:rsidR="003655ED" w:rsidRPr="00DE4766" w:rsidRDefault="003655ED" w:rsidP="003655ED">
      <w:pPr>
        <w:spacing w:line="360" w:lineRule="auto"/>
        <w:ind w:firstLine="420"/>
        <w:rPr>
          <w:szCs w:val="21"/>
        </w:rPr>
      </w:pPr>
    </w:p>
    <w:p w14:paraId="5E43907C" w14:textId="5BC1C5CD" w:rsidR="003655ED" w:rsidRPr="00DE4766" w:rsidRDefault="003655ED" w:rsidP="003655ED">
      <w:pPr>
        <w:pStyle w:val="2TimesNewRoman5020"/>
        <w:keepNext w:val="0"/>
        <w:keepLines w:val="0"/>
        <w:spacing w:before="120" w:after="120"/>
      </w:pPr>
      <w:bookmarkStart w:id="65" w:name="_Toc166318817"/>
      <w:r w:rsidRPr="00DE4766">
        <w:t>2.</w:t>
      </w:r>
      <w:r w:rsidR="00E92690" w:rsidRPr="00DE4766">
        <w:t xml:space="preserve">  </w:t>
      </w:r>
      <w:r w:rsidRPr="00DE4766">
        <w:rPr>
          <w:rFonts w:hint="eastAsia"/>
        </w:rPr>
        <w:t>工程概况与招标范围</w:t>
      </w:r>
      <w:bookmarkEnd w:id="65"/>
    </w:p>
    <w:p w14:paraId="610AC986" w14:textId="77777777" w:rsidR="003655ED" w:rsidRPr="00DE4766" w:rsidRDefault="003655ED" w:rsidP="003655ED">
      <w:pPr>
        <w:spacing w:line="360" w:lineRule="auto"/>
        <w:ind w:firstLine="420"/>
        <w:rPr>
          <w:rFonts w:ascii="宋体" w:hAnsi="宋体"/>
        </w:rPr>
      </w:pPr>
      <w:r w:rsidRPr="00DE4766">
        <w:rPr>
          <w:rFonts w:ascii="宋体" w:hAnsi="宋体"/>
          <w:szCs w:val="21"/>
        </w:rPr>
        <w:t xml:space="preserve">2.1  </w:t>
      </w:r>
      <w:r w:rsidRPr="00DE4766">
        <w:rPr>
          <w:rFonts w:ascii="宋体" w:hAnsi="宋体" w:hint="eastAsia"/>
        </w:rPr>
        <w:t>项目概况</w:t>
      </w:r>
    </w:p>
    <w:p w14:paraId="75E209C5" w14:textId="77777777" w:rsidR="003655ED" w:rsidRPr="00DE4766" w:rsidRDefault="003655ED" w:rsidP="003655ED">
      <w:pPr>
        <w:spacing w:line="360" w:lineRule="auto"/>
        <w:ind w:firstLineChars="200" w:firstLine="420"/>
        <w:rPr>
          <w:rFonts w:asciiTheme="minorEastAsia" w:hAnsiTheme="minorEastAsia"/>
          <w:szCs w:val="21"/>
        </w:rPr>
      </w:pPr>
      <w:r w:rsidRPr="00DE4766">
        <w:rPr>
          <w:rFonts w:asciiTheme="minorEastAsia" w:hAnsiTheme="minorEastAsia" w:hint="eastAsia"/>
          <w:szCs w:val="21"/>
        </w:rPr>
        <w:t>（1）建设地点：</w:t>
      </w:r>
      <w:r w:rsidRPr="00DE4766">
        <w:rPr>
          <w:rFonts w:asciiTheme="minorEastAsia" w:hAnsiTheme="minorEastAsia"/>
          <w:szCs w:val="21"/>
          <w:u w:val="single"/>
        </w:rPr>
        <w:t xml:space="preserve">                                                            </w:t>
      </w:r>
    </w:p>
    <w:p w14:paraId="7B9DC093" w14:textId="55168A93" w:rsidR="003655ED" w:rsidRPr="00DE4766" w:rsidRDefault="003655ED" w:rsidP="003655ED">
      <w:pPr>
        <w:spacing w:line="360" w:lineRule="auto"/>
        <w:ind w:firstLineChars="200" w:firstLine="420"/>
        <w:rPr>
          <w:rFonts w:asciiTheme="minorEastAsia" w:hAnsiTheme="minorEastAsia"/>
          <w:szCs w:val="21"/>
        </w:rPr>
      </w:pPr>
      <w:r w:rsidRPr="00DE4766">
        <w:rPr>
          <w:rFonts w:asciiTheme="minorEastAsia" w:hAnsiTheme="minorEastAsia" w:hint="eastAsia"/>
          <w:szCs w:val="21"/>
        </w:rPr>
        <w:t>（2）建设规模：</w:t>
      </w:r>
      <w:r w:rsidRPr="00DE4766">
        <w:rPr>
          <w:rFonts w:asciiTheme="minorEastAsia" w:hAnsiTheme="minorEastAsia"/>
          <w:szCs w:val="21"/>
          <w:u w:val="single"/>
        </w:rPr>
        <w:t xml:space="preserve">                                                     </w:t>
      </w:r>
      <w:r w:rsidR="00C70CD6" w:rsidRPr="00DE4766">
        <w:rPr>
          <w:rFonts w:asciiTheme="minorEastAsia" w:hAnsiTheme="minorEastAsia" w:hint="eastAsia"/>
          <w:szCs w:val="21"/>
          <w:u w:val="single"/>
        </w:rPr>
        <w:t xml:space="preserve"> </w:t>
      </w:r>
      <w:r w:rsidRPr="00DE4766">
        <w:rPr>
          <w:rFonts w:asciiTheme="minorEastAsia" w:hAnsiTheme="minorEastAsia"/>
          <w:szCs w:val="21"/>
          <w:u w:val="single"/>
        </w:rPr>
        <w:t xml:space="preserve">      </w:t>
      </w:r>
    </w:p>
    <w:p w14:paraId="6DF1CAE6" w14:textId="5CCF0D94" w:rsidR="003655ED" w:rsidRPr="00DE4766" w:rsidRDefault="003655ED" w:rsidP="003655ED">
      <w:pPr>
        <w:spacing w:line="360" w:lineRule="auto"/>
        <w:ind w:firstLineChars="200" w:firstLine="420"/>
        <w:rPr>
          <w:rFonts w:asciiTheme="minorEastAsia" w:hAnsiTheme="minorEastAsia"/>
          <w:szCs w:val="21"/>
        </w:rPr>
      </w:pPr>
      <w:r w:rsidRPr="00DE4766">
        <w:rPr>
          <w:rFonts w:asciiTheme="minorEastAsia" w:hAnsiTheme="minorEastAsia" w:hint="eastAsia"/>
          <w:szCs w:val="21"/>
        </w:rPr>
        <w:t>（3）建设内容：</w:t>
      </w:r>
      <w:r w:rsidRPr="00DE4766">
        <w:rPr>
          <w:rFonts w:asciiTheme="minorEastAsia" w:hAnsiTheme="minorEastAsia"/>
          <w:szCs w:val="21"/>
          <w:u w:val="single"/>
        </w:rPr>
        <w:t xml:space="preserve">                                                     </w:t>
      </w:r>
      <w:r w:rsidR="00C70CD6" w:rsidRPr="00DE4766">
        <w:rPr>
          <w:rFonts w:asciiTheme="minorEastAsia" w:hAnsiTheme="minorEastAsia" w:hint="eastAsia"/>
          <w:szCs w:val="21"/>
          <w:u w:val="single"/>
        </w:rPr>
        <w:t xml:space="preserve"> </w:t>
      </w:r>
      <w:r w:rsidRPr="00DE4766">
        <w:rPr>
          <w:rFonts w:asciiTheme="minorEastAsia" w:hAnsiTheme="minorEastAsia"/>
          <w:szCs w:val="21"/>
          <w:u w:val="single"/>
        </w:rPr>
        <w:t xml:space="preserve">      </w:t>
      </w:r>
    </w:p>
    <w:p w14:paraId="7001D15D" w14:textId="77777777" w:rsidR="003655ED" w:rsidRPr="00DE4766" w:rsidRDefault="003655ED" w:rsidP="003655ED">
      <w:pPr>
        <w:spacing w:line="360" w:lineRule="auto"/>
        <w:ind w:firstLineChars="200" w:firstLine="420"/>
        <w:rPr>
          <w:rFonts w:asciiTheme="minorEastAsia" w:hAnsiTheme="minorEastAsia"/>
          <w:szCs w:val="21"/>
        </w:rPr>
      </w:pPr>
      <w:r w:rsidRPr="00DE4766">
        <w:rPr>
          <w:rFonts w:asciiTheme="minorEastAsia" w:hAnsiTheme="minorEastAsia" w:hint="eastAsia"/>
          <w:szCs w:val="21"/>
        </w:rPr>
        <w:t>（4）建设项目总投资/工程概算/建筑安装工程费：</w:t>
      </w:r>
      <w:r w:rsidRPr="00DE4766">
        <w:rPr>
          <w:rFonts w:asciiTheme="minorEastAsia" w:hAnsiTheme="minorEastAsia"/>
          <w:szCs w:val="21"/>
          <w:u w:val="single"/>
        </w:rPr>
        <w:t xml:space="preserve">                              </w:t>
      </w:r>
    </w:p>
    <w:p w14:paraId="10C9C7B6" w14:textId="77777777" w:rsidR="003655ED" w:rsidRPr="00DE4766" w:rsidRDefault="003655ED" w:rsidP="003655ED">
      <w:pPr>
        <w:tabs>
          <w:tab w:val="left" w:pos="426"/>
        </w:tabs>
        <w:spacing w:line="360" w:lineRule="auto"/>
        <w:ind w:firstLineChars="200" w:firstLine="420"/>
        <w:rPr>
          <w:rFonts w:asciiTheme="minorEastAsia" w:hAnsiTheme="minorEastAsia"/>
          <w:szCs w:val="21"/>
          <w:u w:val="single"/>
        </w:rPr>
      </w:pPr>
      <w:r w:rsidRPr="00DE4766">
        <w:rPr>
          <w:rFonts w:ascii="宋体" w:hAnsi="宋体"/>
          <w:szCs w:val="21"/>
        </w:rPr>
        <w:t xml:space="preserve">2.2  </w:t>
      </w:r>
      <w:r w:rsidRPr="00DE4766">
        <w:rPr>
          <w:rFonts w:ascii="宋体" w:hAnsi="宋体" w:hint="eastAsia"/>
          <w:szCs w:val="21"/>
        </w:rPr>
        <w:t>招标范围：</w:t>
      </w:r>
      <w:r w:rsidRPr="00DE4766">
        <w:rPr>
          <w:rFonts w:asciiTheme="minorEastAsia" w:hAnsiTheme="minorEastAsia"/>
          <w:szCs w:val="21"/>
          <w:u w:val="single"/>
        </w:rPr>
        <w:t xml:space="preserve">                                                            </w:t>
      </w:r>
    </w:p>
    <w:p w14:paraId="08223F72" w14:textId="77777777" w:rsidR="003655ED" w:rsidRPr="00DE4766" w:rsidRDefault="003655ED" w:rsidP="003655ED">
      <w:pPr>
        <w:pStyle w:val="a6"/>
        <w:tabs>
          <w:tab w:val="left" w:pos="1763"/>
          <w:tab w:val="left" w:pos="2910"/>
          <w:tab w:val="left" w:pos="3264"/>
          <w:tab w:val="left" w:pos="4896"/>
          <w:tab w:val="left" w:pos="6005"/>
          <w:tab w:val="left" w:pos="7085"/>
          <w:tab w:val="left" w:pos="7498"/>
        </w:tabs>
        <w:spacing w:line="360" w:lineRule="auto"/>
        <w:ind w:left="100" w:right="211" w:firstLine="419"/>
        <w:rPr>
          <w:rFonts w:asciiTheme="minorEastAsia" w:eastAsiaTheme="minorEastAsia" w:hAnsiTheme="minorEastAsia"/>
          <w:sz w:val="21"/>
          <w:szCs w:val="21"/>
        </w:rPr>
      </w:pPr>
      <w:r w:rsidRPr="00DE4766">
        <w:rPr>
          <w:rFonts w:asciiTheme="minorEastAsia" w:eastAsiaTheme="minorEastAsia" w:hAnsiTheme="minorEastAsia" w:hint="eastAsia"/>
          <w:sz w:val="21"/>
          <w:szCs w:val="21"/>
        </w:rPr>
        <w:t>关于招标范围的详细说明见第五章“委托人要求”。</w:t>
      </w:r>
    </w:p>
    <w:p w14:paraId="24E8A4D9" w14:textId="0E48E15A" w:rsidR="003655ED" w:rsidRPr="00DE4766" w:rsidRDefault="003655ED" w:rsidP="003655ED">
      <w:pPr>
        <w:spacing w:line="360" w:lineRule="auto"/>
        <w:ind w:firstLineChars="202" w:firstLine="424"/>
        <w:rPr>
          <w:rFonts w:asciiTheme="minorEastAsia" w:hAnsiTheme="minorEastAsia"/>
          <w:szCs w:val="21"/>
          <w:u w:val="single"/>
        </w:rPr>
      </w:pPr>
      <w:r w:rsidRPr="00DE4766">
        <w:rPr>
          <w:rFonts w:ascii="宋体" w:hint="eastAsia"/>
        </w:rPr>
        <w:t>2.3  服务期限：</w:t>
      </w:r>
      <w:r w:rsidRPr="00DE4766">
        <w:rPr>
          <w:rFonts w:asciiTheme="minorEastAsia" w:hAnsiTheme="minorEastAsia"/>
          <w:szCs w:val="21"/>
          <w:u w:val="single"/>
        </w:rPr>
        <w:t xml:space="preserve">                                                            </w:t>
      </w:r>
    </w:p>
    <w:p w14:paraId="0C08E7A9" w14:textId="1CF9F378" w:rsidR="003655ED" w:rsidRPr="00DE4766" w:rsidRDefault="003655ED" w:rsidP="003655ED">
      <w:pPr>
        <w:spacing w:line="360" w:lineRule="auto"/>
        <w:ind w:firstLineChars="202" w:firstLine="424"/>
        <w:rPr>
          <w:rFonts w:ascii="宋体"/>
          <w:u w:val="single"/>
        </w:rPr>
      </w:pPr>
      <w:r w:rsidRPr="00DE4766">
        <w:rPr>
          <w:rFonts w:ascii="宋体" w:hint="eastAsia"/>
        </w:rPr>
        <w:t>2.4  其他：</w:t>
      </w:r>
      <w:r w:rsidRPr="00DE4766">
        <w:rPr>
          <w:rFonts w:asciiTheme="minorEastAsia" w:hAnsiTheme="minorEastAsia"/>
          <w:szCs w:val="21"/>
          <w:u w:val="single"/>
        </w:rPr>
        <w:t xml:space="preserve">                                                                </w:t>
      </w:r>
    </w:p>
    <w:p w14:paraId="4CABF52B" w14:textId="0D8EC787" w:rsidR="003655ED" w:rsidRPr="00DE4766" w:rsidRDefault="003655ED" w:rsidP="003655ED">
      <w:pPr>
        <w:pStyle w:val="2TimesNewRoman5020"/>
        <w:keepNext w:val="0"/>
        <w:keepLines w:val="0"/>
        <w:spacing w:before="120" w:after="120"/>
      </w:pPr>
      <w:bookmarkStart w:id="66" w:name="_Toc166318818"/>
      <w:r w:rsidRPr="00DE4766">
        <w:t>3.</w:t>
      </w:r>
      <w:r w:rsidR="00E92690" w:rsidRPr="00DE4766">
        <w:t xml:space="preserve">  </w:t>
      </w:r>
      <w:r w:rsidRPr="00DE4766">
        <w:rPr>
          <w:rFonts w:hint="eastAsia"/>
        </w:rPr>
        <w:t>投标人资格要求</w:t>
      </w:r>
      <w:bookmarkEnd w:id="66"/>
    </w:p>
    <w:p w14:paraId="3EE24B27" w14:textId="4A7A6FF4" w:rsidR="003655ED" w:rsidRPr="00DE4766" w:rsidRDefault="003655ED" w:rsidP="003655ED">
      <w:pPr>
        <w:pStyle w:val="a6"/>
        <w:tabs>
          <w:tab w:val="left" w:pos="4500"/>
          <w:tab w:val="left" w:pos="6415"/>
        </w:tabs>
        <w:spacing w:line="360" w:lineRule="auto"/>
        <w:ind w:left="100" w:right="211" w:firstLine="326"/>
        <w:jc w:val="left"/>
        <w:rPr>
          <w:rFonts w:asciiTheme="minorEastAsia" w:eastAsiaTheme="minorEastAsia" w:hAnsiTheme="minorEastAsia"/>
          <w:sz w:val="21"/>
          <w:szCs w:val="21"/>
        </w:rPr>
      </w:pPr>
      <w:r w:rsidRPr="00DE4766">
        <w:rPr>
          <w:rFonts w:asciiTheme="minorEastAsia" w:eastAsiaTheme="minorEastAsia" w:hAnsiTheme="minorEastAsia"/>
          <w:sz w:val="21"/>
          <w:szCs w:val="21"/>
        </w:rPr>
        <w:t xml:space="preserve">3.1 </w:t>
      </w:r>
      <w:r w:rsidRPr="00DE4766">
        <w:rPr>
          <w:rFonts w:asciiTheme="minorEastAsia" w:eastAsiaTheme="minorEastAsia" w:hAnsiTheme="minorEastAsia"/>
          <w:spacing w:val="22"/>
          <w:sz w:val="21"/>
          <w:szCs w:val="21"/>
        </w:rPr>
        <w:t xml:space="preserve"> </w:t>
      </w:r>
      <w:r w:rsidRPr="00DE4766">
        <w:rPr>
          <w:rFonts w:asciiTheme="minorEastAsia" w:eastAsiaTheme="minorEastAsia" w:hAnsiTheme="minorEastAsia"/>
          <w:sz w:val="21"/>
          <w:szCs w:val="21"/>
        </w:rPr>
        <w:t>本次招标要求投标人须具备</w:t>
      </w:r>
      <w:r w:rsidR="007C1C94" w:rsidRPr="00DE4766">
        <w:rPr>
          <w:rFonts w:asciiTheme="minorEastAsia" w:eastAsiaTheme="minorEastAsia" w:hAnsiTheme="minorEastAsia" w:hint="eastAsia"/>
          <w:sz w:val="21"/>
          <w:szCs w:val="21"/>
        </w:rPr>
        <w:t>以下条件</w:t>
      </w:r>
      <w:r w:rsidRPr="00DE4766">
        <w:rPr>
          <w:rFonts w:asciiTheme="minorEastAsia" w:eastAsiaTheme="minorEastAsia" w:hAnsiTheme="minorEastAsia" w:hint="eastAsia"/>
          <w:sz w:val="21"/>
          <w:szCs w:val="21"/>
        </w:rPr>
        <w:t>：</w:t>
      </w:r>
    </w:p>
    <w:p w14:paraId="0A69F5F5" w14:textId="77777777" w:rsidR="003655ED" w:rsidRPr="00DE4766" w:rsidRDefault="003655ED" w:rsidP="003655ED">
      <w:pPr>
        <w:pStyle w:val="a6"/>
        <w:tabs>
          <w:tab w:val="left" w:pos="4500"/>
          <w:tab w:val="left" w:pos="6415"/>
        </w:tabs>
        <w:spacing w:line="360" w:lineRule="auto"/>
        <w:ind w:left="100" w:right="90" w:firstLine="326"/>
        <w:jc w:val="left"/>
        <w:rPr>
          <w:rFonts w:asciiTheme="minorEastAsia" w:hAnsiTheme="minorEastAsia"/>
          <w:sz w:val="21"/>
          <w:szCs w:val="21"/>
          <w:u w:val="single"/>
        </w:rPr>
      </w:pPr>
      <w:r w:rsidRPr="00DE4766">
        <w:rPr>
          <w:rFonts w:asciiTheme="minorEastAsia" w:eastAsiaTheme="minorEastAsia" w:hAnsiTheme="minorEastAsia"/>
          <w:sz w:val="21"/>
          <w:szCs w:val="21"/>
        </w:rPr>
        <w:t xml:space="preserve">3.1.1 </w:t>
      </w:r>
      <w:r w:rsidRPr="00DE4766">
        <w:rPr>
          <w:rFonts w:asciiTheme="minorEastAsia" w:eastAsiaTheme="minorEastAsia" w:hAnsiTheme="minorEastAsia" w:hint="eastAsia"/>
          <w:sz w:val="21"/>
          <w:szCs w:val="21"/>
        </w:rPr>
        <w:t>资格要求：</w:t>
      </w:r>
      <w:r w:rsidRPr="00DE4766">
        <w:rPr>
          <w:rFonts w:asciiTheme="minorEastAsia" w:hAnsiTheme="minorEastAsia"/>
          <w:sz w:val="21"/>
          <w:szCs w:val="21"/>
          <w:u w:val="single"/>
        </w:rPr>
        <w:t xml:space="preserve">                                                          </w:t>
      </w:r>
    </w:p>
    <w:p w14:paraId="1E0D62DE" w14:textId="77777777" w:rsidR="003655ED" w:rsidRPr="00DE4766" w:rsidRDefault="003655ED" w:rsidP="003655ED">
      <w:pPr>
        <w:pStyle w:val="a6"/>
        <w:tabs>
          <w:tab w:val="left" w:pos="4500"/>
          <w:tab w:val="left" w:pos="6415"/>
        </w:tabs>
        <w:spacing w:line="360" w:lineRule="auto"/>
        <w:ind w:left="100" w:right="90" w:firstLine="326"/>
        <w:jc w:val="left"/>
        <w:rPr>
          <w:rFonts w:asciiTheme="minorEastAsia" w:hAnsiTheme="minorEastAsia"/>
          <w:sz w:val="21"/>
          <w:szCs w:val="21"/>
          <w:u w:val="single"/>
        </w:rPr>
      </w:pPr>
      <w:r w:rsidRPr="00DE4766">
        <w:rPr>
          <w:rFonts w:asciiTheme="minorEastAsia" w:eastAsiaTheme="minorEastAsia" w:hAnsiTheme="minorEastAsia"/>
          <w:sz w:val="21"/>
          <w:szCs w:val="21"/>
        </w:rPr>
        <w:t xml:space="preserve">3.1.2 </w:t>
      </w:r>
      <w:r w:rsidRPr="00DE4766">
        <w:rPr>
          <w:rFonts w:asciiTheme="minorEastAsia" w:eastAsiaTheme="minorEastAsia" w:hAnsiTheme="minorEastAsia" w:hint="eastAsia"/>
          <w:sz w:val="21"/>
          <w:szCs w:val="21"/>
        </w:rPr>
        <w:t>业绩要求：</w:t>
      </w:r>
      <w:r w:rsidRPr="00DE4766">
        <w:rPr>
          <w:rFonts w:asciiTheme="minorEastAsia" w:hAnsiTheme="minorEastAsia"/>
          <w:sz w:val="21"/>
          <w:szCs w:val="21"/>
          <w:u w:val="single"/>
        </w:rPr>
        <w:t xml:space="preserve">                                                          </w:t>
      </w:r>
    </w:p>
    <w:p w14:paraId="02968E3B" w14:textId="77777777" w:rsidR="003655ED" w:rsidRPr="00DE4766" w:rsidRDefault="003655ED" w:rsidP="003655ED">
      <w:pPr>
        <w:pStyle w:val="a6"/>
        <w:tabs>
          <w:tab w:val="left" w:pos="4500"/>
          <w:tab w:val="left" w:pos="6415"/>
        </w:tabs>
        <w:spacing w:line="360" w:lineRule="auto"/>
        <w:ind w:left="100" w:right="90" w:firstLine="326"/>
        <w:jc w:val="left"/>
        <w:rPr>
          <w:rFonts w:asciiTheme="minorEastAsia" w:hAnsiTheme="minorEastAsia"/>
          <w:sz w:val="21"/>
          <w:szCs w:val="21"/>
          <w:u w:val="single"/>
        </w:rPr>
      </w:pPr>
      <w:r w:rsidRPr="00DE4766">
        <w:rPr>
          <w:rFonts w:asciiTheme="minorEastAsia" w:eastAsiaTheme="minorEastAsia" w:hAnsiTheme="minorEastAsia"/>
          <w:sz w:val="21"/>
          <w:szCs w:val="21"/>
        </w:rPr>
        <w:t>3.1.3</w:t>
      </w:r>
      <w:r w:rsidRPr="00DE4766">
        <w:rPr>
          <w:rFonts w:asciiTheme="minorEastAsia" w:eastAsiaTheme="minorEastAsia" w:hAnsiTheme="minorEastAsia" w:hint="eastAsia"/>
          <w:sz w:val="21"/>
          <w:szCs w:val="21"/>
        </w:rPr>
        <w:t xml:space="preserve"> 人员要求：</w:t>
      </w:r>
      <w:r w:rsidRPr="00DE4766">
        <w:rPr>
          <w:rFonts w:asciiTheme="minorEastAsia" w:hAnsiTheme="minorEastAsia"/>
          <w:sz w:val="21"/>
          <w:szCs w:val="21"/>
          <w:u w:val="single"/>
        </w:rPr>
        <w:t xml:space="preserve">                                                          </w:t>
      </w:r>
    </w:p>
    <w:p w14:paraId="64DB2E05" w14:textId="77777777" w:rsidR="003655ED" w:rsidRPr="00DE4766" w:rsidRDefault="003655ED" w:rsidP="003655ED">
      <w:pPr>
        <w:pStyle w:val="a6"/>
        <w:tabs>
          <w:tab w:val="left" w:pos="4500"/>
          <w:tab w:val="left" w:pos="6415"/>
        </w:tabs>
        <w:spacing w:line="360" w:lineRule="auto"/>
        <w:ind w:left="100" w:right="90" w:firstLine="326"/>
        <w:jc w:val="left"/>
        <w:rPr>
          <w:rFonts w:asciiTheme="minorEastAsia" w:hAnsiTheme="minorEastAsia"/>
          <w:sz w:val="21"/>
          <w:szCs w:val="21"/>
          <w:u w:val="single"/>
        </w:rPr>
      </w:pPr>
      <w:r w:rsidRPr="00DE4766">
        <w:rPr>
          <w:rFonts w:asciiTheme="minorEastAsia" w:eastAsiaTheme="minorEastAsia" w:hAnsiTheme="minorEastAsia"/>
          <w:sz w:val="21"/>
          <w:szCs w:val="21"/>
        </w:rPr>
        <w:t xml:space="preserve">3.1.4 </w:t>
      </w:r>
      <w:r w:rsidRPr="00DE4766">
        <w:rPr>
          <w:rFonts w:asciiTheme="minorEastAsia" w:eastAsiaTheme="minorEastAsia" w:hAnsiTheme="minorEastAsia" w:hint="eastAsia"/>
          <w:sz w:val="21"/>
          <w:szCs w:val="21"/>
        </w:rPr>
        <w:t>信誉要求：</w:t>
      </w:r>
      <w:r w:rsidRPr="00DE4766">
        <w:rPr>
          <w:rFonts w:asciiTheme="minorEastAsia" w:hAnsiTheme="minorEastAsia"/>
          <w:sz w:val="21"/>
          <w:szCs w:val="21"/>
          <w:u w:val="single"/>
        </w:rPr>
        <w:t xml:space="preserve">                                                          </w:t>
      </w:r>
    </w:p>
    <w:p w14:paraId="478165B0" w14:textId="5C576C8E" w:rsidR="003655ED" w:rsidRPr="00DE4766" w:rsidRDefault="003655ED" w:rsidP="00F0452B">
      <w:pPr>
        <w:pStyle w:val="a6"/>
        <w:tabs>
          <w:tab w:val="left" w:pos="4500"/>
          <w:tab w:val="left" w:pos="6415"/>
        </w:tabs>
        <w:spacing w:line="360" w:lineRule="auto"/>
        <w:ind w:left="100" w:right="90" w:firstLine="326"/>
        <w:jc w:val="left"/>
        <w:rPr>
          <w:rFonts w:asciiTheme="minorEastAsia" w:eastAsiaTheme="minorEastAsia" w:hAnsiTheme="minorEastAsia"/>
          <w:spacing w:val="-1"/>
          <w:sz w:val="21"/>
          <w:szCs w:val="21"/>
          <w:u w:val="single" w:color="000000"/>
        </w:rPr>
      </w:pPr>
      <w:r w:rsidRPr="00DE4766">
        <w:rPr>
          <w:rFonts w:asciiTheme="minorEastAsia" w:eastAsiaTheme="minorEastAsia" w:hAnsiTheme="minorEastAsia"/>
          <w:sz w:val="21"/>
          <w:szCs w:val="21"/>
        </w:rPr>
        <w:t xml:space="preserve">3.1.5 </w:t>
      </w:r>
      <w:r w:rsidRPr="00DE4766">
        <w:rPr>
          <w:rFonts w:asciiTheme="minorEastAsia" w:eastAsiaTheme="minorEastAsia" w:hAnsiTheme="minorEastAsia" w:hint="eastAsia"/>
          <w:sz w:val="21"/>
          <w:szCs w:val="21"/>
        </w:rPr>
        <w:t>其他要求：</w:t>
      </w:r>
      <w:r w:rsidRPr="00DE4766">
        <w:rPr>
          <w:rFonts w:asciiTheme="minorEastAsia" w:hAnsiTheme="minorEastAsia"/>
          <w:sz w:val="21"/>
          <w:szCs w:val="21"/>
          <w:u w:val="single"/>
        </w:rPr>
        <w:t xml:space="preserve">                                                    </w:t>
      </w:r>
      <w:r w:rsidR="00F0452B" w:rsidRPr="00DE4766">
        <w:rPr>
          <w:rFonts w:asciiTheme="minorEastAsia" w:hAnsiTheme="minorEastAsia" w:hint="eastAsia"/>
          <w:sz w:val="21"/>
          <w:szCs w:val="21"/>
          <w:u w:val="single"/>
        </w:rPr>
        <w:t xml:space="preserve"> </w:t>
      </w:r>
      <w:r w:rsidRPr="00DE4766">
        <w:rPr>
          <w:rFonts w:asciiTheme="minorEastAsia" w:hAnsiTheme="minorEastAsia"/>
          <w:sz w:val="21"/>
          <w:szCs w:val="21"/>
          <w:u w:val="single"/>
        </w:rPr>
        <w:t xml:space="preserve"> </w:t>
      </w:r>
      <w:r w:rsidR="00F0452B" w:rsidRPr="00DE4766">
        <w:rPr>
          <w:rFonts w:asciiTheme="minorEastAsia" w:hAnsiTheme="minorEastAsia" w:hint="eastAsia"/>
          <w:sz w:val="21"/>
          <w:szCs w:val="21"/>
          <w:u w:val="single"/>
        </w:rPr>
        <w:t xml:space="preserve"> </w:t>
      </w:r>
      <w:r w:rsidRPr="00DE4766">
        <w:rPr>
          <w:rFonts w:asciiTheme="minorEastAsia" w:hAnsiTheme="minorEastAsia"/>
          <w:sz w:val="21"/>
          <w:szCs w:val="21"/>
          <w:u w:val="single"/>
        </w:rPr>
        <w:t xml:space="preserve">   </w:t>
      </w:r>
    </w:p>
    <w:p w14:paraId="4A26E2AF" w14:textId="61E41F56" w:rsidR="003655ED" w:rsidRPr="00DE4766" w:rsidRDefault="003655ED" w:rsidP="00D842B5">
      <w:pPr>
        <w:pStyle w:val="a6"/>
        <w:tabs>
          <w:tab w:val="left" w:pos="8747"/>
        </w:tabs>
        <w:spacing w:line="360" w:lineRule="auto"/>
        <w:ind w:left="102" w:right="113" w:firstLine="324"/>
        <w:rPr>
          <w:rFonts w:asciiTheme="minorEastAsia" w:eastAsiaTheme="minorEastAsia" w:hAnsiTheme="minorEastAsia"/>
          <w:sz w:val="21"/>
          <w:szCs w:val="21"/>
        </w:rPr>
      </w:pPr>
      <w:r w:rsidRPr="00DE4766">
        <w:rPr>
          <w:rFonts w:asciiTheme="minorEastAsia" w:eastAsiaTheme="minorEastAsia" w:hAnsiTheme="minorEastAsia"/>
          <w:sz w:val="21"/>
          <w:szCs w:val="21"/>
        </w:rPr>
        <w:t xml:space="preserve">3.2 </w:t>
      </w:r>
      <w:r w:rsidRPr="00DE4766">
        <w:rPr>
          <w:rFonts w:asciiTheme="minorEastAsia" w:eastAsiaTheme="minorEastAsia" w:hAnsiTheme="minorEastAsia"/>
          <w:spacing w:val="22"/>
          <w:sz w:val="21"/>
          <w:szCs w:val="21"/>
        </w:rPr>
        <w:t xml:space="preserve"> </w:t>
      </w:r>
      <w:r w:rsidRPr="00DE4766">
        <w:rPr>
          <w:rFonts w:asciiTheme="minorEastAsia" w:eastAsiaTheme="minorEastAsia" w:hAnsiTheme="minorEastAsia"/>
          <w:spacing w:val="7"/>
          <w:sz w:val="21"/>
          <w:szCs w:val="21"/>
        </w:rPr>
        <w:t>本次招标</w:t>
      </w:r>
      <w:r w:rsidRPr="00DE4766">
        <w:rPr>
          <w:rFonts w:asciiTheme="minorEastAsia" w:hAnsiTheme="minorEastAsia"/>
          <w:sz w:val="21"/>
          <w:szCs w:val="21"/>
          <w:u w:val="single"/>
        </w:rPr>
        <w:t xml:space="preserve">       </w:t>
      </w:r>
      <w:r w:rsidRPr="00DE4766">
        <w:rPr>
          <w:rFonts w:asciiTheme="minorEastAsia" w:eastAsiaTheme="minorEastAsia" w:hAnsiTheme="minorEastAsia"/>
          <w:spacing w:val="6"/>
          <w:sz w:val="21"/>
          <w:szCs w:val="21"/>
        </w:rPr>
        <w:t>（接受或不接受）联合体投标。联合体投标的，应满足下列要</w:t>
      </w:r>
      <w:r w:rsidRPr="00DE4766">
        <w:rPr>
          <w:rFonts w:asciiTheme="minorEastAsia" w:eastAsiaTheme="minorEastAsia" w:hAnsiTheme="minorEastAsia"/>
          <w:spacing w:val="-1"/>
          <w:sz w:val="21"/>
          <w:szCs w:val="21"/>
        </w:rPr>
        <w:t>求：</w:t>
      </w:r>
      <w:r w:rsidR="00F0452B" w:rsidRPr="00DE4766">
        <w:rPr>
          <w:rFonts w:asciiTheme="minorEastAsia" w:hAnsiTheme="minorEastAsia"/>
          <w:sz w:val="21"/>
          <w:szCs w:val="21"/>
          <w:u w:val="single"/>
        </w:rPr>
        <w:t xml:space="preserve">                                 </w:t>
      </w:r>
      <w:r w:rsidR="00F0452B" w:rsidRPr="00DE4766">
        <w:rPr>
          <w:rFonts w:asciiTheme="minorEastAsia" w:hAnsiTheme="minorEastAsia" w:hint="eastAsia"/>
          <w:sz w:val="21"/>
          <w:szCs w:val="21"/>
          <w:u w:val="single"/>
        </w:rPr>
        <w:t xml:space="preserve">                              </w:t>
      </w:r>
      <w:r w:rsidR="00F0452B" w:rsidRPr="00DE4766">
        <w:rPr>
          <w:rFonts w:asciiTheme="minorEastAsia" w:hAnsiTheme="minorEastAsia"/>
          <w:sz w:val="21"/>
          <w:szCs w:val="21"/>
          <w:u w:val="single"/>
        </w:rPr>
        <w:t xml:space="preserve">      </w:t>
      </w:r>
    </w:p>
    <w:p w14:paraId="50D333EE" w14:textId="2F5F24E2" w:rsidR="003655ED" w:rsidRPr="00DE4766" w:rsidRDefault="003655ED" w:rsidP="003655ED">
      <w:pPr>
        <w:pStyle w:val="2TimesNewRoman5020"/>
        <w:keepNext w:val="0"/>
        <w:keepLines w:val="0"/>
        <w:spacing w:before="120" w:after="120"/>
      </w:pPr>
      <w:bookmarkStart w:id="67" w:name="_Toc166318819"/>
      <w:r w:rsidRPr="00DE4766">
        <w:t>4.</w:t>
      </w:r>
      <w:r w:rsidR="00E92690" w:rsidRPr="00DE4766">
        <w:t xml:space="preserve">  </w:t>
      </w:r>
      <w:r w:rsidRPr="00DE4766">
        <w:rPr>
          <w:rFonts w:hint="eastAsia"/>
        </w:rPr>
        <w:t>招标文件的获取</w:t>
      </w:r>
      <w:bookmarkEnd w:id="67"/>
    </w:p>
    <w:p w14:paraId="517C21ED" w14:textId="2E9CE6C1" w:rsidR="003655ED" w:rsidRPr="00DE4766" w:rsidRDefault="003655ED" w:rsidP="003655ED">
      <w:pPr>
        <w:pStyle w:val="a6"/>
        <w:tabs>
          <w:tab w:val="left" w:pos="8747"/>
        </w:tabs>
        <w:spacing w:line="360" w:lineRule="auto"/>
        <w:ind w:left="102" w:right="113" w:firstLine="324"/>
        <w:rPr>
          <w:rFonts w:asciiTheme="minorEastAsia" w:eastAsiaTheme="minorEastAsia" w:hAnsiTheme="minorEastAsia"/>
          <w:sz w:val="21"/>
          <w:szCs w:val="21"/>
        </w:rPr>
      </w:pPr>
      <w:r w:rsidRPr="00DE4766">
        <w:rPr>
          <w:rFonts w:asciiTheme="minorEastAsia" w:eastAsiaTheme="minorEastAsia" w:hAnsiTheme="minorEastAsia"/>
          <w:spacing w:val="-1"/>
          <w:sz w:val="21"/>
          <w:szCs w:val="21"/>
        </w:rPr>
        <w:lastRenderedPageBreak/>
        <w:t>4.1</w:t>
      </w:r>
      <w:r w:rsidR="00CD2367" w:rsidRPr="00DE4766">
        <w:rPr>
          <w:rFonts w:asciiTheme="minorEastAsia" w:eastAsiaTheme="minorEastAsia" w:hAnsiTheme="minorEastAsia" w:hint="eastAsia"/>
          <w:spacing w:val="-1"/>
          <w:sz w:val="21"/>
          <w:szCs w:val="21"/>
        </w:rPr>
        <w:t xml:space="preserve">  </w:t>
      </w:r>
      <w:r w:rsidRPr="00DE4766">
        <w:rPr>
          <w:rFonts w:asciiTheme="minorEastAsia" w:eastAsiaTheme="minorEastAsia" w:hAnsiTheme="minorEastAsia"/>
          <w:spacing w:val="-1"/>
          <w:sz w:val="21"/>
          <w:szCs w:val="21"/>
        </w:rPr>
        <w:t>（A）</w:t>
      </w:r>
      <w:r w:rsidRPr="00DE4766">
        <w:rPr>
          <w:rFonts w:asciiTheme="minorEastAsia" w:eastAsiaTheme="minorEastAsia" w:hAnsiTheme="minorEastAsia"/>
          <w:spacing w:val="-2"/>
          <w:sz w:val="21"/>
          <w:szCs w:val="21"/>
        </w:rPr>
        <w:t>凡有意参加投标者，请于</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z w:val="21"/>
          <w:szCs w:val="21"/>
        </w:rPr>
        <w:t>年</w:t>
      </w:r>
      <w:r w:rsidRPr="00DE4766">
        <w:rPr>
          <w:rFonts w:asciiTheme="minorEastAsia" w:eastAsiaTheme="minorEastAsia" w:hAnsiTheme="minorEastAsia" w:hint="eastAsia"/>
          <w:sz w:val="21"/>
          <w:szCs w:val="21"/>
          <w:u w:val="single"/>
        </w:rPr>
        <w:t xml:space="preserve">  </w:t>
      </w:r>
      <w:r w:rsidRPr="00DE4766">
        <w:rPr>
          <w:rFonts w:asciiTheme="minorEastAsia" w:eastAsiaTheme="minorEastAsia" w:hAnsiTheme="minorEastAsia" w:hint="eastAsia"/>
          <w:spacing w:val="-3"/>
          <w:sz w:val="21"/>
          <w:szCs w:val="21"/>
          <w:u w:val="single"/>
        </w:rPr>
        <w:t xml:space="preserve">  </w:t>
      </w:r>
      <w:r w:rsidRPr="00DE4766">
        <w:rPr>
          <w:rFonts w:asciiTheme="minorEastAsia" w:eastAsiaTheme="minorEastAsia" w:hAnsiTheme="minorEastAsia"/>
          <w:spacing w:val="-3"/>
          <w:sz w:val="21"/>
          <w:szCs w:val="21"/>
        </w:rPr>
        <w:t>月</w:t>
      </w:r>
      <w:r w:rsidRPr="00DE4766">
        <w:rPr>
          <w:rFonts w:asciiTheme="minorEastAsia" w:eastAsiaTheme="minorEastAsia" w:hAnsiTheme="minorEastAsia" w:hint="eastAsia"/>
          <w:spacing w:val="-3"/>
          <w:sz w:val="21"/>
          <w:szCs w:val="21"/>
          <w:u w:val="single"/>
        </w:rPr>
        <w:t xml:space="preserve">    </w:t>
      </w:r>
      <w:r w:rsidRPr="00DE4766">
        <w:rPr>
          <w:rFonts w:asciiTheme="minorEastAsia" w:eastAsiaTheme="minorEastAsia" w:hAnsiTheme="minorEastAsia"/>
          <w:spacing w:val="-2"/>
          <w:sz w:val="21"/>
          <w:szCs w:val="21"/>
        </w:rPr>
        <w:t>日至</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z w:val="21"/>
          <w:szCs w:val="21"/>
        </w:rPr>
        <w:t>年</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z w:val="21"/>
          <w:szCs w:val="21"/>
        </w:rPr>
        <w:t>月</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pacing w:val="-8"/>
          <w:sz w:val="21"/>
          <w:szCs w:val="21"/>
        </w:rPr>
        <w:t>日，每日上午</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z w:val="21"/>
          <w:szCs w:val="21"/>
        </w:rPr>
        <w:t>时</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hint="eastAsia"/>
          <w:sz w:val="21"/>
          <w:szCs w:val="21"/>
        </w:rPr>
        <w:t>分</w:t>
      </w:r>
      <w:r w:rsidRPr="00DE4766">
        <w:rPr>
          <w:rFonts w:asciiTheme="minorEastAsia" w:eastAsiaTheme="minorEastAsia" w:hAnsiTheme="minorEastAsia"/>
          <w:sz w:val="21"/>
          <w:szCs w:val="21"/>
        </w:rPr>
        <w:t>至</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pacing w:val="-11"/>
          <w:sz w:val="21"/>
          <w:szCs w:val="21"/>
        </w:rPr>
        <w:t>时</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hint="eastAsia"/>
          <w:spacing w:val="-11"/>
          <w:sz w:val="21"/>
          <w:szCs w:val="21"/>
        </w:rPr>
        <w:t>分</w:t>
      </w:r>
      <w:r w:rsidRPr="00DE4766">
        <w:rPr>
          <w:rFonts w:asciiTheme="minorEastAsia" w:eastAsiaTheme="minorEastAsia" w:hAnsiTheme="minorEastAsia"/>
          <w:spacing w:val="-11"/>
          <w:sz w:val="21"/>
          <w:szCs w:val="21"/>
        </w:rPr>
        <w:t>，下午</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z w:val="21"/>
          <w:szCs w:val="21"/>
        </w:rPr>
        <w:t>时</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hint="eastAsia"/>
          <w:sz w:val="21"/>
          <w:szCs w:val="21"/>
        </w:rPr>
        <w:t>分</w:t>
      </w:r>
      <w:r w:rsidRPr="00DE4766">
        <w:rPr>
          <w:rFonts w:asciiTheme="minorEastAsia" w:eastAsiaTheme="minorEastAsia" w:hAnsiTheme="minorEastAsia"/>
          <w:sz w:val="21"/>
          <w:szCs w:val="21"/>
        </w:rPr>
        <w:t>至</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z w:val="21"/>
          <w:szCs w:val="21"/>
        </w:rPr>
        <w:t>时</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hint="eastAsia"/>
          <w:spacing w:val="-11"/>
          <w:sz w:val="21"/>
          <w:szCs w:val="21"/>
        </w:rPr>
        <w:t>分</w:t>
      </w:r>
      <w:r w:rsidRPr="00DE4766">
        <w:rPr>
          <w:rFonts w:asciiTheme="minorEastAsia" w:eastAsiaTheme="minorEastAsia" w:hAnsiTheme="minorEastAsia"/>
          <w:spacing w:val="-14"/>
          <w:sz w:val="21"/>
          <w:szCs w:val="21"/>
        </w:rPr>
        <w:t>（北京时间，下同），在</w:t>
      </w:r>
      <w:r w:rsidRPr="00DE4766">
        <w:rPr>
          <w:rFonts w:asciiTheme="minorEastAsia" w:eastAsiaTheme="minorEastAsia" w:hAnsiTheme="minorEastAsia" w:hint="eastAsia"/>
          <w:spacing w:val="-14"/>
          <w:sz w:val="21"/>
          <w:szCs w:val="21"/>
          <w:u w:val="single"/>
        </w:rPr>
        <w:t xml:space="preserve">                        </w:t>
      </w:r>
      <w:r w:rsidRPr="00DE4766">
        <w:rPr>
          <w:rFonts w:asciiTheme="minorEastAsia" w:eastAsiaTheme="minorEastAsia" w:hAnsiTheme="minorEastAsia"/>
          <w:spacing w:val="-3"/>
          <w:sz w:val="21"/>
          <w:szCs w:val="21"/>
        </w:rPr>
        <w:t>（详细地址）持单位介绍信</w:t>
      </w:r>
      <w:r w:rsidRPr="00DE4766">
        <w:rPr>
          <w:rFonts w:asciiTheme="minorEastAsia" w:eastAsiaTheme="minorEastAsia" w:hAnsiTheme="minorEastAsia" w:hint="eastAsia"/>
          <w:spacing w:val="-3"/>
          <w:sz w:val="21"/>
          <w:szCs w:val="21"/>
        </w:rPr>
        <w:t>或授权书、经办人身份证</w:t>
      </w:r>
      <w:r w:rsidRPr="00DE4766">
        <w:rPr>
          <w:rFonts w:asciiTheme="minorEastAsia" w:eastAsiaTheme="minorEastAsia" w:hAnsiTheme="minorEastAsia"/>
          <w:spacing w:val="-3"/>
          <w:sz w:val="21"/>
          <w:szCs w:val="21"/>
        </w:rPr>
        <w:t>购买招标文件。邮购招</w:t>
      </w:r>
      <w:r w:rsidRPr="00DE4766">
        <w:rPr>
          <w:rFonts w:asciiTheme="minorEastAsia" w:eastAsiaTheme="minorEastAsia" w:hAnsiTheme="minorEastAsia"/>
          <w:spacing w:val="-5"/>
          <w:sz w:val="21"/>
          <w:szCs w:val="21"/>
        </w:rPr>
        <w:t>标文件的，需另加手续费（含邮费）</w:t>
      </w:r>
      <w:r w:rsidRPr="00DE4766">
        <w:rPr>
          <w:rFonts w:asciiTheme="minorEastAsia" w:eastAsiaTheme="minorEastAsia" w:hAnsiTheme="minorEastAsia" w:hint="eastAsia"/>
          <w:spacing w:val="-5"/>
          <w:sz w:val="21"/>
          <w:szCs w:val="21"/>
          <w:u w:val="single"/>
        </w:rPr>
        <w:t xml:space="preserve">         </w:t>
      </w:r>
      <w:r w:rsidRPr="00DE4766">
        <w:rPr>
          <w:rFonts w:asciiTheme="minorEastAsia" w:eastAsiaTheme="minorEastAsia" w:hAnsiTheme="minorEastAsia"/>
          <w:spacing w:val="-3"/>
          <w:sz w:val="21"/>
          <w:szCs w:val="21"/>
        </w:rPr>
        <w:t>元。招标人在收到单位介绍信</w:t>
      </w:r>
      <w:r w:rsidRPr="00DE4766">
        <w:rPr>
          <w:rFonts w:asciiTheme="minorEastAsia" w:eastAsiaTheme="minorEastAsia" w:hAnsiTheme="minorEastAsia" w:hint="eastAsia"/>
          <w:spacing w:val="-3"/>
          <w:sz w:val="21"/>
          <w:szCs w:val="21"/>
        </w:rPr>
        <w:t>或授权书、</w:t>
      </w:r>
      <w:r w:rsidRPr="00DE4766">
        <w:rPr>
          <w:rFonts w:asciiTheme="minorEastAsia" w:eastAsiaTheme="minorEastAsia" w:hAnsiTheme="minorEastAsia"/>
          <w:spacing w:val="-3"/>
          <w:sz w:val="21"/>
          <w:szCs w:val="21"/>
        </w:rPr>
        <w:t>邮购款</w:t>
      </w:r>
      <w:r w:rsidRPr="00DE4766">
        <w:rPr>
          <w:rFonts w:asciiTheme="minorEastAsia" w:eastAsiaTheme="minorEastAsia" w:hAnsiTheme="minorEastAsia" w:hint="eastAsia"/>
          <w:spacing w:val="-3"/>
          <w:sz w:val="21"/>
          <w:szCs w:val="21"/>
        </w:rPr>
        <w:t>和技术资料押金</w:t>
      </w:r>
      <w:r w:rsidRPr="00DE4766">
        <w:rPr>
          <w:rFonts w:asciiTheme="minorEastAsia" w:eastAsiaTheme="minorEastAsia" w:hAnsiTheme="minorEastAsia"/>
          <w:spacing w:val="-2"/>
          <w:sz w:val="21"/>
          <w:szCs w:val="21"/>
        </w:rPr>
        <w:t>后</w:t>
      </w:r>
      <w:r w:rsidRPr="00DE4766">
        <w:rPr>
          <w:rFonts w:asciiTheme="minorEastAsia" w:eastAsiaTheme="minorEastAsia" w:hAnsiTheme="minorEastAsia" w:hint="eastAsia"/>
          <w:spacing w:val="-2"/>
          <w:sz w:val="21"/>
          <w:szCs w:val="21"/>
          <w:u w:val="single" w:color="000000"/>
        </w:rPr>
        <w:t xml:space="preserve">             </w:t>
      </w:r>
      <w:r w:rsidRPr="00DE4766">
        <w:rPr>
          <w:rFonts w:asciiTheme="minorEastAsia" w:eastAsiaTheme="minorEastAsia" w:hAnsiTheme="minorEastAsia"/>
          <w:spacing w:val="-2"/>
          <w:sz w:val="21"/>
          <w:szCs w:val="21"/>
        </w:rPr>
        <w:t>日内寄送。</w:t>
      </w:r>
    </w:p>
    <w:p w14:paraId="222E7397" w14:textId="3DAC4304" w:rsidR="003655ED" w:rsidRPr="00DE4766" w:rsidRDefault="003655ED" w:rsidP="00F0452B">
      <w:pPr>
        <w:pStyle w:val="a6"/>
        <w:tabs>
          <w:tab w:val="left" w:pos="3492"/>
          <w:tab w:val="left" w:pos="6640"/>
        </w:tabs>
        <w:wordWrap w:val="0"/>
        <w:spacing w:line="360" w:lineRule="auto"/>
        <w:ind w:left="102" w:right="113" w:firstLine="323"/>
        <w:rPr>
          <w:rFonts w:asciiTheme="minorEastAsia" w:eastAsiaTheme="minorEastAsia" w:hAnsiTheme="minorEastAsia"/>
          <w:spacing w:val="-1"/>
          <w:sz w:val="21"/>
          <w:szCs w:val="21"/>
        </w:rPr>
      </w:pPr>
      <w:r w:rsidRPr="00DE4766">
        <w:rPr>
          <w:rFonts w:asciiTheme="minorEastAsia" w:eastAsiaTheme="minorEastAsia" w:hAnsiTheme="minorEastAsia"/>
          <w:sz w:val="21"/>
          <w:szCs w:val="21"/>
        </w:rPr>
        <w:t>4.1</w:t>
      </w:r>
      <w:r w:rsidR="00CD2367" w:rsidRPr="00DE4766">
        <w:rPr>
          <w:rFonts w:asciiTheme="minorEastAsia" w:eastAsiaTheme="minorEastAsia" w:hAnsiTheme="minorEastAsia" w:hint="eastAsia"/>
          <w:sz w:val="21"/>
          <w:szCs w:val="21"/>
        </w:rPr>
        <w:t xml:space="preserve">  </w:t>
      </w:r>
      <w:r w:rsidRPr="00DE4766">
        <w:rPr>
          <w:rFonts w:asciiTheme="minorEastAsia" w:eastAsiaTheme="minorEastAsia" w:hAnsiTheme="minorEastAsia"/>
          <w:sz w:val="21"/>
          <w:szCs w:val="21"/>
        </w:rPr>
        <w:t>（B）凡有意参加投标者，请于</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z w:val="21"/>
          <w:szCs w:val="21"/>
        </w:rPr>
        <w:t>年</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z w:val="21"/>
          <w:szCs w:val="21"/>
        </w:rPr>
        <w:t>月</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pacing w:val="-3"/>
          <w:sz w:val="21"/>
          <w:szCs w:val="21"/>
        </w:rPr>
        <w:t>日</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pacing w:val="-3"/>
          <w:sz w:val="21"/>
          <w:szCs w:val="21"/>
        </w:rPr>
        <w:t>时</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hint="eastAsia"/>
          <w:spacing w:val="-3"/>
          <w:sz w:val="21"/>
          <w:szCs w:val="21"/>
        </w:rPr>
        <w:t>分</w:t>
      </w:r>
      <w:r w:rsidRPr="00DE4766">
        <w:rPr>
          <w:rFonts w:asciiTheme="minorEastAsia" w:eastAsiaTheme="minorEastAsia" w:hAnsiTheme="minorEastAsia"/>
          <w:spacing w:val="-3"/>
          <w:sz w:val="21"/>
          <w:szCs w:val="21"/>
        </w:rPr>
        <w:t>至</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z w:val="21"/>
          <w:szCs w:val="21"/>
        </w:rPr>
        <w:t>年</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pacing w:val="-2"/>
          <w:sz w:val="21"/>
          <w:szCs w:val="21"/>
        </w:rPr>
        <w:t>月</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pacing w:val="-3"/>
          <w:sz w:val="21"/>
          <w:szCs w:val="21"/>
        </w:rPr>
        <w:t>日</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pacing w:val="-2"/>
          <w:sz w:val="21"/>
          <w:szCs w:val="21"/>
        </w:rPr>
        <w:t>时</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hint="eastAsia"/>
          <w:spacing w:val="-2"/>
          <w:sz w:val="21"/>
          <w:szCs w:val="21"/>
        </w:rPr>
        <w:t>分</w:t>
      </w:r>
      <w:r w:rsidRPr="00DE4766">
        <w:rPr>
          <w:rFonts w:asciiTheme="minorEastAsia" w:eastAsiaTheme="minorEastAsia" w:hAnsiTheme="minorEastAsia"/>
          <w:spacing w:val="-2"/>
          <w:sz w:val="21"/>
          <w:szCs w:val="21"/>
        </w:rPr>
        <w:t>(北京时间，下同)，登录</w:t>
      </w:r>
      <w:r w:rsidR="005F7078" w:rsidRPr="00DE4766">
        <w:rPr>
          <w:rFonts w:asciiTheme="minorEastAsia" w:eastAsiaTheme="minorEastAsia" w:hAnsiTheme="minorEastAsia"/>
          <w:spacing w:val="-2"/>
          <w:sz w:val="21"/>
          <w:szCs w:val="21"/>
          <w:u w:val="single" w:color="000000"/>
        </w:rPr>
        <w:t xml:space="preserve"> </w:t>
      </w:r>
      <w:r w:rsidR="005F7078" w:rsidRPr="00DE4766">
        <w:rPr>
          <w:rFonts w:asciiTheme="minorEastAsia" w:hAnsiTheme="minorEastAsia"/>
          <w:sz w:val="21"/>
          <w:szCs w:val="21"/>
          <w:u w:val="single"/>
        </w:rPr>
        <w:t xml:space="preserve">                   </w:t>
      </w:r>
      <w:r w:rsidR="005F7078" w:rsidRPr="00DE4766">
        <w:rPr>
          <w:rFonts w:asciiTheme="minorEastAsia" w:hAnsiTheme="minorEastAsia" w:hint="eastAsia"/>
          <w:sz w:val="21"/>
          <w:szCs w:val="21"/>
          <w:u w:val="single"/>
        </w:rPr>
        <w:t xml:space="preserve">   </w:t>
      </w:r>
      <w:r w:rsidRPr="00DE4766">
        <w:rPr>
          <w:rFonts w:asciiTheme="minorEastAsia" w:eastAsiaTheme="minorEastAsia" w:hAnsiTheme="minorEastAsia"/>
          <w:sz w:val="21"/>
          <w:szCs w:val="21"/>
        </w:rPr>
        <w:t>（电子招标投标交易平台名称）下载电子招标文件。</w:t>
      </w:r>
    </w:p>
    <w:p w14:paraId="6B15304F" w14:textId="2CDE0F84" w:rsidR="003655ED" w:rsidRPr="00DE4766" w:rsidRDefault="003655ED" w:rsidP="005F7078">
      <w:pPr>
        <w:pStyle w:val="a6"/>
        <w:tabs>
          <w:tab w:val="left" w:pos="3492"/>
          <w:tab w:val="left" w:pos="6640"/>
        </w:tabs>
        <w:wordWrap w:val="0"/>
        <w:spacing w:line="360" w:lineRule="auto"/>
        <w:ind w:left="102" w:right="113" w:firstLine="323"/>
        <w:rPr>
          <w:rFonts w:asciiTheme="minorEastAsia" w:eastAsiaTheme="minorEastAsia" w:hAnsiTheme="minorEastAsia"/>
          <w:sz w:val="21"/>
          <w:szCs w:val="21"/>
        </w:rPr>
      </w:pPr>
      <w:r w:rsidRPr="00DE4766">
        <w:rPr>
          <w:rFonts w:asciiTheme="minorEastAsia" w:eastAsiaTheme="minorEastAsia" w:hAnsiTheme="minorEastAsia"/>
          <w:spacing w:val="-1"/>
          <w:sz w:val="21"/>
          <w:szCs w:val="21"/>
        </w:rPr>
        <w:t>4.2</w:t>
      </w:r>
      <w:r w:rsidR="005F7078" w:rsidRPr="00DE4766">
        <w:rPr>
          <w:rFonts w:asciiTheme="minorEastAsia" w:eastAsiaTheme="minorEastAsia" w:hAnsiTheme="minorEastAsia"/>
          <w:sz w:val="21"/>
          <w:szCs w:val="21"/>
        </w:rPr>
        <w:t xml:space="preserve"> </w:t>
      </w:r>
      <w:r w:rsidR="005F7078" w:rsidRPr="00DE4766">
        <w:rPr>
          <w:rFonts w:asciiTheme="minorEastAsia" w:eastAsiaTheme="minorEastAsia" w:hAnsiTheme="minorEastAsia"/>
          <w:spacing w:val="22"/>
          <w:sz w:val="21"/>
          <w:szCs w:val="21"/>
        </w:rPr>
        <w:t xml:space="preserve"> </w:t>
      </w:r>
      <w:r w:rsidRPr="00DE4766">
        <w:rPr>
          <w:rFonts w:asciiTheme="minorEastAsia" w:eastAsiaTheme="minorEastAsia" w:hAnsiTheme="minorEastAsia"/>
          <w:spacing w:val="-2"/>
          <w:sz w:val="21"/>
          <w:szCs w:val="21"/>
        </w:rPr>
        <w:t>招标文件每套售价</w:t>
      </w:r>
      <w:r w:rsidR="00F0452B" w:rsidRPr="00DE4766">
        <w:rPr>
          <w:rFonts w:asciiTheme="minorEastAsia" w:eastAsiaTheme="minorEastAsia" w:hAnsiTheme="minorEastAsia" w:hint="eastAsia"/>
          <w:spacing w:val="-5"/>
          <w:sz w:val="21"/>
          <w:szCs w:val="21"/>
          <w:u w:val="single"/>
        </w:rPr>
        <w:t xml:space="preserve">         </w:t>
      </w:r>
      <w:r w:rsidRPr="00DE4766">
        <w:rPr>
          <w:rFonts w:asciiTheme="minorEastAsia" w:eastAsiaTheme="minorEastAsia" w:hAnsiTheme="minorEastAsia"/>
          <w:spacing w:val="-2"/>
          <w:sz w:val="21"/>
          <w:szCs w:val="21"/>
        </w:rPr>
        <w:t>元，售后不退。</w:t>
      </w:r>
      <w:r w:rsidRPr="00DE4766">
        <w:rPr>
          <w:rFonts w:asciiTheme="minorEastAsia" w:eastAsiaTheme="minorEastAsia" w:hAnsiTheme="minorEastAsia" w:hint="eastAsia"/>
          <w:spacing w:val="-2"/>
          <w:sz w:val="21"/>
          <w:szCs w:val="21"/>
        </w:rPr>
        <w:t>技术资料押金</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hint="eastAsia"/>
          <w:spacing w:val="-2"/>
          <w:sz w:val="21"/>
          <w:szCs w:val="21"/>
        </w:rPr>
        <w:t>元，在退还技术资料时退还（不计利息）。</w:t>
      </w:r>
    </w:p>
    <w:p w14:paraId="26EB3957" w14:textId="62CAC517" w:rsidR="003655ED" w:rsidRPr="00DE4766" w:rsidRDefault="003655ED" w:rsidP="003655ED">
      <w:pPr>
        <w:pStyle w:val="2TimesNewRoman5020"/>
        <w:keepNext w:val="0"/>
        <w:keepLines w:val="0"/>
        <w:spacing w:before="120" w:after="120"/>
      </w:pPr>
      <w:bookmarkStart w:id="68" w:name="_Toc166318820"/>
      <w:r w:rsidRPr="00DE4766">
        <w:t>5.</w:t>
      </w:r>
      <w:r w:rsidR="00E92690" w:rsidRPr="00DE4766">
        <w:t xml:space="preserve">  </w:t>
      </w:r>
      <w:r w:rsidRPr="00DE4766">
        <w:rPr>
          <w:rFonts w:hint="eastAsia"/>
        </w:rPr>
        <w:t>投标文件的递交</w:t>
      </w:r>
      <w:bookmarkEnd w:id="68"/>
    </w:p>
    <w:p w14:paraId="097DA4C8" w14:textId="374CF4D6" w:rsidR="003655ED" w:rsidRPr="00DE4766" w:rsidRDefault="003655ED" w:rsidP="00E93BAC">
      <w:pPr>
        <w:pStyle w:val="a6"/>
        <w:tabs>
          <w:tab w:val="left" w:pos="3492"/>
          <w:tab w:val="left" w:pos="6640"/>
        </w:tabs>
        <w:wordWrap w:val="0"/>
        <w:spacing w:line="360" w:lineRule="auto"/>
        <w:ind w:left="102" w:right="113" w:firstLine="323"/>
        <w:rPr>
          <w:rFonts w:asciiTheme="minorEastAsia" w:eastAsiaTheme="minorEastAsia" w:hAnsiTheme="minorEastAsia"/>
          <w:sz w:val="21"/>
          <w:szCs w:val="21"/>
        </w:rPr>
      </w:pPr>
      <w:r w:rsidRPr="00DE4766">
        <w:rPr>
          <w:rFonts w:asciiTheme="minorEastAsia" w:eastAsiaTheme="minorEastAsia" w:hAnsiTheme="minorEastAsia"/>
          <w:sz w:val="21"/>
          <w:szCs w:val="21"/>
        </w:rPr>
        <w:t>5.1</w:t>
      </w:r>
      <w:r w:rsidR="00CD2367" w:rsidRPr="00DE4766">
        <w:rPr>
          <w:rFonts w:asciiTheme="minorEastAsia" w:eastAsiaTheme="minorEastAsia" w:hAnsiTheme="minorEastAsia" w:hint="eastAsia"/>
          <w:sz w:val="21"/>
          <w:szCs w:val="21"/>
        </w:rPr>
        <w:t xml:space="preserve">  </w:t>
      </w:r>
      <w:r w:rsidRPr="00DE4766">
        <w:rPr>
          <w:rFonts w:asciiTheme="minorEastAsia" w:eastAsiaTheme="minorEastAsia" w:hAnsiTheme="minorEastAsia"/>
          <w:sz w:val="21"/>
          <w:szCs w:val="21"/>
        </w:rPr>
        <w:t>（A）投标文件递交的截止时间（投标截止时间，下同）为</w:t>
      </w:r>
      <w:r w:rsidRPr="00DE4766">
        <w:rPr>
          <w:rFonts w:asciiTheme="minorEastAsia" w:eastAsiaTheme="minorEastAsia" w:hAnsiTheme="minorEastAsia" w:hint="eastAsia"/>
          <w:spacing w:val="-2"/>
          <w:sz w:val="21"/>
          <w:szCs w:val="21"/>
          <w:u w:val="single"/>
        </w:rPr>
        <w:t xml:space="preserve">   </w:t>
      </w:r>
      <w:r w:rsidR="00E93BAC"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z w:val="21"/>
          <w:szCs w:val="21"/>
        </w:rPr>
        <w:t>年</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z w:val="21"/>
          <w:szCs w:val="21"/>
        </w:rPr>
        <w:t>月</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pacing w:val="-3"/>
          <w:sz w:val="21"/>
          <w:szCs w:val="21"/>
        </w:rPr>
        <w:t>日</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pacing w:val="-3"/>
          <w:sz w:val="21"/>
          <w:szCs w:val="21"/>
        </w:rPr>
        <w:t>时</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hint="eastAsia"/>
          <w:spacing w:val="-3"/>
          <w:sz w:val="21"/>
          <w:szCs w:val="21"/>
        </w:rPr>
        <w:t>分</w:t>
      </w:r>
      <w:r w:rsidRPr="00DE4766">
        <w:rPr>
          <w:rFonts w:asciiTheme="minorEastAsia" w:eastAsiaTheme="minorEastAsia" w:hAnsiTheme="minorEastAsia"/>
          <w:sz w:val="21"/>
          <w:szCs w:val="21"/>
        </w:rPr>
        <w:t>，地点为</w:t>
      </w:r>
      <w:r w:rsidR="00E93BAC" w:rsidRPr="00DE4766">
        <w:rPr>
          <w:rFonts w:asciiTheme="minorEastAsia" w:eastAsiaTheme="minorEastAsia" w:hAnsiTheme="minorEastAsia" w:hint="eastAsia"/>
          <w:spacing w:val="-5"/>
          <w:sz w:val="21"/>
          <w:szCs w:val="21"/>
          <w:u w:val="single"/>
        </w:rPr>
        <w:t xml:space="preserve">                                      </w:t>
      </w:r>
      <w:r w:rsidRPr="00DE4766">
        <w:rPr>
          <w:rFonts w:asciiTheme="minorEastAsia" w:eastAsiaTheme="minorEastAsia" w:hAnsiTheme="minorEastAsia"/>
          <w:sz w:val="21"/>
          <w:szCs w:val="21"/>
        </w:rPr>
        <w:t>。</w:t>
      </w:r>
    </w:p>
    <w:p w14:paraId="5F307CE7" w14:textId="1E597D9A" w:rsidR="003655ED" w:rsidRPr="00DE4766" w:rsidRDefault="003655ED" w:rsidP="00E93BAC">
      <w:pPr>
        <w:pStyle w:val="a6"/>
        <w:tabs>
          <w:tab w:val="left" w:pos="3492"/>
          <w:tab w:val="left" w:pos="6640"/>
        </w:tabs>
        <w:wordWrap w:val="0"/>
        <w:spacing w:line="360" w:lineRule="auto"/>
        <w:ind w:left="102" w:right="113" w:firstLine="323"/>
        <w:rPr>
          <w:rFonts w:asciiTheme="minorEastAsia" w:eastAsiaTheme="minorEastAsia" w:hAnsiTheme="minorEastAsia"/>
          <w:sz w:val="21"/>
          <w:szCs w:val="21"/>
        </w:rPr>
      </w:pPr>
      <w:r w:rsidRPr="00DE4766">
        <w:rPr>
          <w:rFonts w:asciiTheme="minorEastAsia" w:eastAsiaTheme="minorEastAsia" w:hAnsiTheme="minorEastAsia"/>
          <w:sz w:val="21"/>
          <w:szCs w:val="21"/>
        </w:rPr>
        <w:t>5.1</w:t>
      </w:r>
      <w:r w:rsidR="00CD2367" w:rsidRPr="00DE4766">
        <w:rPr>
          <w:rFonts w:asciiTheme="minorEastAsia" w:eastAsiaTheme="minorEastAsia" w:hAnsiTheme="minorEastAsia" w:hint="eastAsia"/>
          <w:sz w:val="21"/>
          <w:szCs w:val="21"/>
        </w:rPr>
        <w:t xml:space="preserve">  </w:t>
      </w:r>
      <w:r w:rsidRPr="00DE4766">
        <w:rPr>
          <w:rFonts w:asciiTheme="minorEastAsia" w:eastAsiaTheme="minorEastAsia" w:hAnsiTheme="minorEastAsia"/>
          <w:sz w:val="21"/>
          <w:szCs w:val="21"/>
        </w:rPr>
        <w:t>（B）投标文件递交的截止时间（投标截止时间，下同）为</w:t>
      </w:r>
      <w:r w:rsidRPr="00DE4766">
        <w:rPr>
          <w:rFonts w:asciiTheme="minorEastAsia" w:eastAsiaTheme="minorEastAsia" w:hAnsiTheme="minorEastAsia" w:hint="eastAsia"/>
          <w:spacing w:val="-2"/>
          <w:sz w:val="21"/>
          <w:szCs w:val="21"/>
          <w:u w:val="single"/>
        </w:rPr>
        <w:t xml:space="preserve"> </w:t>
      </w:r>
      <w:r w:rsidR="00E93BAC"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hint="eastAsia"/>
          <w:spacing w:val="-2"/>
          <w:sz w:val="21"/>
          <w:szCs w:val="21"/>
          <w:u w:val="single"/>
        </w:rPr>
        <w:t xml:space="preserve"> </w:t>
      </w:r>
      <w:r w:rsidR="00E93BAC"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z w:val="21"/>
          <w:szCs w:val="21"/>
        </w:rPr>
        <w:t>年</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z w:val="21"/>
          <w:szCs w:val="21"/>
        </w:rPr>
        <w:t>月</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pacing w:val="-3"/>
          <w:sz w:val="21"/>
          <w:szCs w:val="21"/>
        </w:rPr>
        <w:t>日</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spacing w:val="-3"/>
          <w:sz w:val="21"/>
          <w:szCs w:val="21"/>
        </w:rPr>
        <w:t>时</w:t>
      </w:r>
      <w:r w:rsidRPr="00DE4766">
        <w:rPr>
          <w:rFonts w:asciiTheme="minorEastAsia" w:eastAsiaTheme="minorEastAsia" w:hAnsiTheme="minorEastAsia" w:hint="eastAsia"/>
          <w:spacing w:val="-2"/>
          <w:sz w:val="21"/>
          <w:szCs w:val="21"/>
          <w:u w:val="single"/>
        </w:rPr>
        <w:t xml:space="preserve">    </w:t>
      </w:r>
      <w:r w:rsidRPr="00DE4766">
        <w:rPr>
          <w:rFonts w:asciiTheme="minorEastAsia" w:eastAsiaTheme="minorEastAsia" w:hAnsiTheme="minorEastAsia" w:hint="eastAsia"/>
          <w:spacing w:val="-3"/>
          <w:sz w:val="21"/>
          <w:szCs w:val="21"/>
        </w:rPr>
        <w:t>分</w:t>
      </w:r>
      <w:r w:rsidRPr="00DE4766">
        <w:rPr>
          <w:rFonts w:asciiTheme="minorEastAsia" w:eastAsiaTheme="minorEastAsia" w:hAnsiTheme="minorEastAsia"/>
          <w:sz w:val="21"/>
          <w:szCs w:val="21"/>
        </w:rPr>
        <w:t>，投标人应在截止时间前通过</w:t>
      </w:r>
      <w:r w:rsidR="00E93BAC" w:rsidRPr="00DE4766">
        <w:rPr>
          <w:rFonts w:asciiTheme="minorEastAsia" w:eastAsiaTheme="minorEastAsia" w:hAnsiTheme="minorEastAsia" w:hint="eastAsia"/>
          <w:spacing w:val="-5"/>
          <w:sz w:val="21"/>
          <w:szCs w:val="21"/>
          <w:u w:val="single"/>
        </w:rPr>
        <w:t xml:space="preserve">                       </w:t>
      </w:r>
      <w:r w:rsidRPr="00DE4766">
        <w:rPr>
          <w:rFonts w:asciiTheme="minorEastAsia" w:eastAsiaTheme="minorEastAsia" w:hAnsiTheme="minorEastAsia"/>
          <w:sz w:val="21"/>
          <w:szCs w:val="21"/>
        </w:rPr>
        <w:t>（电子招标投标交易平台）递交电子投标文件。</w:t>
      </w:r>
    </w:p>
    <w:p w14:paraId="62349D88" w14:textId="14A45D2C" w:rsidR="003655ED" w:rsidRPr="00DE4766" w:rsidRDefault="003655ED" w:rsidP="002871CA">
      <w:pPr>
        <w:pStyle w:val="a6"/>
        <w:tabs>
          <w:tab w:val="left" w:pos="3492"/>
          <w:tab w:val="left" w:pos="6640"/>
        </w:tabs>
        <w:wordWrap w:val="0"/>
        <w:spacing w:line="360" w:lineRule="auto"/>
        <w:ind w:left="102" w:right="113" w:firstLine="323"/>
        <w:rPr>
          <w:rFonts w:asciiTheme="minorEastAsia" w:eastAsiaTheme="minorEastAsia" w:hAnsiTheme="minorEastAsia"/>
          <w:sz w:val="21"/>
          <w:szCs w:val="21"/>
        </w:rPr>
      </w:pPr>
      <w:r w:rsidRPr="00DE4766">
        <w:rPr>
          <w:rFonts w:asciiTheme="minorEastAsia" w:eastAsiaTheme="minorEastAsia" w:hAnsiTheme="minorEastAsia"/>
          <w:sz w:val="21"/>
          <w:szCs w:val="21"/>
        </w:rPr>
        <w:t>5.2</w:t>
      </w:r>
      <w:r w:rsidR="00CD2367" w:rsidRPr="00DE4766">
        <w:rPr>
          <w:rFonts w:asciiTheme="minorEastAsia" w:eastAsiaTheme="minorEastAsia" w:hAnsiTheme="minorEastAsia" w:hint="eastAsia"/>
          <w:sz w:val="21"/>
          <w:szCs w:val="21"/>
        </w:rPr>
        <w:t xml:space="preserve">  </w:t>
      </w:r>
      <w:r w:rsidRPr="00DE4766">
        <w:rPr>
          <w:rFonts w:asciiTheme="minorEastAsia" w:eastAsiaTheme="minorEastAsia" w:hAnsiTheme="minorEastAsia"/>
          <w:sz w:val="21"/>
          <w:szCs w:val="21"/>
        </w:rPr>
        <w:t>（A）逾期送达的、未送达指定地点的或者不按照招标文件要求密封的投标文件，招标人将予以拒收。</w:t>
      </w:r>
    </w:p>
    <w:p w14:paraId="178C4EAA" w14:textId="4950AEC1" w:rsidR="003655ED" w:rsidRPr="002871CA" w:rsidRDefault="003655ED" w:rsidP="002871CA">
      <w:pPr>
        <w:pStyle w:val="a6"/>
        <w:tabs>
          <w:tab w:val="left" w:pos="3492"/>
          <w:tab w:val="left" w:pos="6640"/>
        </w:tabs>
        <w:wordWrap w:val="0"/>
        <w:spacing w:line="360" w:lineRule="auto"/>
        <w:ind w:left="102" w:right="113" w:firstLine="323"/>
        <w:rPr>
          <w:rFonts w:asciiTheme="minorEastAsia" w:eastAsiaTheme="minorEastAsia" w:hAnsiTheme="minorEastAsia"/>
          <w:sz w:val="21"/>
          <w:szCs w:val="21"/>
        </w:rPr>
      </w:pPr>
      <w:r w:rsidRPr="00DE4766">
        <w:rPr>
          <w:rFonts w:asciiTheme="minorEastAsia" w:eastAsiaTheme="minorEastAsia" w:hAnsiTheme="minorEastAsia"/>
          <w:sz w:val="21"/>
          <w:szCs w:val="21"/>
        </w:rPr>
        <w:t>5.2</w:t>
      </w:r>
      <w:r w:rsidR="00CD2367" w:rsidRPr="00DE4766">
        <w:rPr>
          <w:rFonts w:asciiTheme="minorEastAsia" w:eastAsiaTheme="minorEastAsia" w:hAnsiTheme="minorEastAsia" w:hint="eastAsia"/>
          <w:sz w:val="21"/>
          <w:szCs w:val="21"/>
        </w:rPr>
        <w:t xml:space="preserve">  </w:t>
      </w:r>
      <w:r w:rsidRPr="00DE4766">
        <w:rPr>
          <w:rFonts w:asciiTheme="minorEastAsia" w:eastAsiaTheme="minorEastAsia" w:hAnsiTheme="minorEastAsia"/>
          <w:sz w:val="21"/>
          <w:szCs w:val="21"/>
        </w:rPr>
        <w:t>（B）逾期送达的投标文件，电子招标投标交易平台将予以拒收。</w:t>
      </w:r>
    </w:p>
    <w:p w14:paraId="7CB28494" w14:textId="1F7DE394" w:rsidR="003655ED" w:rsidRPr="00DE4766" w:rsidRDefault="003655ED" w:rsidP="003655ED">
      <w:pPr>
        <w:pStyle w:val="2TimesNewRoman5020"/>
        <w:keepNext w:val="0"/>
        <w:keepLines w:val="0"/>
        <w:spacing w:before="120" w:after="120"/>
      </w:pPr>
      <w:bookmarkStart w:id="69" w:name="_Toc166318821"/>
      <w:r w:rsidRPr="00DE4766">
        <w:t>6.</w:t>
      </w:r>
      <w:r w:rsidR="00E92690" w:rsidRPr="00DE4766">
        <w:t xml:space="preserve">  </w:t>
      </w:r>
      <w:r w:rsidR="007C1C94" w:rsidRPr="00DE4766">
        <w:rPr>
          <w:rFonts w:hint="eastAsia"/>
        </w:rPr>
        <w:t>确认</w:t>
      </w:r>
      <w:bookmarkEnd w:id="69"/>
    </w:p>
    <w:p w14:paraId="67952424" w14:textId="109A65BE" w:rsidR="003655ED" w:rsidRPr="00DE4766" w:rsidRDefault="007C1C94" w:rsidP="003655ED">
      <w:pPr>
        <w:spacing w:line="360" w:lineRule="auto"/>
        <w:ind w:firstLine="420"/>
        <w:rPr>
          <w:szCs w:val="21"/>
        </w:rPr>
      </w:pPr>
      <w:r w:rsidRPr="00DE4766">
        <w:rPr>
          <w:rFonts w:hint="eastAsia"/>
          <w:szCs w:val="21"/>
        </w:rPr>
        <w:t>你单位收到本邀请书后，请于</w:t>
      </w:r>
      <w:r w:rsidRPr="00DE4766">
        <w:rPr>
          <w:rFonts w:asciiTheme="minorEastAsia" w:eastAsiaTheme="minorEastAsia" w:hAnsiTheme="minorEastAsia"/>
          <w:spacing w:val="-2"/>
          <w:szCs w:val="21"/>
          <w:u w:val="single" w:color="000000"/>
        </w:rPr>
        <w:t xml:space="preserve">           </w:t>
      </w:r>
      <w:r w:rsidRPr="00DE4766">
        <w:rPr>
          <w:rFonts w:hint="eastAsia"/>
          <w:szCs w:val="21"/>
        </w:rPr>
        <w:t>前，以书面形式确认是否参加投标。在本邀请书规定的时间内未表示是否参加投标或明确表示不参加投标的，不得再参加投标</w:t>
      </w:r>
      <w:r w:rsidR="003655ED" w:rsidRPr="00DE4766">
        <w:rPr>
          <w:rFonts w:hint="eastAsia"/>
          <w:szCs w:val="21"/>
        </w:rPr>
        <w:t>。</w:t>
      </w:r>
    </w:p>
    <w:p w14:paraId="2B6A56D0" w14:textId="4662BA99" w:rsidR="00080DA8" w:rsidRPr="00DE4766" w:rsidRDefault="00080DA8" w:rsidP="00080DA8">
      <w:pPr>
        <w:pStyle w:val="2TimesNewRoman5020"/>
        <w:keepNext w:val="0"/>
        <w:keepLines w:val="0"/>
        <w:spacing w:before="120" w:after="120"/>
      </w:pPr>
      <w:bookmarkStart w:id="70" w:name="_Toc166318822"/>
      <w:r w:rsidRPr="00DE4766">
        <w:rPr>
          <w:rFonts w:hint="eastAsia"/>
          <w:szCs w:val="21"/>
        </w:rPr>
        <w:t>7</w:t>
      </w:r>
      <w:r w:rsidRPr="00DE4766">
        <w:t>.</w:t>
      </w:r>
      <w:r w:rsidR="00E92690" w:rsidRPr="00DE4766">
        <w:t xml:space="preserve">  </w:t>
      </w:r>
      <w:r w:rsidRPr="00DE4766">
        <w:rPr>
          <w:rFonts w:hint="eastAsia"/>
        </w:rPr>
        <w:t>其他</w:t>
      </w:r>
      <w:bookmarkEnd w:id="70"/>
    </w:p>
    <w:p w14:paraId="43D0E3BB" w14:textId="385E43B1" w:rsidR="00080DA8" w:rsidRPr="006E5462" w:rsidRDefault="00080DA8" w:rsidP="006E5462">
      <w:pPr>
        <w:spacing w:line="360" w:lineRule="auto"/>
        <w:rPr>
          <w:szCs w:val="21"/>
          <w:u w:val="single"/>
        </w:rPr>
      </w:pPr>
      <w:r w:rsidRPr="002871CA">
        <w:rPr>
          <w:rFonts w:asciiTheme="minorEastAsia" w:eastAsiaTheme="minorEastAsia" w:hAnsiTheme="minorEastAsia"/>
          <w:spacing w:val="-2"/>
          <w:szCs w:val="21"/>
          <w:u w:val="single" w:color="000000"/>
        </w:rPr>
        <w:t xml:space="preserve">                                                        </w:t>
      </w:r>
      <w:r w:rsidRPr="002871CA">
        <w:rPr>
          <w:rFonts w:asciiTheme="minorEastAsia" w:eastAsiaTheme="minorEastAsia" w:hAnsiTheme="minorEastAsia" w:hint="eastAsia"/>
          <w:spacing w:val="-2"/>
          <w:szCs w:val="21"/>
          <w:u w:val="single" w:color="000000"/>
        </w:rPr>
        <w:t xml:space="preserve">  </w:t>
      </w:r>
      <w:r w:rsidRPr="002871CA">
        <w:rPr>
          <w:rFonts w:asciiTheme="minorEastAsia" w:eastAsiaTheme="minorEastAsia" w:hAnsiTheme="minorEastAsia"/>
          <w:spacing w:val="-2"/>
          <w:szCs w:val="21"/>
          <w:u w:val="single" w:color="000000"/>
        </w:rPr>
        <w:t xml:space="preserve">  </w:t>
      </w:r>
      <w:r w:rsidR="006E5462" w:rsidRPr="002871CA">
        <w:rPr>
          <w:rFonts w:asciiTheme="minorEastAsia" w:eastAsiaTheme="minorEastAsia" w:hAnsiTheme="minorEastAsia"/>
          <w:spacing w:val="-2"/>
          <w:szCs w:val="21"/>
          <w:u w:val="single" w:color="000000"/>
        </w:rPr>
        <w:t xml:space="preserve">                  </w:t>
      </w:r>
      <w:r w:rsidR="002871CA">
        <w:rPr>
          <w:rFonts w:asciiTheme="minorEastAsia" w:eastAsiaTheme="minorEastAsia" w:hAnsiTheme="minorEastAsia" w:hint="eastAsia"/>
          <w:spacing w:val="-2"/>
          <w:szCs w:val="21"/>
          <w:u w:val="single" w:color="000000"/>
        </w:rPr>
        <w:t xml:space="preserve">    </w:t>
      </w:r>
    </w:p>
    <w:p w14:paraId="3FBD4996" w14:textId="57D4E158" w:rsidR="00080DA8" w:rsidRPr="00DE4766" w:rsidRDefault="00080DA8" w:rsidP="00080DA8">
      <w:pPr>
        <w:pStyle w:val="2TimesNewRoman5020"/>
        <w:keepNext w:val="0"/>
        <w:keepLines w:val="0"/>
        <w:spacing w:before="120" w:after="120"/>
      </w:pPr>
      <w:bookmarkStart w:id="71" w:name="_Toc166318823"/>
      <w:r w:rsidRPr="00DE4766">
        <w:rPr>
          <w:rFonts w:hint="eastAsia"/>
        </w:rPr>
        <w:t>8</w:t>
      </w:r>
      <w:r w:rsidRPr="00DE4766">
        <w:t>.</w:t>
      </w:r>
      <w:r w:rsidR="00E92690" w:rsidRPr="00DE4766">
        <w:t xml:space="preserve">  </w:t>
      </w:r>
      <w:r w:rsidRPr="00DE4766">
        <w:rPr>
          <w:rFonts w:hint="eastAsia"/>
        </w:rPr>
        <w:t>联系方式</w:t>
      </w:r>
      <w:bookmarkEnd w:id="71"/>
    </w:p>
    <w:p w14:paraId="25BF5D55" w14:textId="38383EAB" w:rsidR="00C41F84" w:rsidRPr="00DE4766" w:rsidRDefault="00C41F84" w:rsidP="00C41F84">
      <w:pPr>
        <w:pStyle w:val="a6"/>
        <w:tabs>
          <w:tab w:val="left" w:pos="4228"/>
          <w:tab w:val="left" w:pos="7975"/>
        </w:tabs>
        <w:spacing w:line="360" w:lineRule="auto"/>
        <w:ind w:right="84"/>
        <w:rPr>
          <w:rFonts w:ascii="宋体" w:eastAsia="宋体" w:hAnsi="宋体"/>
          <w:sz w:val="21"/>
          <w:szCs w:val="21"/>
        </w:rPr>
      </w:pPr>
      <w:r w:rsidRPr="00DE4766">
        <w:rPr>
          <w:rFonts w:ascii="宋体" w:eastAsia="宋体" w:hAnsi="宋体"/>
          <w:sz w:val="21"/>
          <w:szCs w:val="21"/>
        </w:rPr>
        <w:t>招 标</w:t>
      </w:r>
      <w:r w:rsidRPr="00DE4766">
        <w:rPr>
          <w:rFonts w:ascii="宋体" w:eastAsia="宋体" w:hAnsi="宋体"/>
          <w:spacing w:val="2"/>
          <w:sz w:val="21"/>
          <w:szCs w:val="21"/>
        </w:rPr>
        <w:t xml:space="preserve"> </w:t>
      </w:r>
      <w:r w:rsidRPr="00DE4766">
        <w:rPr>
          <w:rFonts w:ascii="宋体" w:eastAsia="宋体" w:hAnsi="宋体"/>
          <w:sz w:val="21"/>
          <w:szCs w:val="21"/>
        </w:rPr>
        <w:t>人：</w:t>
      </w:r>
      <w:r w:rsidRPr="00DE4766">
        <w:rPr>
          <w:rFonts w:ascii="宋体" w:eastAsia="宋体" w:hAnsi="宋体" w:hint="eastAsia"/>
          <w:sz w:val="21"/>
          <w:szCs w:val="21"/>
          <w:u w:val="single" w:color="000000"/>
        </w:rPr>
        <w:t xml:space="preserve">                              </w:t>
      </w:r>
      <w:r w:rsidRPr="00DE4766">
        <w:rPr>
          <w:rFonts w:ascii="宋体" w:eastAsia="宋体" w:hAnsi="宋体"/>
          <w:sz w:val="21"/>
          <w:szCs w:val="21"/>
        </w:rPr>
        <w:t>招标代理机构：</w:t>
      </w:r>
      <w:r w:rsidRPr="00DE4766">
        <w:rPr>
          <w:rFonts w:ascii="宋体" w:eastAsia="宋体" w:hAnsi="宋体" w:hint="eastAsia"/>
          <w:sz w:val="21"/>
          <w:szCs w:val="21"/>
          <w:u w:val="single" w:color="000000"/>
        </w:rPr>
        <w:t xml:space="preserve">                      </w:t>
      </w:r>
    </w:p>
    <w:p w14:paraId="396C3BE7" w14:textId="77777777" w:rsidR="00C41F84" w:rsidRPr="00DE4766" w:rsidRDefault="00C41F84" w:rsidP="00C41F84">
      <w:pPr>
        <w:pStyle w:val="a6"/>
        <w:tabs>
          <w:tab w:val="left" w:pos="4228"/>
          <w:tab w:val="left" w:pos="7975"/>
        </w:tabs>
        <w:spacing w:line="360" w:lineRule="auto"/>
        <w:ind w:right="84"/>
        <w:rPr>
          <w:rFonts w:ascii="宋体" w:eastAsia="宋体" w:hAnsi="宋体"/>
          <w:sz w:val="21"/>
          <w:szCs w:val="21"/>
        </w:rPr>
      </w:pPr>
      <w:r w:rsidRPr="00DE4766">
        <w:rPr>
          <w:rFonts w:ascii="宋体" w:eastAsia="宋体" w:hAnsi="宋体"/>
          <w:sz w:val="21"/>
          <w:szCs w:val="21"/>
        </w:rPr>
        <w:t xml:space="preserve">地   </w:t>
      </w:r>
      <w:r w:rsidRPr="00DE4766">
        <w:rPr>
          <w:rFonts w:ascii="宋体" w:eastAsia="宋体" w:hAnsi="宋体"/>
          <w:spacing w:val="3"/>
          <w:sz w:val="21"/>
          <w:szCs w:val="21"/>
        </w:rPr>
        <w:t xml:space="preserve"> </w:t>
      </w:r>
      <w:r w:rsidRPr="00DE4766">
        <w:rPr>
          <w:rFonts w:ascii="宋体" w:eastAsia="宋体" w:hAnsi="宋体"/>
          <w:sz w:val="21"/>
          <w:szCs w:val="21"/>
        </w:rPr>
        <w:t>址：</w:t>
      </w:r>
      <w:r w:rsidRPr="00DE4766">
        <w:rPr>
          <w:rFonts w:ascii="宋体" w:eastAsia="宋体" w:hAnsi="宋体" w:hint="eastAsia"/>
          <w:sz w:val="21"/>
          <w:szCs w:val="21"/>
          <w:u w:val="single" w:color="000000"/>
        </w:rPr>
        <w:t xml:space="preserve">                              </w:t>
      </w:r>
      <w:r w:rsidRPr="00DE4766">
        <w:rPr>
          <w:rFonts w:ascii="宋体" w:eastAsia="宋体" w:hAnsi="宋体"/>
          <w:sz w:val="21"/>
          <w:szCs w:val="21"/>
        </w:rPr>
        <w:t xml:space="preserve">地   </w:t>
      </w:r>
      <w:r w:rsidRPr="00DE4766">
        <w:rPr>
          <w:rFonts w:ascii="宋体" w:eastAsia="宋体" w:hAnsi="宋体"/>
          <w:spacing w:val="5"/>
          <w:sz w:val="21"/>
          <w:szCs w:val="21"/>
        </w:rPr>
        <w:t xml:space="preserve"> </w:t>
      </w:r>
      <w:r w:rsidRPr="00DE4766">
        <w:rPr>
          <w:rFonts w:ascii="宋体" w:eastAsia="宋体" w:hAnsi="宋体"/>
          <w:sz w:val="21"/>
          <w:szCs w:val="21"/>
        </w:rPr>
        <w:t>址：</w:t>
      </w:r>
      <w:r w:rsidRPr="00DE4766">
        <w:rPr>
          <w:rFonts w:ascii="宋体" w:eastAsia="宋体" w:hAnsi="宋体" w:hint="eastAsia"/>
          <w:sz w:val="21"/>
          <w:szCs w:val="21"/>
          <w:u w:val="single" w:color="000000"/>
        </w:rPr>
        <w:t xml:space="preserve">                          </w:t>
      </w:r>
    </w:p>
    <w:p w14:paraId="0964D49C" w14:textId="77777777" w:rsidR="00C41F84" w:rsidRPr="00DE4766" w:rsidRDefault="00C41F84" w:rsidP="00C41F84">
      <w:pPr>
        <w:pStyle w:val="a6"/>
        <w:tabs>
          <w:tab w:val="left" w:pos="4228"/>
          <w:tab w:val="left" w:pos="7975"/>
        </w:tabs>
        <w:spacing w:line="360" w:lineRule="auto"/>
        <w:ind w:right="84"/>
        <w:rPr>
          <w:rFonts w:ascii="宋体" w:eastAsia="宋体" w:hAnsi="宋体"/>
          <w:sz w:val="21"/>
          <w:szCs w:val="21"/>
        </w:rPr>
      </w:pPr>
      <w:r w:rsidRPr="00DE4766">
        <w:rPr>
          <w:rFonts w:ascii="宋体" w:eastAsia="宋体" w:hAnsi="宋体"/>
          <w:sz w:val="21"/>
          <w:szCs w:val="21"/>
        </w:rPr>
        <w:t>联 系</w:t>
      </w:r>
      <w:r w:rsidRPr="00DE4766">
        <w:rPr>
          <w:rFonts w:ascii="宋体" w:eastAsia="宋体" w:hAnsi="宋体"/>
          <w:spacing w:val="2"/>
          <w:sz w:val="21"/>
          <w:szCs w:val="21"/>
        </w:rPr>
        <w:t xml:space="preserve"> </w:t>
      </w:r>
      <w:r w:rsidRPr="00DE4766">
        <w:rPr>
          <w:rFonts w:ascii="宋体" w:eastAsia="宋体" w:hAnsi="宋体"/>
          <w:sz w:val="21"/>
          <w:szCs w:val="21"/>
        </w:rPr>
        <w:t>人：</w:t>
      </w:r>
      <w:r w:rsidRPr="00DE4766">
        <w:rPr>
          <w:rFonts w:ascii="宋体" w:eastAsia="宋体" w:hAnsi="宋体" w:hint="eastAsia"/>
          <w:sz w:val="21"/>
          <w:szCs w:val="21"/>
          <w:u w:val="single" w:color="000000"/>
        </w:rPr>
        <w:t xml:space="preserve">                              </w:t>
      </w:r>
      <w:r w:rsidRPr="00DE4766">
        <w:rPr>
          <w:rFonts w:ascii="宋体" w:eastAsia="宋体" w:hAnsi="宋体"/>
          <w:sz w:val="21"/>
          <w:szCs w:val="21"/>
        </w:rPr>
        <w:t>联 系</w:t>
      </w:r>
      <w:r w:rsidRPr="00DE4766">
        <w:rPr>
          <w:rFonts w:ascii="宋体" w:eastAsia="宋体" w:hAnsi="宋体"/>
          <w:spacing w:val="4"/>
          <w:sz w:val="21"/>
          <w:szCs w:val="21"/>
        </w:rPr>
        <w:t xml:space="preserve"> </w:t>
      </w:r>
      <w:r w:rsidRPr="00DE4766">
        <w:rPr>
          <w:rFonts w:ascii="宋体" w:eastAsia="宋体" w:hAnsi="宋体"/>
          <w:sz w:val="21"/>
          <w:szCs w:val="21"/>
        </w:rPr>
        <w:t>人：</w:t>
      </w:r>
      <w:r w:rsidRPr="00DE4766">
        <w:rPr>
          <w:rFonts w:ascii="宋体" w:eastAsia="宋体" w:hAnsi="宋体" w:hint="eastAsia"/>
          <w:sz w:val="21"/>
          <w:szCs w:val="21"/>
          <w:u w:val="single" w:color="000000"/>
        </w:rPr>
        <w:t xml:space="preserve">                          </w:t>
      </w:r>
    </w:p>
    <w:p w14:paraId="7C3D1945" w14:textId="77777777" w:rsidR="00C41F84" w:rsidRPr="00DE4766" w:rsidRDefault="00C41F84" w:rsidP="00C41F84">
      <w:pPr>
        <w:pStyle w:val="a6"/>
        <w:tabs>
          <w:tab w:val="left" w:pos="4228"/>
          <w:tab w:val="left" w:pos="7975"/>
        </w:tabs>
        <w:spacing w:line="360" w:lineRule="auto"/>
        <w:ind w:right="84"/>
        <w:rPr>
          <w:rFonts w:ascii="宋体" w:eastAsia="宋体" w:hAnsi="宋体"/>
          <w:sz w:val="21"/>
          <w:szCs w:val="21"/>
        </w:rPr>
      </w:pPr>
      <w:r w:rsidRPr="00DE4766">
        <w:rPr>
          <w:rFonts w:ascii="宋体" w:eastAsia="宋体" w:hAnsi="宋体"/>
          <w:sz w:val="21"/>
          <w:szCs w:val="21"/>
        </w:rPr>
        <w:t xml:space="preserve">电   </w:t>
      </w:r>
      <w:r w:rsidRPr="00DE4766">
        <w:rPr>
          <w:rFonts w:ascii="宋体" w:eastAsia="宋体" w:hAnsi="宋体"/>
          <w:spacing w:val="3"/>
          <w:sz w:val="21"/>
          <w:szCs w:val="21"/>
        </w:rPr>
        <w:t xml:space="preserve"> </w:t>
      </w:r>
      <w:r w:rsidRPr="00DE4766">
        <w:rPr>
          <w:rFonts w:ascii="宋体" w:eastAsia="宋体" w:hAnsi="宋体"/>
          <w:sz w:val="21"/>
          <w:szCs w:val="21"/>
        </w:rPr>
        <w:t>话：</w:t>
      </w:r>
      <w:r w:rsidRPr="00DE4766">
        <w:rPr>
          <w:rFonts w:ascii="宋体" w:eastAsia="宋体" w:hAnsi="宋体" w:hint="eastAsia"/>
          <w:sz w:val="21"/>
          <w:szCs w:val="21"/>
          <w:u w:val="single" w:color="000000"/>
        </w:rPr>
        <w:t xml:space="preserve">                              </w:t>
      </w:r>
      <w:r w:rsidRPr="00DE4766">
        <w:rPr>
          <w:rFonts w:ascii="宋体" w:eastAsia="宋体" w:hAnsi="宋体"/>
          <w:sz w:val="21"/>
          <w:szCs w:val="21"/>
        </w:rPr>
        <w:t xml:space="preserve">电   </w:t>
      </w:r>
      <w:r w:rsidRPr="00DE4766">
        <w:rPr>
          <w:rFonts w:ascii="宋体" w:eastAsia="宋体" w:hAnsi="宋体"/>
          <w:spacing w:val="5"/>
          <w:sz w:val="21"/>
          <w:szCs w:val="21"/>
        </w:rPr>
        <w:t xml:space="preserve"> </w:t>
      </w:r>
      <w:r w:rsidRPr="00DE4766">
        <w:rPr>
          <w:rFonts w:ascii="宋体" w:eastAsia="宋体" w:hAnsi="宋体"/>
          <w:sz w:val="21"/>
          <w:szCs w:val="21"/>
        </w:rPr>
        <w:t>话：</w:t>
      </w:r>
      <w:r w:rsidRPr="00DE4766">
        <w:rPr>
          <w:rFonts w:ascii="宋体" w:eastAsia="宋体" w:hAnsi="宋体" w:hint="eastAsia"/>
          <w:sz w:val="21"/>
          <w:szCs w:val="21"/>
          <w:u w:val="single" w:color="000000"/>
        </w:rPr>
        <w:t xml:space="preserve">                          </w:t>
      </w:r>
    </w:p>
    <w:p w14:paraId="01FF5DA5" w14:textId="1F0448A9" w:rsidR="00C41F84" w:rsidRDefault="00FC5B2C" w:rsidP="005B2BCB">
      <w:pPr>
        <w:pStyle w:val="a6"/>
        <w:tabs>
          <w:tab w:val="left" w:pos="4228"/>
          <w:tab w:val="left" w:pos="7975"/>
        </w:tabs>
        <w:spacing w:line="360" w:lineRule="auto"/>
        <w:ind w:right="84"/>
        <w:rPr>
          <w:rFonts w:ascii="宋体" w:eastAsia="宋体" w:hAnsi="宋体"/>
          <w:sz w:val="21"/>
          <w:szCs w:val="21"/>
          <w:u w:val="single" w:color="000000"/>
        </w:rPr>
      </w:pPr>
      <w:r w:rsidRPr="00DE4766">
        <w:rPr>
          <w:rFonts w:ascii="宋体" w:eastAsia="宋体" w:hAnsi="宋体" w:hint="eastAsia"/>
          <w:sz w:val="21"/>
          <w:szCs w:val="21"/>
        </w:rPr>
        <w:t>邮    箱</w:t>
      </w:r>
      <w:r w:rsidR="00C41F84" w:rsidRPr="00DE4766">
        <w:rPr>
          <w:rFonts w:ascii="宋体" w:eastAsia="宋体" w:hAnsi="宋体"/>
          <w:spacing w:val="-1"/>
          <w:sz w:val="21"/>
          <w:szCs w:val="21"/>
        </w:rPr>
        <w:t>：</w:t>
      </w:r>
      <w:r w:rsidR="00C41F84" w:rsidRPr="00DE4766">
        <w:rPr>
          <w:rFonts w:ascii="宋体" w:eastAsia="宋体" w:hAnsi="宋体" w:hint="eastAsia"/>
          <w:sz w:val="21"/>
          <w:szCs w:val="21"/>
          <w:u w:val="single" w:color="000000"/>
        </w:rPr>
        <w:t xml:space="preserve">                              </w:t>
      </w:r>
      <w:r w:rsidRPr="00DE4766">
        <w:rPr>
          <w:rFonts w:ascii="宋体" w:eastAsia="宋体" w:hAnsi="宋体" w:hint="eastAsia"/>
          <w:sz w:val="21"/>
          <w:szCs w:val="21"/>
        </w:rPr>
        <w:t>邮    箱</w:t>
      </w:r>
      <w:r w:rsidR="00C41F84" w:rsidRPr="00DE4766">
        <w:rPr>
          <w:rFonts w:ascii="宋体" w:eastAsia="宋体" w:hAnsi="宋体"/>
          <w:sz w:val="21"/>
          <w:szCs w:val="21"/>
        </w:rPr>
        <w:t>：</w:t>
      </w:r>
      <w:r w:rsidR="00C41F84" w:rsidRPr="00DE4766">
        <w:rPr>
          <w:rFonts w:ascii="宋体" w:eastAsia="宋体" w:hAnsi="宋体" w:hint="eastAsia"/>
          <w:sz w:val="21"/>
          <w:szCs w:val="21"/>
          <w:u w:val="single" w:color="000000"/>
        </w:rPr>
        <w:t xml:space="preserve">                          </w:t>
      </w:r>
    </w:p>
    <w:p w14:paraId="1002569B" w14:textId="77777777" w:rsidR="00FD1DAF" w:rsidRDefault="00FD1DAF" w:rsidP="00FD1DAF">
      <w:pPr>
        <w:ind w:leftChars="86" w:left="181"/>
        <w:rPr>
          <w:rFonts w:ascii="宋体" w:hAnsi="宋体" w:cs="宋体"/>
          <w:sz w:val="20"/>
          <w:szCs w:val="20"/>
        </w:rPr>
      </w:pPr>
      <w:r w:rsidRPr="00A47DBD">
        <w:rPr>
          <w:rFonts w:ascii="宋体" w:hAnsi="宋体" w:cs="宋体" w:hint="eastAsia"/>
          <w:sz w:val="20"/>
          <w:szCs w:val="20"/>
        </w:rPr>
        <w:lastRenderedPageBreak/>
        <w:t>异议</w:t>
      </w:r>
      <w:r>
        <w:rPr>
          <w:rFonts w:ascii="宋体" w:hAnsi="宋体" w:cs="宋体" w:hint="eastAsia"/>
          <w:sz w:val="20"/>
          <w:szCs w:val="20"/>
        </w:rPr>
        <w:t>联系人及联系方式：</w:t>
      </w:r>
      <w:r w:rsidRPr="00DE4766">
        <w:rPr>
          <w:rFonts w:ascii="宋体" w:hAnsi="宋体" w:hint="eastAsia"/>
          <w:szCs w:val="21"/>
          <w:u w:val="single"/>
        </w:rPr>
        <w:t xml:space="preserve">                   </w:t>
      </w:r>
    </w:p>
    <w:p w14:paraId="098DD559" w14:textId="77777777" w:rsidR="00FD1DAF" w:rsidRPr="00FD1DAF" w:rsidRDefault="00FD1DAF" w:rsidP="005B2BCB">
      <w:pPr>
        <w:pStyle w:val="a6"/>
        <w:tabs>
          <w:tab w:val="left" w:pos="4228"/>
          <w:tab w:val="left" w:pos="7975"/>
        </w:tabs>
        <w:spacing w:line="360" w:lineRule="auto"/>
        <w:ind w:right="84"/>
      </w:pPr>
    </w:p>
    <w:p w14:paraId="3CB84747" w14:textId="7A89A736" w:rsidR="00C41F84" w:rsidRPr="00DE4766" w:rsidRDefault="00BC3D54" w:rsidP="00C41F84">
      <w:pPr>
        <w:pStyle w:val="2TimesNewRoman5020"/>
        <w:keepNext w:val="0"/>
        <w:keepLines w:val="0"/>
        <w:spacing w:before="120" w:after="120"/>
      </w:pPr>
      <w:bookmarkStart w:id="72" w:name="_Toc166318824"/>
      <w:r w:rsidRPr="00DE4766">
        <w:rPr>
          <w:rFonts w:hint="eastAsia"/>
        </w:rPr>
        <w:t>9</w:t>
      </w:r>
      <w:r w:rsidR="00C41F84" w:rsidRPr="00DE4766">
        <w:t>.</w:t>
      </w:r>
      <w:r w:rsidR="00E92690" w:rsidRPr="00DE4766">
        <w:t xml:space="preserve">  </w:t>
      </w:r>
      <w:r w:rsidR="00C41F84" w:rsidRPr="00DE4766">
        <w:rPr>
          <w:rFonts w:hint="eastAsia"/>
        </w:rPr>
        <w:t>监督部门</w:t>
      </w:r>
      <w:bookmarkEnd w:id="72"/>
    </w:p>
    <w:p w14:paraId="04933B73" w14:textId="77777777" w:rsidR="00C41F84" w:rsidRPr="00DE4766" w:rsidRDefault="00C41F84" w:rsidP="00C41F84">
      <w:pPr>
        <w:pStyle w:val="a6"/>
        <w:tabs>
          <w:tab w:val="left" w:pos="4228"/>
          <w:tab w:val="left" w:pos="7975"/>
        </w:tabs>
        <w:spacing w:line="360" w:lineRule="auto"/>
        <w:ind w:right="865"/>
        <w:rPr>
          <w:rFonts w:ascii="宋体" w:eastAsia="宋体" w:hAnsi="宋体"/>
          <w:sz w:val="21"/>
          <w:szCs w:val="21"/>
        </w:rPr>
      </w:pPr>
      <w:r w:rsidRPr="00DE4766">
        <w:rPr>
          <w:rFonts w:ascii="宋体" w:eastAsia="宋体" w:hAnsi="宋体" w:hint="eastAsia"/>
          <w:sz w:val="21"/>
          <w:szCs w:val="21"/>
        </w:rPr>
        <w:t>监督部门：</w:t>
      </w:r>
      <w:r w:rsidRPr="00DE4766">
        <w:rPr>
          <w:rFonts w:ascii="宋体" w:eastAsia="宋体" w:hAnsi="宋体" w:hint="eastAsia"/>
          <w:sz w:val="21"/>
          <w:szCs w:val="21"/>
          <w:u w:val="single" w:color="000000"/>
        </w:rPr>
        <w:t xml:space="preserve">                              </w:t>
      </w:r>
    </w:p>
    <w:p w14:paraId="1F5C6E4A" w14:textId="77777777" w:rsidR="00C41F84" w:rsidRPr="00DE4766" w:rsidRDefault="00C41F84" w:rsidP="00C41F84">
      <w:pPr>
        <w:pStyle w:val="a6"/>
        <w:tabs>
          <w:tab w:val="left" w:pos="4228"/>
          <w:tab w:val="left" w:pos="7975"/>
        </w:tabs>
        <w:spacing w:line="360" w:lineRule="auto"/>
        <w:ind w:right="865"/>
        <w:rPr>
          <w:rFonts w:ascii="宋体" w:eastAsia="宋体" w:hAnsi="宋体"/>
          <w:sz w:val="21"/>
          <w:szCs w:val="21"/>
        </w:rPr>
      </w:pPr>
      <w:r w:rsidRPr="00DE4766">
        <w:rPr>
          <w:rFonts w:ascii="宋体" w:eastAsia="宋体" w:hAnsi="宋体" w:hint="eastAsia"/>
          <w:sz w:val="21"/>
          <w:szCs w:val="21"/>
        </w:rPr>
        <w:t>联系电话：</w:t>
      </w:r>
      <w:r w:rsidRPr="00DE4766">
        <w:rPr>
          <w:rFonts w:ascii="宋体" w:eastAsia="宋体" w:hAnsi="宋体" w:hint="eastAsia"/>
          <w:sz w:val="21"/>
          <w:szCs w:val="21"/>
          <w:u w:val="single" w:color="000000"/>
        </w:rPr>
        <w:t xml:space="preserve">                              </w:t>
      </w:r>
    </w:p>
    <w:p w14:paraId="37FFD99C" w14:textId="77777777" w:rsidR="00C41F84" w:rsidRPr="00DE4766" w:rsidRDefault="00C41F84" w:rsidP="00C41F84">
      <w:pPr>
        <w:pStyle w:val="a6"/>
        <w:tabs>
          <w:tab w:val="left" w:pos="3880"/>
        </w:tabs>
        <w:ind w:right="113"/>
        <w:rPr>
          <w:spacing w:val="-2"/>
        </w:rPr>
      </w:pPr>
    </w:p>
    <w:p w14:paraId="6D4C0F82" w14:textId="77777777" w:rsidR="00C41F84" w:rsidRPr="00DE4766" w:rsidRDefault="00C41F84" w:rsidP="00C41F84">
      <w:pPr>
        <w:pStyle w:val="a6"/>
        <w:tabs>
          <w:tab w:val="left" w:pos="3880"/>
        </w:tabs>
        <w:ind w:right="113"/>
        <w:rPr>
          <w:spacing w:val="-2"/>
        </w:rPr>
      </w:pPr>
    </w:p>
    <w:p w14:paraId="19FBE644" w14:textId="77777777" w:rsidR="00C41F84" w:rsidRPr="00DE4766" w:rsidRDefault="00C41F84" w:rsidP="00C41F84">
      <w:pPr>
        <w:pStyle w:val="a6"/>
        <w:tabs>
          <w:tab w:val="left" w:pos="3880"/>
        </w:tabs>
        <w:ind w:right="113"/>
        <w:rPr>
          <w:rFonts w:eastAsiaTheme="minorEastAsia"/>
          <w:b/>
          <w:bCs/>
        </w:rPr>
      </w:pPr>
    </w:p>
    <w:p w14:paraId="6FBD71E0" w14:textId="77777777" w:rsidR="00C41F84" w:rsidRPr="00DE4766" w:rsidRDefault="00C41F84" w:rsidP="00C41F84">
      <w:pPr>
        <w:pStyle w:val="a6"/>
        <w:tabs>
          <w:tab w:val="left" w:pos="5880"/>
          <w:tab w:val="left" w:pos="6826"/>
          <w:tab w:val="left" w:pos="7769"/>
        </w:tabs>
        <w:spacing w:before="198"/>
        <w:ind w:left="5146" w:right="113"/>
        <w:rPr>
          <w:rFonts w:ascii="宋体" w:eastAsia="宋体" w:hAnsi="宋体"/>
          <w:sz w:val="21"/>
          <w:szCs w:val="21"/>
        </w:rPr>
      </w:pPr>
      <w:r w:rsidRPr="00DE4766">
        <w:rPr>
          <w:rFonts w:ascii="宋体" w:eastAsia="宋体" w:hAnsi="宋体"/>
          <w:sz w:val="21"/>
          <w:szCs w:val="21"/>
          <w:u w:val="single" w:color="000000"/>
        </w:rPr>
        <w:t xml:space="preserve"> </w:t>
      </w:r>
      <w:r w:rsidRPr="00DE4766">
        <w:rPr>
          <w:rFonts w:ascii="宋体" w:eastAsia="宋体" w:hAnsi="宋体" w:hint="eastAsia"/>
          <w:sz w:val="21"/>
          <w:szCs w:val="21"/>
          <w:u w:val="single" w:color="000000"/>
        </w:rPr>
        <w:t xml:space="preserve">      </w:t>
      </w:r>
      <w:r w:rsidRPr="00DE4766">
        <w:rPr>
          <w:rFonts w:ascii="宋体" w:eastAsia="宋体" w:hAnsi="宋体"/>
          <w:sz w:val="21"/>
          <w:szCs w:val="21"/>
        </w:rPr>
        <w:t>年</w:t>
      </w:r>
      <w:r w:rsidRPr="00DE4766">
        <w:rPr>
          <w:rFonts w:ascii="宋体" w:eastAsia="宋体" w:hAnsi="宋体" w:hint="eastAsia"/>
          <w:sz w:val="21"/>
          <w:szCs w:val="21"/>
          <w:u w:val="single" w:color="000000"/>
        </w:rPr>
        <w:t xml:space="preserve">      </w:t>
      </w:r>
      <w:r w:rsidRPr="00DE4766">
        <w:rPr>
          <w:rFonts w:ascii="宋体" w:eastAsia="宋体" w:hAnsi="宋体"/>
          <w:spacing w:val="-3"/>
          <w:sz w:val="21"/>
          <w:szCs w:val="21"/>
        </w:rPr>
        <w:t>月</w:t>
      </w:r>
      <w:r w:rsidRPr="00DE4766">
        <w:rPr>
          <w:rFonts w:ascii="宋体" w:eastAsia="宋体" w:hAnsi="宋体" w:hint="eastAsia"/>
          <w:spacing w:val="-3"/>
          <w:sz w:val="21"/>
          <w:szCs w:val="21"/>
          <w:u w:val="single" w:color="000000"/>
        </w:rPr>
        <w:t xml:space="preserve">      </w:t>
      </w:r>
      <w:r w:rsidRPr="00DE4766">
        <w:rPr>
          <w:rFonts w:ascii="宋体" w:eastAsia="宋体" w:hAnsi="宋体"/>
          <w:sz w:val="21"/>
          <w:szCs w:val="21"/>
        </w:rPr>
        <w:t>日</w:t>
      </w:r>
    </w:p>
    <w:p w14:paraId="111CD570" w14:textId="77777777" w:rsidR="003655ED" w:rsidRPr="00DE4766" w:rsidRDefault="003655ED" w:rsidP="003655ED">
      <w:pPr>
        <w:pStyle w:val="a6"/>
        <w:tabs>
          <w:tab w:val="left" w:pos="3880"/>
        </w:tabs>
        <w:ind w:right="113"/>
        <w:rPr>
          <w:spacing w:val="-2"/>
        </w:rPr>
      </w:pPr>
    </w:p>
    <w:p w14:paraId="4C372337" w14:textId="77777777" w:rsidR="00D17C96" w:rsidRPr="00DE4766" w:rsidRDefault="00D17C96">
      <w:pPr>
        <w:widowControl/>
        <w:jc w:val="left"/>
        <w:rPr>
          <w:b/>
          <w:kern w:val="0"/>
          <w:sz w:val="20"/>
          <w:szCs w:val="20"/>
        </w:rPr>
      </w:pPr>
      <w:r w:rsidRPr="00DE4766">
        <w:br w:type="page"/>
      </w:r>
    </w:p>
    <w:p w14:paraId="13E753D2" w14:textId="77777777" w:rsidR="0049248F" w:rsidRPr="00DE4766" w:rsidRDefault="0049248F" w:rsidP="0049248F">
      <w:bookmarkStart w:id="73" w:name="_Toc241459614"/>
      <w:bookmarkStart w:id="74" w:name="_Toc480581526"/>
      <w:bookmarkStart w:id="75" w:name="_Toc479170634"/>
      <w:bookmarkStart w:id="76" w:name="_Toc497235191"/>
      <w:bookmarkStart w:id="77" w:name="_Toc490222405"/>
      <w:bookmarkStart w:id="78" w:name="_Toc486579959"/>
    </w:p>
    <w:p w14:paraId="2C8764F9" w14:textId="2D2FAD4D" w:rsidR="0049248F" w:rsidRPr="00DE4766" w:rsidRDefault="0049248F" w:rsidP="0049248F">
      <w:pPr>
        <w:pStyle w:val="af0"/>
        <w:spacing w:beforeLines="1500" w:before="3600"/>
        <w:rPr>
          <w:szCs w:val="44"/>
        </w:rPr>
      </w:pPr>
      <w:bookmarkStart w:id="79" w:name="_Toc489279772"/>
      <w:bookmarkStart w:id="80" w:name="_Toc486579958"/>
      <w:bookmarkStart w:id="81" w:name="_Toc490222404"/>
      <w:bookmarkStart w:id="82" w:name="_Toc117350326"/>
      <w:bookmarkStart w:id="83" w:name="_Toc166318825"/>
      <w:r w:rsidRPr="00DE4766">
        <w:rPr>
          <w:rFonts w:hint="eastAsia"/>
          <w:szCs w:val="44"/>
        </w:rPr>
        <w:t>第二章</w:t>
      </w:r>
      <w:r w:rsidRPr="00DE4766">
        <w:rPr>
          <w:szCs w:val="44"/>
        </w:rPr>
        <w:t xml:space="preserve">  </w:t>
      </w:r>
      <w:r w:rsidRPr="00DE4766">
        <w:rPr>
          <w:rFonts w:hint="eastAsia"/>
          <w:szCs w:val="44"/>
        </w:rPr>
        <w:t>投标人须知</w:t>
      </w:r>
      <w:bookmarkEnd w:id="79"/>
      <w:bookmarkEnd w:id="80"/>
      <w:bookmarkEnd w:id="81"/>
      <w:bookmarkEnd w:id="82"/>
      <w:bookmarkEnd w:id="83"/>
    </w:p>
    <w:p w14:paraId="61397B72" w14:textId="77777777" w:rsidR="0049248F" w:rsidRPr="00DE4766" w:rsidRDefault="0049248F" w:rsidP="0049248F">
      <w:pPr>
        <w:spacing w:line="360" w:lineRule="auto"/>
        <w:rPr>
          <w:rFonts w:ascii="宋体"/>
        </w:rPr>
      </w:pPr>
    </w:p>
    <w:p w14:paraId="7541C031" w14:textId="77777777" w:rsidR="0049248F" w:rsidRPr="00DE4766" w:rsidRDefault="0049248F" w:rsidP="0049248F">
      <w:pPr>
        <w:widowControl/>
        <w:spacing w:line="360" w:lineRule="auto"/>
        <w:ind w:firstLineChars="200" w:firstLine="420"/>
        <w:jc w:val="left"/>
        <w:rPr>
          <w:rFonts w:ascii="宋体"/>
          <w:szCs w:val="21"/>
        </w:rPr>
      </w:pPr>
      <w:r w:rsidRPr="00DE4766">
        <w:rPr>
          <w:rFonts w:ascii="宋体"/>
          <w:szCs w:val="21"/>
        </w:rPr>
        <w:br w:type="page"/>
      </w:r>
    </w:p>
    <w:p w14:paraId="60B53E56" w14:textId="479A08D7" w:rsidR="007A073E" w:rsidRPr="00DE4766" w:rsidRDefault="00F03312" w:rsidP="00C7558D">
      <w:pPr>
        <w:jc w:val="center"/>
        <w:rPr>
          <w:b/>
          <w:sz w:val="32"/>
          <w:szCs w:val="32"/>
        </w:rPr>
      </w:pPr>
      <w:r w:rsidRPr="00DE4766">
        <w:rPr>
          <w:rFonts w:hint="eastAsia"/>
          <w:b/>
          <w:sz w:val="32"/>
          <w:szCs w:val="32"/>
        </w:rPr>
        <w:lastRenderedPageBreak/>
        <w:t>第二章</w:t>
      </w:r>
      <w:r w:rsidRPr="00DE4766">
        <w:rPr>
          <w:b/>
          <w:sz w:val="32"/>
          <w:szCs w:val="32"/>
        </w:rPr>
        <w:t xml:space="preserve"> </w:t>
      </w:r>
      <w:r w:rsidRPr="00DE4766">
        <w:rPr>
          <w:rFonts w:hint="eastAsia"/>
          <w:b/>
          <w:sz w:val="32"/>
          <w:szCs w:val="32"/>
        </w:rPr>
        <w:t>投标人须知</w:t>
      </w:r>
      <w:bookmarkEnd w:id="73"/>
      <w:bookmarkEnd w:id="74"/>
      <w:bookmarkEnd w:id="75"/>
      <w:bookmarkEnd w:id="76"/>
      <w:bookmarkEnd w:id="77"/>
      <w:bookmarkEnd w:id="78"/>
    </w:p>
    <w:p w14:paraId="3C8FC97D" w14:textId="77777777" w:rsidR="00B82AEF" w:rsidRPr="00DE4766" w:rsidRDefault="00B82AEF" w:rsidP="00B82AEF">
      <w:pPr>
        <w:pStyle w:val="2TimesNewRoman5020"/>
        <w:spacing w:before="120" w:after="120"/>
      </w:pPr>
      <w:bookmarkStart w:id="84" w:name="_Toc166318826"/>
      <w:r w:rsidRPr="00DE4766">
        <w:t>投标人须知前附表</w:t>
      </w:r>
      <w:bookmarkEnd w:id="84"/>
    </w:p>
    <w:tbl>
      <w:tblPr>
        <w:tblStyle w:val="TableNormal"/>
        <w:tblW w:w="8364" w:type="dxa"/>
        <w:tblInd w:w="5" w:type="dxa"/>
        <w:tblLayout w:type="fixed"/>
        <w:tblLook w:val="01E0" w:firstRow="1" w:lastRow="1" w:firstColumn="1" w:lastColumn="1" w:noHBand="0" w:noVBand="0"/>
      </w:tblPr>
      <w:tblGrid>
        <w:gridCol w:w="1266"/>
        <w:gridCol w:w="1701"/>
        <w:gridCol w:w="5397"/>
      </w:tblGrid>
      <w:tr w:rsidR="00B82AEF" w:rsidRPr="00DE4766" w14:paraId="0E7D930D" w14:textId="77777777" w:rsidTr="00DB44B3">
        <w:trPr>
          <w:trHeight w:hRule="exact" w:val="552"/>
          <w:tblHeader/>
        </w:trPr>
        <w:tc>
          <w:tcPr>
            <w:tcW w:w="1266" w:type="dxa"/>
            <w:tcBorders>
              <w:top w:val="single" w:sz="4" w:space="0" w:color="000000"/>
              <w:left w:val="single" w:sz="4" w:space="0" w:color="000000"/>
              <w:bottom w:val="single" w:sz="4" w:space="0" w:color="000000"/>
              <w:right w:val="single" w:sz="4" w:space="0" w:color="000000"/>
            </w:tcBorders>
            <w:vAlign w:val="center"/>
          </w:tcPr>
          <w:p w14:paraId="2637048B" w14:textId="77777777" w:rsidR="00B82AEF" w:rsidRPr="00DE4766" w:rsidRDefault="00B82AEF" w:rsidP="00C84552">
            <w:pPr>
              <w:pStyle w:val="TableParagraph"/>
              <w:adjustRightInd w:val="0"/>
              <w:snapToGrid w:val="0"/>
              <w:spacing w:line="312" w:lineRule="auto"/>
              <w:jc w:val="center"/>
              <w:rPr>
                <w:rFonts w:ascii="宋体" w:eastAsia="宋体" w:hAnsi="宋体" w:cs="Microsoft JhengHei"/>
                <w:sz w:val="18"/>
                <w:szCs w:val="18"/>
              </w:rPr>
            </w:pPr>
            <w:r w:rsidRPr="00DE4766">
              <w:rPr>
                <w:rFonts w:ascii="宋体" w:eastAsia="宋体" w:hAnsi="宋体" w:cs="Microsoft JhengHei"/>
                <w:b/>
                <w:bCs/>
                <w:sz w:val="18"/>
                <w:szCs w:val="18"/>
              </w:rPr>
              <w:t>条款号</w:t>
            </w:r>
          </w:p>
        </w:tc>
        <w:tc>
          <w:tcPr>
            <w:tcW w:w="1701" w:type="dxa"/>
            <w:tcBorders>
              <w:top w:val="single" w:sz="4" w:space="0" w:color="000000"/>
              <w:left w:val="single" w:sz="4" w:space="0" w:color="000000"/>
              <w:bottom w:val="single" w:sz="4" w:space="0" w:color="000000"/>
              <w:right w:val="single" w:sz="4" w:space="0" w:color="000000"/>
            </w:tcBorders>
            <w:vAlign w:val="center"/>
          </w:tcPr>
          <w:p w14:paraId="27B6184C" w14:textId="77777777" w:rsidR="00B82AEF" w:rsidRPr="00DE4766" w:rsidRDefault="00B82AEF" w:rsidP="00C84552">
            <w:pPr>
              <w:pStyle w:val="TableParagraph"/>
              <w:adjustRightInd w:val="0"/>
              <w:snapToGrid w:val="0"/>
              <w:spacing w:line="312" w:lineRule="auto"/>
              <w:jc w:val="center"/>
              <w:rPr>
                <w:rFonts w:ascii="宋体" w:eastAsia="宋体" w:hAnsi="宋体" w:cs="Microsoft JhengHei"/>
                <w:sz w:val="18"/>
                <w:szCs w:val="18"/>
              </w:rPr>
            </w:pPr>
            <w:r w:rsidRPr="00DE4766">
              <w:rPr>
                <w:rFonts w:ascii="宋体" w:eastAsia="宋体" w:hAnsi="宋体" w:cs="Microsoft JhengHei"/>
                <w:b/>
                <w:bCs/>
                <w:sz w:val="18"/>
                <w:szCs w:val="18"/>
              </w:rPr>
              <w:t>条款名称</w:t>
            </w:r>
          </w:p>
        </w:tc>
        <w:tc>
          <w:tcPr>
            <w:tcW w:w="5397" w:type="dxa"/>
            <w:tcBorders>
              <w:top w:val="single" w:sz="4" w:space="0" w:color="000000"/>
              <w:left w:val="single" w:sz="4" w:space="0" w:color="000000"/>
              <w:bottom w:val="single" w:sz="4" w:space="0" w:color="000000"/>
              <w:right w:val="single" w:sz="4" w:space="0" w:color="000000"/>
            </w:tcBorders>
            <w:vAlign w:val="center"/>
          </w:tcPr>
          <w:p w14:paraId="0FCEE03F" w14:textId="77777777" w:rsidR="00B82AEF" w:rsidRPr="00DE4766" w:rsidRDefault="00B82AEF" w:rsidP="00C84552">
            <w:pPr>
              <w:pStyle w:val="TableParagraph"/>
              <w:adjustRightInd w:val="0"/>
              <w:snapToGrid w:val="0"/>
              <w:spacing w:line="312" w:lineRule="auto"/>
              <w:ind w:left="420"/>
              <w:jc w:val="center"/>
              <w:rPr>
                <w:rFonts w:ascii="宋体" w:eastAsia="宋体" w:hAnsi="宋体" w:cs="Microsoft JhengHei"/>
                <w:sz w:val="18"/>
                <w:szCs w:val="18"/>
              </w:rPr>
            </w:pPr>
            <w:r w:rsidRPr="00DE4766">
              <w:rPr>
                <w:rFonts w:ascii="宋体" w:eastAsia="宋体" w:hAnsi="宋体" w:cs="Microsoft JhengHei"/>
                <w:b/>
                <w:bCs/>
                <w:sz w:val="18"/>
                <w:szCs w:val="18"/>
              </w:rPr>
              <w:t>编列内容</w:t>
            </w:r>
          </w:p>
        </w:tc>
      </w:tr>
      <w:tr w:rsidR="00B82AEF" w:rsidRPr="00DE4766" w14:paraId="4249FB68" w14:textId="77777777" w:rsidTr="005B2BCB">
        <w:trPr>
          <w:trHeight w:hRule="exact" w:val="1523"/>
        </w:trPr>
        <w:tc>
          <w:tcPr>
            <w:tcW w:w="1266" w:type="dxa"/>
            <w:tcBorders>
              <w:top w:val="single" w:sz="4" w:space="0" w:color="000000"/>
              <w:left w:val="single" w:sz="4" w:space="0" w:color="000000"/>
              <w:bottom w:val="single" w:sz="4" w:space="0" w:color="000000"/>
              <w:right w:val="single" w:sz="4" w:space="0" w:color="000000"/>
            </w:tcBorders>
            <w:vAlign w:val="center"/>
          </w:tcPr>
          <w:p w14:paraId="027F1C1D" w14:textId="77777777" w:rsidR="00B82AEF" w:rsidRPr="00DE4766" w:rsidRDefault="00B82AEF" w:rsidP="00C84552">
            <w:pPr>
              <w:pStyle w:val="TableParagraph"/>
              <w:adjustRightInd w:val="0"/>
              <w:snapToGrid w:val="0"/>
              <w:spacing w:line="312" w:lineRule="auto"/>
              <w:jc w:val="center"/>
              <w:rPr>
                <w:rFonts w:ascii="宋体" w:eastAsia="宋体" w:hAnsi="宋体" w:cs="Times New Roman"/>
                <w:sz w:val="18"/>
                <w:szCs w:val="18"/>
              </w:rPr>
            </w:pPr>
            <w:r w:rsidRPr="00DE4766">
              <w:rPr>
                <w:rFonts w:ascii="宋体" w:eastAsia="宋体" w:hAnsi="宋体"/>
                <w:sz w:val="18"/>
                <w:szCs w:val="18"/>
              </w:rPr>
              <w:t>1.1.2</w:t>
            </w:r>
          </w:p>
        </w:tc>
        <w:tc>
          <w:tcPr>
            <w:tcW w:w="1701" w:type="dxa"/>
            <w:tcBorders>
              <w:top w:val="single" w:sz="4" w:space="0" w:color="000000"/>
              <w:left w:val="single" w:sz="4" w:space="0" w:color="000000"/>
              <w:bottom w:val="single" w:sz="4" w:space="0" w:color="000000"/>
              <w:right w:val="single" w:sz="4" w:space="0" w:color="000000"/>
            </w:tcBorders>
            <w:vAlign w:val="center"/>
          </w:tcPr>
          <w:p w14:paraId="61663576"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rPr>
            </w:pPr>
            <w:r w:rsidRPr="00DE4766">
              <w:rPr>
                <w:rFonts w:ascii="宋体" w:eastAsia="宋体" w:hAnsi="宋体" w:cs="宋体"/>
                <w:sz w:val="18"/>
                <w:szCs w:val="18"/>
              </w:rPr>
              <w:t>招标人</w:t>
            </w:r>
          </w:p>
        </w:tc>
        <w:tc>
          <w:tcPr>
            <w:tcW w:w="5397" w:type="dxa"/>
            <w:tcBorders>
              <w:top w:val="single" w:sz="4" w:space="0" w:color="000000"/>
              <w:left w:val="single" w:sz="4" w:space="0" w:color="000000"/>
              <w:bottom w:val="single" w:sz="4" w:space="0" w:color="000000"/>
              <w:right w:val="single" w:sz="4" w:space="0" w:color="000000"/>
            </w:tcBorders>
            <w:vAlign w:val="center"/>
          </w:tcPr>
          <w:p w14:paraId="291DE12A" w14:textId="63A275CC" w:rsidR="00B82AEF" w:rsidRPr="00DE4766" w:rsidRDefault="00B82AEF" w:rsidP="00C02444">
            <w:pPr>
              <w:pStyle w:val="TableParagraph"/>
              <w:adjustRightInd w:val="0"/>
              <w:snapToGrid w:val="0"/>
              <w:spacing w:line="288" w:lineRule="auto"/>
              <w:ind w:leftChars="65" w:left="136" w:right="57"/>
              <w:rPr>
                <w:rFonts w:ascii="宋体" w:eastAsia="宋体" w:hAnsi="宋体" w:cs="宋体"/>
                <w:sz w:val="18"/>
                <w:szCs w:val="18"/>
                <w:lang w:eastAsia="zh-CN"/>
              </w:rPr>
            </w:pPr>
            <w:r w:rsidRPr="00DE4766">
              <w:rPr>
                <w:rFonts w:ascii="宋体" w:eastAsia="宋体" w:hAnsi="宋体" w:cs="宋体"/>
                <w:sz w:val="18"/>
                <w:szCs w:val="18"/>
                <w:lang w:eastAsia="zh-CN"/>
              </w:rPr>
              <w:t>名称：</w:t>
            </w:r>
            <w:r w:rsidR="000C3FAC" w:rsidRPr="00DE4766">
              <w:rPr>
                <w:rFonts w:ascii="宋体" w:eastAsia="宋体" w:hAnsi="宋体" w:cs="Times New Roman"/>
                <w:sz w:val="21"/>
                <w:szCs w:val="21"/>
                <w:u w:val="single" w:color="000000"/>
                <w:lang w:eastAsia="zh-CN"/>
              </w:rPr>
              <w:t xml:space="preserve">                      </w:t>
            </w:r>
            <w:r w:rsidR="00E93BAC"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p w14:paraId="7A53C4F2" w14:textId="6A8E07FF" w:rsidR="00B82AEF" w:rsidRPr="00DE4766" w:rsidRDefault="00B82AEF" w:rsidP="00C02444">
            <w:pPr>
              <w:pStyle w:val="TableParagraph"/>
              <w:adjustRightInd w:val="0"/>
              <w:snapToGrid w:val="0"/>
              <w:spacing w:line="288" w:lineRule="auto"/>
              <w:ind w:leftChars="65" w:left="136" w:right="57"/>
              <w:rPr>
                <w:rFonts w:ascii="宋体" w:eastAsia="宋体" w:hAnsi="宋体" w:cs="宋体"/>
                <w:spacing w:val="-102"/>
                <w:sz w:val="18"/>
                <w:szCs w:val="18"/>
                <w:lang w:eastAsia="zh-CN"/>
              </w:rPr>
            </w:pPr>
            <w:r w:rsidRPr="00DE4766">
              <w:rPr>
                <w:rFonts w:ascii="宋体" w:eastAsia="宋体" w:hAnsi="宋体" w:cs="宋体"/>
                <w:spacing w:val="-102"/>
                <w:sz w:val="18"/>
                <w:szCs w:val="18"/>
                <w:lang w:eastAsia="zh-CN"/>
              </w:rPr>
              <w:t xml:space="preserve"> </w:t>
            </w:r>
            <w:r w:rsidRPr="00DE4766">
              <w:rPr>
                <w:rFonts w:ascii="宋体" w:eastAsia="宋体" w:hAnsi="宋体" w:cs="宋体"/>
                <w:sz w:val="18"/>
                <w:szCs w:val="18"/>
                <w:lang w:eastAsia="zh-CN"/>
              </w:rPr>
              <w:t>地址：</w:t>
            </w:r>
            <w:r w:rsidR="000C3FAC" w:rsidRPr="00DE4766">
              <w:rPr>
                <w:rFonts w:ascii="宋体" w:eastAsia="宋体" w:hAnsi="宋体" w:cs="Times New Roman"/>
                <w:sz w:val="21"/>
                <w:szCs w:val="21"/>
                <w:u w:val="single" w:color="000000"/>
                <w:lang w:eastAsia="zh-CN"/>
              </w:rPr>
              <w:t xml:space="preserve">                      </w:t>
            </w:r>
            <w:r w:rsidR="00E93BAC"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r w:rsidRPr="00DE4766">
              <w:rPr>
                <w:rFonts w:ascii="宋体" w:eastAsia="宋体" w:hAnsi="宋体" w:cs="宋体"/>
                <w:spacing w:val="-102"/>
                <w:sz w:val="18"/>
                <w:szCs w:val="18"/>
                <w:lang w:eastAsia="zh-CN"/>
              </w:rPr>
              <w:t xml:space="preserve"> </w:t>
            </w:r>
          </w:p>
          <w:p w14:paraId="7AB77D0F" w14:textId="47FB4828" w:rsidR="00B82AEF" w:rsidRPr="00DE4766" w:rsidRDefault="00B82AEF" w:rsidP="00C02444">
            <w:pPr>
              <w:pStyle w:val="TableParagraph"/>
              <w:adjustRightInd w:val="0"/>
              <w:snapToGrid w:val="0"/>
              <w:spacing w:line="288" w:lineRule="auto"/>
              <w:ind w:leftChars="65" w:left="136" w:right="57"/>
              <w:rPr>
                <w:rFonts w:ascii="宋体" w:eastAsia="宋体" w:hAnsi="宋体" w:cs="宋体"/>
                <w:sz w:val="18"/>
                <w:szCs w:val="18"/>
                <w:lang w:eastAsia="zh-CN"/>
              </w:rPr>
            </w:pPr>
            <w:r w:rsidRPr="00DE4766">
              <w:rPr>
                <w:rFonts w:ascii="宋体" w:eastAsia="宋体" w:hAnsi="宋体" w:cs="宋体"/>
                <w:sz w:val="18"/>
                <w:szCs w:val="18"/>
                <w:lang w:eastAsia="zh-CN"/>
              </w:rPr>
              <w:t>联系人：</w:t>
            </w:r>
            <w:r w:rsidR="000C3FAC" w:rsidRPr="00DE4766">
              <w:rPr>
                <w:rFonts w:ascii="宋体" w:eastAsia="宋体" w:hAnsi="宋体" w:cs="Times New Roman"/>
                <w:sz w:val="21"/>
                <w:szCs w:val="21"/>
                <w:u w:val="single" w:color="000000"/>
                <w:lang w:eastAsia="zh-CN"/>
              </w:rPr>
              <w:t xml:space="preserve">              </w:t>
            </w:r>
            <w:r w:rsidR="00E93BAC"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p w14:paraId="6C45A01B" w14:textId="32B693D0" w:rsidR="00B82AEF" w:rsidRPr="00DE4766" w:rsidRDefault="00B82AEF" w:rsidP="00C02444">
            <w:pPr>
              <w:pStyle w:val="TableParagraph"/>
              <w:adjustRightInd w:val="0"/>
              <w:snapToGrid w:val="0"/>
              <w:spacing w:line="288" w:lineRule="auto"/>
              <w:ind w:leftChars="65" w:left="136" w:right="57"/>
              <w:rPr>
                <w:rFonts w:ascii="宋体" w:eastAsia="宋体" w:hAnsi="宋体" w:cs="宋体"/>
                <w:sz w:val="18"/>
                <w:szCs w:val="18"/>
                <w:lang w:eastAsia="zh-CN"/>
              </w:rPr>
            </w:pPr>
            <w:r w:rsidRPr="00DE4766">
              <w:rPr>
                <w:rFonts w:ascii="宋体" w:eastAsia="宋体" w:hAnsi="宋体" w:cs="宋体"/>
                <w:sz w:val="18"/>
                <w:szCs w:val="18"/>
                <w:lang w:eastAsia="zh-CN"/>
              </w:rPr>
              <w:t>电话：</w:t>
            </w:r>
            <w:r w:rsidR="000C3FAC" w:rsidRPr="00DE4766">
              <w:rPr>
                <w:rFonts w:ascii="宋体" w:eastAsia="宋体" w:hAnsi="宋体" w:cs="Times New Roman"/>
                <w:sz w:val="21"/>
                <w:szCs w:val="21"/>
                <w:u w:val="single" w:color="000000"/>
                <w:lang w:eastAsia="zh-CN"/>
              </w:rPr>
              <w:t xml:space="preserve">       </w:t>
            </w:r>
            <w:r w:rsidR="00E93BAC"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p w14:paraId="461C2F28" w14:textId="71383A4A" w:rsidR="00B82AEF" w:rsidRPr="00DE4766" w:rsidRDefault="00B82AEF" w:rsidP="00C02444">
            <w:pPr>
              <w:pStyle w:val="TableParagraph"/>
              <w:adjustRightInd w:val="0"/>
              <w:snapToGrid w:val="0"/>
              <w:spacing w:line="288" w:lineRule="auto"/>
              <w:ind w:leftChars="65" w:left="136" w:right="57"/>
              <w:rPr>
                <w:rFonts w:ascii="宋体" w:eastAsia="宋体" w:hAnsi="宋体" w:cs="宋体"/>
                <w:sz w:val="18"/>
                <w:szCs w:val="18"/>
                <w:lang w:eastAsia="zh-CN"/>
              </w:rPr>
            </w:pPr>
            <w:r w:rsidRPr="00DE4766">
              <w:rPr>
                <w:rFonts w:ascii="宋体" w:eastAsia="宋体" w:hAnsi="宋体" w:cs="宋体" w:hint="eastAsia"/>
                <w:sz w:val="18"/>
                <w:szCs w:val="18"/>
                <w:lang w:eastAsia="zh-CN"/>
              </w:rPr>
              <w:t>邮箱：</w:t>
            </w:r>
            <w:r w:rsidR="000C3FAC" w:rsidRPr="00DE4766">
              <w:rPr>
                <w:rFonts w:ascii="宋体" w:eastAsia="宋体" w:hAnsi="宋体" w:cs="Times New Roman"/>
                <w:sz w:val="21"/>
                <w:szCs w:val="21"/>
                <w:u w:val="single" w:color="000000"/>
                <w:lang w:eastAsia="zh-CN"/>
              </w:rPr>
              <w:t xml:space="preserve">       </w:t>
            </w:r>
            <w:r w:rsidR="00E93BAC"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tc>
      </w:tr>
      <w:tr w:rsidR="00B82AEF" w:rsidRPr="00DE4766" w14:paraId="2FCF0BE8" w14:textId="77777777" w:rsidTr="005B2BCB">
        <w:trPr>
          <w:trHeight w:hRule="exact" w:val="1491"/>
        </w:trPr>
        <w:tc>
          <w:tcPr>
            <w:tcW w:w="1266" w:type="dxa"/>
            <w:tcBorders>
              <w:top w:val="single" w:sz="4" w:space="0" w:color="000000"/>
              <w:left w:val="single" w:sz="4" w:space="0" w:color="000000"/>
              <w:bottom w:val="single" w:sz="4" w:space="0" w:color="000000"/>
              <w:right w:val="single" w:sz="4" w:space="0" w:color="000000"/>
            </w:tcBorders>
            <w:vAlign w:val="center"/>
          </w:tcPr>
          <w:p w14:paraId="2B3E9182" w14:textId="77777777" w:rsidR="00B82AEF" w:rsidRPr="00DE4766" w:rsidRDefault="00B82AEF" w:rsidP="00C84552">
            <w:pPr>
              <w:pStyle w:val="TableParagraph"/>
              <w:adjustRightInd w:val="0"/>
              <w:snapToGrid w:val="0"/>
              <w:spacing w:line="312" w:lineRule="auto"/>
              <w:jc w:val="center"/>
              <w:rPr>
                <w:rFonts w:ascii="宋体" w:eastAsia="宋体" w:hAnsi="宋体" w:cs="Times New Roman"/>
                <w:sz w:val="18"/>
                <w:szCs w:val="18"/>
              </w:rPr>
            </w:pPr>
            <w:r w:rsidRPr="00DE4766">
              <w:rPr>
                <w:rFonts w:ascii="宋体" w:eastAsia="宋体" w:hAnsi="宋体"/>
                <w:sz w:val="18"/>
                <w:szCs w:val="18"/>
              </w:rPr>
              <w:t>1.1.3</w:t>
            </w:r>
          </w:p>
        </w:tc>
        <w:tc>
          <w:tcPr>
            <w:tcW w:w="1701" w:type="dxa"/>
            <w:tcBorders>
              <w:top w:val="single" w:sz="4" w:space="0" w:color="000000"/>
              <w:left w:val="single" w:sz="4" w:space="0" w:color="000000"/>
              <w:bottom w:val="single" w:sz="4" w:space="0" w:color="000000"/>
              <w:right w:val="single" w:sz="4" w:space="0" w:color="000000"/>
            </w:tcBorders>
            <w:vAlign w:val="center"/>
          </w:tcPr>
          <w:p w14:paraId="1A610211"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rPr>
            </w:pPr>
            <w:r w:rsidRPr="00DE4766">
              <w:rPr>
                <w:rFonts w:ascii="宋体" w:eastAsia="宋体" w:hAnsi="宋体" w:cs="宋体"/>
                <w:sz w:val="18"/>
                <w:szCs w:val="18"/>
              </w:rPr>
              <w:t>招标代理机构</w:t>
            </w:r>
          </w:p>
        </w:tc>
        <w:tc>
          <w:tcPr>
            <w:tcW w:w="5397" w:type="dxa"/>
            <w:tcBorders>
              <w:top w:val="single" w:sz="4" w:space="0" w:color="000000"/>
              <w:left w:val="single" w:sz="4" w:space="0" w:color="000000"/>
              <w:bottom w:val="single" w:sz="4" w:space="0" w:color="000000"/>
              <w:right w:val="single" w:sz="4" w:space="0" w:color="000000"/>
            </w:tcBorders>
            <w:vAlign w:val="center"/>
          </w:tcPr>
          <w:p w14:paraId="2B5E8B2C" w14:textId="7C157E16" w:rsidR="000C3FAC" w:rsidRPr="00DE4766" w:rsidRDefault="000C3FAC" w:rsidP="000C3FAC">
            <w:pPr>
              <w:pStyle w:val="TableParagraph"/>
              <w:adjustRightInd w:val="0"/>
              <w:snapToGrid w:val="0"/>
              <w:spacing w:line="288" w:lineRule="auto"/>
              <w:ind w:leftChars="65" w:left="136" w:right="57"/>
              <w:rPr>
                <w:rFonts w:ascii="宋体" w:eastAsia="宋体" w:hAnsi="宋体" w:cs="宋体"/>
                <w:sz w:val="18"/>
                <w:szCs w:val="18"/>
                <w:lang w:eastAsia="zh-CN"/>
              </w:rPr>
            </w:pPr>
            <w:r w:rsidRPr="00DE4766">
              <w:rPr>
                <w:rFonts w:ascii="宋体" w:eastAsia="宋体" w:hAnsi="宋体" w:cs="宋体"/>
                <w:sz w:val="18"/>
                <w:szCs w:val="18"/>
                <w:lang w:eastAsia="zh-CN"/>
              </w:rPr>
              <w:t>名称：</w:t>
            </w:r>
            <w:r w:rsidR="00E93BAC" w:rsidRPr="00DE4766">
              <w:rPr>
                <w:rFonts w:ascii="宋体" w:eastAsia="宋体" w:hAnsi="宋体" w:cs="Times New Roman" w:hint="eastAsia"/>
                <w:sz w:val="21"/>
                <w:szCs w:val="21"/>
                <w:u w:val="single" w:color="000000"/>
                <w:lang w:eastAsia="zh-CN"/>
              </w:rPr>
              <w:t xml:space="preserve"> </w:t>
            </w:r>
            <w:r w:rsidRPr="00DE4766">
              <w:rPr>
                <w:rFonts w:ascii="宋体" w:eastAsia="宋体" w:hAnsi="宋体" w:cs="Times New Roman"/>
                <w:sz w:val="21"/>
                <w:szCs w:val="21"/>
                <w:u w:val="single" w:color="000000"/>
                <w:lang w:eastAsia="zh-CN"/>
              </w:rPr>
              <w:t xml:space="preserve">                            </w:t>
            </w:r>
          </w:p>
          <w:p w14:paraId="650DDCF7" w14:textId="2955ECAB" w:rsidR="000C3FAC" w:rsidRPr="00DE4766" w:rsidRDefault="000C3FAC" w:rsidP="000C3FAC">
            <w:pPr>
              <w:pStyle w:val="TableParagraph"/>
              <w:adjustRightInd w:val="0"/>
              <w:snapToGrid w:val="0"/>
              <w:spacing w:line="288" w:lineRule="auto"/>
              <w:ind w:leftChars="65" w:left="136" w:right="57"/>
              <w:rPr>
                <w:rFonts w:ascii="宋体" w:eastAsia="宋体" w:hAnsi="宋体" w:cs="宋体"/>
                <w:spacing w:val="-102"/>
                <w:sz w:val="18"/>
                <w:szCs w:val="18"/>
                <w:lang w:eastAsia="zh-CN"/>
              </w:rPr>
            </w:pPr>
            <w:r w:rsidRPr="00DE4766">
              <w:rPr>
                <w:rFonts w:ascii="宋体" w:eastAsia="宋体" w:hAnsi="宋体" w:cs="宋体"/>
                <w:spacing w:val="-102"/>
                <w:sz w:val="18"/>
                <w:szCs w:val="18"/>
                <w:lang w:eastAsia="zh-CN"/>
              </w:rPr>
              <w:t xml:space="preserve"> </w:t>
            </w:r>
            <w:r w:rsidRPr="00DE4766">
              <w:rPr>
                <w:rFonts w:ascii="宋体" w:eastAsia="宋体" w:hAnsi="宋体" w:cs="宋体"/>
                <w:sz w:val="18"/>
                <w:szCs w:val="18"/>
                <w:lang w:eastAsia="zh-CN"/>
              </w:rPr>
              <w:t>地址：</w:t>
            </w:r>
            <w:r w:rsidR="00E93BAC" w:rsidRPr="00DE4766">
              <w:rPr>
                <w:rFonts w:ascii="宋体" w:eastAsia="宋体" w:hAnsi="宋体" w:cs="Times New Roman" w:hint="eastAsia"/>
                <w:sz w:val="21"/>
                <w:szCs w:val="21"/>
                <w:u w:val="single" w:color="000000"/>
                <w:lang w:eastAsia="zh-CN"/>
              </w:rPr>
              <w:t xml:space="preserve"> </w:t>
            </w:r>
            <w:r w:rsidRPr="00DE4766">
              <w:rPr>
                <w:rFonts w:ascii="宋体" w:eastAsia="宋体" w:hAnsi="宋体" w:cs="Times New Roman"/>
                <w:sz w:val="21"/>
                <w:szCs w:val="21"/>
                <w:u w:val="single" w:color="000000"/>
                <w:lang w:eastAsia="zh-CN"/>
              </w:rPr>
              <w:t xml:space="preserve">                            </w:t>
            </w:r>
            <w:r w:rsidRPr="00DE4766">
              <w:rPr>
                <w:rFonts w:ascii="宋体" w:eastAsia="宋体" w:hAnsi="宋体" w:cs="宋体"/>
                <w:spacing w:val="-102"/>
                <w:sz w:val="18"/>
                <w:szCs w:val="18"/>
                <w:lang w:eastAsia="zh-CN"/>
              </w:rPr>
              <w:t xml:space="preserve"> </w:t>
            </w:r>
          </w:p>
          <w:p w14:paraId="5FE2E298" w14:textId="18431F66" w:rsidR="000C3FAC" w:rsidRPr="00DE4766" w:rsidRDefault="000C3FAC" w:rsidP="000C3FAC">
            <w:pPr>
              <w:pStyle w:val="TableParagraph"/>
              <w:adjustRightInd w:val="0"/>
              <w:snapToGrid w:val="0"/>
              <w:spacing w:line="288" w:lineRule="auto"/>
              <w:ind w:leftChars="65" w:left="136" w:right="57"/>
              <w:rPr>
                <w:rFonts w:ascii="宋体" w:eastAsia="宋体" w:hAnsi="宋体" w:cs="宋体"/>
                <w:sz w:val="18"/>
                <w:szCs w:val="18"/>
                <w:lang w:eastAsia="zh-CN"/>
              </w:rPr>
            </w:pPr>
            <w:r w:rsidRPr="00DE4766">
              <w:rPr>
                <w:rFonts w:ascii="宋体" w:eastAsia="宋体" w:hAnsi="宋体" w:cs="宋体"/>
                <w:sz w:val="18"/>
                <w:szCs w:val="18"/>
                <w:lang w:eastAsia="zh-CN"/>
              </w:rPr>
              <w:t>联系人：</w:t>
            </w:r>
            <w:r w:rsidR="00E93BAC" w:rsidRPr="00DE4766">
              <w:rPr>
                <w:rFonts w:ascii="宋体" w:eastAsia="宋体" w:hAnsi="宋体" w:cs="Times New Roman" w:hint="eastAsia"/>
                <w:sz w:val="21"/>
                <w:szCs w:val="21"/>
                <w:u w:val="single" w:color="000000"/>
                <w:lang w:eastAsia="zh-CN"/>
              </w:rPr>
              <w:t xml:space="preserve">   </w:t>
            </w:r>
            <w:r w:rsidRPr="00DE4766">
              <w:rPr>
                <w:rFonts w:ascii="宋体" w:eastAsia="宋体" w:hAnsi="宋体" w:cs="Times New Roman"/>
                <w:sz w:val="21"/>
                <w:szCs w:val="21"/>
                <w:u w:val="single" w:color="000000"/>
                <w:lang w:eastAsia="zh-CN"/>
              </w:rPr>
              <w:t xml:space="preserve">                        </w:t>
            </w:r>
          </w:p>
          <w:p w14:paraId="1E1BCC85" w14:textId="58162CE5" w:rsidR="000C3FAC" w:rsidRPr="00DE4766" w:rsidRDefault="000C3FAC" w:rsidP="000C3FAC">
            <w:pPr>
              <w:pStyle w:val="TableParagraph"/>
              <w:adjustRightInd w:val="0"/>
              <w:snapToGrid w:val="0"/>
              <w:spacing w:line="288" w:lineRule="auto"/>
              <w:ind w:leftChars="65" w:left="136" w:right="57"/>
              <w:rPr>
                <w:rFonts w:ascii="宋体" w:eastAsia="宋体" w:hAnsi="宋体" w:cs="宋体"/>
                <w:sz w:val="18"/>
                <w:szCs w:val="18"/>
                <w:lang w:eastAsia="zh-CN"/>
              </w:rPr>
            </w:pPr>
            <w:r w:rsidRPr="00DE4766">
              <w:rPr>
                <w:rFonts w:ascii="宋体" w:eastAsia="宋体" w:hAnsi="宋体" w:cs="宋体"/>
                <w:sz w:val="18"/>
                <w:szCs w:val="18"/>
                <w:lang w:eastAsia="zh-CN"/>
              </w:rPr>
              <w:t>电话：</w:t>
            </w:r>
            <w:r w:rsidR="00E93BAC" w:rsidRPr="00DE4766">
              <w:rPr>
                <w:rFonts w:ascii="宋体" w:eastAsia="宋体" w:hAnsi="宋体" w:cs="Times New Roman" w:hint="eastAsia"/>
                <w:sz w:val="21"/>
                <w:szCs w:val="21"/>
                <w:u w:val="single" w:color="000000"/>
                <w:lang w:eastAsia="zh-CN"/>
              </w:rPr>
              <w:t xml:space="preserve"> </w:t>
            </w:r>
            <w:r w:rsidRPr="00DE4766">
              <w:rPr>
                <w:rFonts w:ascii="宋体" w:eastAsia="宋体" w:hAnsi="宋体" w:cs="Times New Roman"/>
                <w:sz w:val="21"/>
                <w:szCs w:val="21"/>
                <w:u w:val="single" w:color="000000"/>
                <w:lang w:eastAsia="zh-CN"/>
              </w:rPr>
              <w:t xml:space="preserve">                            </w:t>
            </w:r>
          </w:p>
          <w:p w14:paraId="3F3D5ABE" w14:textId="598AF7A7" w:rsidR="00B82AEF" w:rsidRPr="00DE4766" w:rsidRDefault="000C3FAC" w:rsidP="000C3FAC">
            <w:pPr>
              <w:pStyle w:val="TableParagraph"/>
              <w:adjustRightInd w:val="0"/>
              <w:snapToGrid w:val="0"/>
              <w:spacing w:line="288" w:lineRule="auto"/>
              <w:ind w:leftChars="65" w:left="136" w:right="59"/>
              <w:rPr>
                <w:rFonts w:ascii="宋体" w:eastAsia="宋体" w:hAnsi="宋体" w:cs="宋体"/>
                <w:sz w:val="18"/>
                <w:szCs w:val="18"/>
                <w:lang w:eastAsia="zh-CN"/>
              </w:rPr>
            </w:pPr>
            <w:r w:rsidRPr="00DE4766">
              <w:rPr>
                <w:rFonts w:ascii="宋体" w:eastAsia="宋体" w:hAnsi="宋体" w:cs="宋体" w:hint="eastAsia"/>
                <w:sz w:val="18"/>
                <w:szCs w:val="18"/>
                <w:lang w:eastAsia="zh-CN"/>
              </w:rPr>
              <w:t>邮箱：</w:t>
            </w:r>
            <w:r w:rsidR="00E93BAC" w:rsidRPr="00DE4766">
              <w:rPr>
                <w:rFonts w:ascii="宋体" w:eastAsia="宋体" w:hAnsi="宋体" w:cs="Times New Roman" w:hint="eastAsia"/>
                <w:sz w:val="21"/>
                <w:szCs w:val="21"/>
                <w:u w:val="single" w:color="000000"/>
                <w:lang w:eastAsia="zh-CN"/>
              </w:rPr>
              <w:t xml:space="preserve"> </w:t>
            </w:r>
            <w:r w:rsidRPr="00DE4766">
              <w:rPr>
                <w:rFonts w:ascii="宋体" w:eastAsia="宋体" w:hAnsi="宋体" w:cs="Times New Roman"/>
                <w:sz w:val="21"/>
                <w:szCs w:val="21"/>
                <w:u w:val="single" w:color="000000"/>
                <w:lang w:eastAsia="zh-CN"/>
              </w:rPr>
              <w:t xml:space="preserve">                            </w:t>
            </w:r>
          </w:p>
        </w:tc>
      </w:tr>
      <w:tr w:rsidR="00B82AEF" w:rsidRPr="00DE4766" w14:paraId="247B46D0" w14:textId="77777777" w:rsidTr="00DB44B3">
        <w:trPr>
          <w:trHeight w:hRule="exact" w:val="567"/>
        </w:trPr>
        <w:tc>
          <w:tcPr>
            <w:tcW w:w="1266" w:type="dxa"/>
            <w:tcBorders>
              <w:top w:val="single" w:sz="4" w:space="0" w:color="000000"/>
              <w:left w:val="single" w:sz="4" w:space="0" w:color="000000"/>
              <w:bottom w:val="single" w:sz="4" w:space="0" w:color="000000"/>
              <w:right w:val="single" w:sz="4" w:space="0" w:color="000000"/>
            </w:tcBorders>
            <w:vAlign w:val="center"/>
          </w:tcPr>
          <w:p w14:paraId="350897CD" w14:textId="77777777" w:rsidR="00B82AEF" w:rsidRPr="00DE4766" w:rsidRDefault="00B82AEF" w:rsidP="00C84552">
            <w:pPr>
              <w:pStyle w:val="TableParagraph"/>
              <w:adjustRightInd w:val="0"/>
              <w:snapToGrid w:val="0"/>
              <w:spacing w:line="312" w:lineRule="auto"/>
              <w:jc w:val="center"/>
              <w:rPr>
                <w:rFonts w:ascii="宋体" w:eastAsia="宋体" w:hAnsi="宋体" w:cs="Times New Roman"/>
                <w:sz w:val="18"/>
                <w:szCs w:val="18"/>
              </w:rPr>
            </w:pPr>
            <w:r w:rsidRPr="00DE4766">
              <w:rPr>
                <w:rFonts w:ascii="宋体" w:eastAsia="宋体" w:hAnsi="宋体"/>
                <w:sz w:val="18"/>
                <w:szCs w:val="18"/>
              </w:rPr>
              <w:t>1.1.4</w:t>
            </w:r>
          </w:p>
        </w:tc>
        <w:tc>
          <w:tcPr>
            <w:tcW w:w="1701" w:type="dxa"/>
            <w:tcBorders>
              <w:top w:val="single" w:sz="4" w:space="0" w:color="000000"/>
              <w:left w:val="single" w:sz="4" w:space="0" w:color="000000"/>
              <w:bottom w:val="single" w:sz="4" w:space="0" w:color="000000"/>
              <w:right w:val="single" w:sz="4" w:space="0" w:color="000000"/>
            </w:tcBorders>
            <w:vAlign w:val="center"/>
          </w:tcPr>
          <w:p w14:paraId="25B4691E"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rPr>
            </w:pPr>
            <w:r w:rsidRPr="00DE4766">
              <w:rPr>
                <w:rFonts w:ascii="宋体" w:eastAsia="宋体" w:hAnsi="宋体" w:cs="宋体"/>
                <w:sz w:val="18"/>
                <w:szCs w:val="18"/>
              </w:rPr>
              <w:t>招标项目名称</w:t>
            </w:r>
          </w:p>
        </w:tc>
        <w:tc>
          <w:tcPr>
            <w:tcW w:w="5397" w:type="dxa"/>
            <w:tcBorders>
              <w:top w:val="single" w:sz="4" w:space="0" w:color="000000"/>
              <w:left w:val="single" w:sz="4" w:space="0" w:color="000000"/>
              <w:bottom w:val="single" w:sz="4" w:space="0" w:color="000000"/>
              <w:right w:val="single" w:sz="4" w:space="0" w:color="000000"/>
            </w:tcBorders>
            <w:vAlign w:val="center"/>
          </w:tcPr>
          <w:p w14:paraId="15316EFB" w14:textId="77777777" w:rsidR="00B82AEF" w:rsidRPr="00DE4766" w:rsidRDefault="00B82AEF" w:rsidP="00C02444">
            <w:pPr>
              <w:pStyle w:val="TableParagraph"/>
              <w:adjustRightInd w:val="0"/>
              <w:snapToGrid w:val="0"/>
              <w:spacing w:line="288" w:lineRule="auto"/>
              <w:ind w:leftChars="65" w:left="136" w:right="59"/>
              <w:rPr>
                <w:rFonts w:ascii="宋体" w:eastAsia="宋体" w:hAnsi="宋体"/>
                <w:sz w:val="18"/>
                <w:szCs w:val="18"/>
              </w:rPr>
            </w:pPr>
          </w:p>
        </w:tc>
      </w:tr>
      <w:tr w:rsidR="00B82AEF" w:rsidRPr="00DE4766" w14:paraId="1148AC69" w14:textId="77777777" w:rsidTr="00DB44B3">
        <w:trPr>
          <w:trHeight w:hRule="exact" w:val="567"/>
        </w:trPr>
        <w:tc>
          <w:tcPr>
            <w:tcW w:w="1266" w:type="dxa"/>
            <w:tcBorders>
              <w:top w:val="single" w:sz="4" w:space="0" w:color="000000"/>
              <w:left w:val="single" w:sz="4" w:space="0" w:color="000000"/>
              <w:bottom w:val="single" w:sz="4" w:space="0" w:color="000000"/>
              <w:right w:val="single" w:sz="4" w:space="0" w:color="000000"/>
            </w:tcBorders>
            <w:vAlign w:val="center"/>
          </w:tcPr>
          <w:p w14:paraId="285852CF" w14:textId="77777777" w:rsidR="00B82AEF" w:rsidRPr="00DE4766" w:rsidRDefault="00B82AEF" w:rsidP="00C84552">
            <w:pPr>
              <w:pStyle w:val="TableParagraph"/>
              <w:adjustRightInd w:val="0"/>
              <w:snapToGrid w:val="0"/>
              <w:spacing w:line="312" w:lineRule="auto"/>
              <w:jc w:val="center"/>
              <w:rPr>
                <w:rFonts w:ascii="宋体" w:eastAsia="宋体" w:hAnsi="宋体" w:cs="Times New Roman"/>
                <w:sz w:val="18"/>
                <w:szCs w:val="18"/>
              </w:rPr>
            </w:pPr>
            <w:r w:rsidRPr="00DE4766">
              <w:rPr>
                <w:rFonts w:ascii="宋体" w:eastAsia="宋体" w:hAnsi="宋体"/>
                <w:sz w:val="18"/>
                <w:szCs w:val="18"/>
              </w:rPr>
              <w:t>1.1.5</w:t>
            </w:r>
          </w:p>
        </w:tc>
        <w:tc>
          <w:tcPr>
            <w:tcW w:w="1701" w:type="dxa"/>
            <w:tcBorders>
              <w:top w:val="single" w:sz="4" w:space="0" w:color="000000"/>
              <w:left w:val="single" w:sz="4" w:space="0" w:color="000000"/>
              <w:bottom w:val="single" w:sz="4" w:space="0" w:color="000000"/>
              <w:right w:val="single" w:sz="4" w:space="0" w:color="000000"/>
            </w:tcBorders>
            <w:vAlign w:val="center"/>
          </w:tcPr>
          <w:p w14:paraId="5F6DA058"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rPr>
            </w:pPr>
            <w:r w:rsidRPr="00DE4766">
              <w:rPr>
                <w:rFonts w:ascii="宋体" w:eastAsia="宋体" w:hAnsi="宋体" w:cs="宋体"/>
                <w:sz w:val="18"/>
                <w:szCs w:val="18"/>
              </w:rPr>
              <w:t>项目建设地点</w:t>
            </w:r>
          </w:p>
        </w:tc>
        <w:tc>
          <w:tcPr>
            <w:tcW w:w="5397" w:type="dxa"/>
            <w:tcBorders>
              <w:top w:val="single" w:sz="4" w:space="0" w:color="000000"/>
              <w:left w:val="single" w:sz="4" w:space="0" w:color="000000"/>
              <w:bottom w:val="single" w:sz="4" w:space="0" w:color="000000"/>
              <w:right w:val="single" w:sz="4" w:space="0" w:color="000000"/>
            </w:tcBorders>
            <w:vAlign w:val="center"/>
          </w:tcPr>
          <w:p w14:paraId="0BAD454F" w14:textId="77777777" w:rsidR="00B82AEF" w:rsidRPr="00DE4766" w:rsidRDefault="00B82AEF" w:rsidP="00C02444">
            <w:pPr>
              <w:pStyle w:val="TableParagraph"/>
              <w:adjustRightInd w:val="0"/>
              <w:snapToGrid w:val="0"/>
              <w:spacing w:line="288" w:lineRule="auto"/>
              <w:ind w:leftChars="65" w:left="136" w:right="59"/>
              <w:rPr>
                <w:rFonts w:ascii="宋体" w:eastAsia="宋体" w:hAnsi="宋体"/>
                <w:sz w:val="18"/>
                <w:szCs w:val="18"/>
              </w:rPr>
            </w:pPr>
          </w:p>
        </w:tc>
      </w:tr>
      <w:tr w:rsidR="00B82AEF" w:rsidRPr="00DE4766" w14:paraId="1BAB984F" w14:textId="77777777" w:rsidTr="00DB44B3">
        <w:trPr>
          <w:trHeight w:hRule="exact" w:val="567"/>
        </w:trPr>
        <w:tc>
          <w:tcPr>
            <w:tcW w:w="1266" w:type="dxa"/>
            <w:tcBorders>
              <w:top w:val="single" w:sz="4" w:space="0" w:color="000000"/>
              <w:left w:val="single" w:sz="4" w:space="0" w:color="000000"/>
              <w:bottom w:val="single" w:sz="4" w:space="0" w:color="000000"/>
              <w:right w:val="single" w:sz="4" w:space="0" w:color="000000"/>
            </w:tcBorders>
            <w:vAlign w:val="center"/>
          </w:tcPr>
          <w:p w14:paraId="2C0B0147" w14:textId="77777777" w:rsidR="00B82AEF" w:rsidRPr="00DE4766" w:rsidRDefault="00B82AEF" w:rsidP="00C84552">
            <w:pPr>
              <w:pStyle w:val="TableParagraph"/>
              <w:adjustRightInd w:val="0"/>
              <w:snapToGrid w:val="0"/>
              <w:spacing w:line="312" w:lineRule="auto"/>
              <w:jc w:val="center"/>
              <w:rPr>
                <w:rFonts w:ascii="宋体" w:eastAsia="宋体" w:hAnsi="宋体" w:cs="Times New Roman"/>
                <w:sz w:val="18"/>
                <w:szCs w:val="18"/>
              </w:rPr>
            </w:pPr>
            <w:r w:rsidRPr="00DE4766">
              <w:rPr>
                <w:rFonts w:ascii="宋体" w:eastAsia="宋体" w:hAnsi="宋体"/>
                <w:sz w:val="18"/>
                <w:szCs w:val="18"/>
              </w:rPr>
              <w:t>1.1.6</w:t>
            </w:r>
          </w:p>
        </w:tc>
        <w:tc>
          <w:tcPr>
            <w:tcW w:w="1701" w:type="dxa"/>
            <w:tcBorders>
              <w:top w:val="single" w:sz="4" w:space="0" w:color="000000"/>
              <w:left w:val="single" w:sz="4" w:space="0" w:color="000000"/>
              <w:bottom w:val="single" w:sz="4" w:space="0" w:color="000000"/>
              <w:right w:val="single" w:sz="4" w:space="0" w:color="000000"/>
            </w:tcBorders>
            <w:vAlign w:val="center"/>
          </w:tcPr>
          <w:p w14:paraId="3D3CBF0F"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rPr>
            </w:pPr>
            <w:r w:rsidRPr="00DE4766">
              <w:rPr>
                <w:rFonts w:ascii="宋体" w:eastAsia="宋体" w:hAnsi="宋体" w:cs="宋体"/>
                <w:sz w:val="18"/>
                <w:szCs w:val="18"/>
              </w:rPr>
              <w:t>项目建设规模</w:t>
            </w:r>
          </w:p>
        </w:tc>
        <w:tc>
          <w:tcPr>
            <w:tcW w:w="5397" w:type="dxa"/>
            <w:tcBorders>
              <w:top w:val="single" w:sz="4" w:space="0" w:color="000000"/>
              <w:left w:val="single" w:sz="4" w:space="0" w:color="000000"/>
              <w:bottom w:val="single" w:sz="4" w:space="0" w:color="000000"/>
              <w:right w:val="single" w:sz="4" w:space="0" w:color="000000"/>
            </w:tcBorders>
            <w:vAlign w:val="center"/>
          </w:tcPr>
          <w:p w14:paraId="5E7A7A1D" w14:textId="77777777" w:rsidR="00B82AEF" w:rsidRPr="00DE4766" w:rsidRDefault="00B82AEF" w:rsidP="00C02444">
            <w:pPr>
              <w:pStyle w:val="TableParagraph"/>
              <w:adjustRightInd w:val="0"/>
              <w:snapToGrid w:val="0"/>
              <w:spacing w:line="288" w:lineRule="auto"/>
              <w:ind w:leftChars="65" w:left="136" w:right="59"/>
              <w:rPr>
                <w:rFonts w:ascii="宋体" w:eastAsia="宋体" w:hAnsi="宋体"/>
                <w:sz w:val="18"/>
                <w:szCs w:val="18"/>
              </w:rPr>
            </w:pPr>
          </w:p>
        </w:tc>
      </w:tr>
      <w:tr w:rsidR="00B82AEF" w:rsidRPr="00DE4766" w14:paraId="58BDC939" w14:textId="77777777" w:rsidTr="005B2BCB">
        <w:trPr>
          <w:trHeight w:hRule="exact" w:val="918"/>
        </w:trPr>
        <w:tc>
          <w:tcPr>
            <w:tcW w:w="1266" w:type="dxa"/>
            <w:tcBorders>
              <w:top w:val="single" w:sz="4" w:space="0" w:color="000000"/>
              <w:left w:val="single" w:sz="4" w:space="0" w:color="000000"/>
              <w:bottom w:val="single" w:sz="4" w:space="0" w:color="000000"/>
              <w:right w:val="single" w:sz="4" w:space="0" w:color="000000"/>
            </w:tcBorders>
            <w:vAlign w:val="center"/>
          </w:tcPr>
          <w:p w14:paraId="20FEC626" w14:textId="77777777" w:rsidR="00B82AEF" w:rsidRPr="00DE4766" w:rsidRDefault="00B82AEF" w:rsidP="00C84552">
            <w:pPr>
              <w:pStyle w:val="TableParagraph"/>
              <w:adjustRightInd w:val="0"/>
              <w:snapToGrid w:val="0"/>
              <w:spacing w:line="312" w:lineRule="auto"/>
              <w:jc w:val="center"/>
              <w:rPr>
                <w:rFonts w:ascii="宋体" w:eastAsia="宋体" w:hAnsi="宋体" w:cs="Times New Roman"/>
                <w:sz w:val="18"/>
                <w:szCs w:val="18"/>
              </w:rPr>
            </w:pPr>
            <w:r w:rsidRPr="00DE4766">
              <w:rPr>
                <w:rFonts w:ascii="宋体" w:eastAsia="宋体" w:hAnsi="宋体"/>
                <w:sz w:val="18"/>
                <w:szCs w:val="18"/>
              </w:rPr>
              <w:t>1.1.7</w:t>
            </w:r>
          </w:p>
        </w:tc>
        <w:tc>
          <w:tcPr>
            <w:tcW w:w="1701" w:type="dxa"/>
            <w:tcBorders>
              <w:top w:val="single" w:sz="4" w:space="0" w:color="000000"/>
              <w:left w:val="single" w:sz="4" w:space="0" w:color="000000"/>
              <w:bottom w:val="single" w:sz="4" w:space="0" w:color="000000"/>
              <w:right w:val="single" w:sz="4" w:space="0" w:color="000000"/>
            </w:tcBorders>
            <w:vAlign w:val="center"/>
          </w:tcPr>
          <w:p w14:paraId="6904632A" w14:textId="29EA65FC" w:rsidR="00B82AEF" w:rsidRPr="00DE4766" w:rsidRDefault="00B82AEF"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hint="eastAsia"/>
                <w:sz w:val="18"/>
                <w:szCs w:val="18"/>
                <w:lang w:eastAsia="zh-CN"/>
              </w:rPr>
              <w:t>建设项目总投资/工程概算/建筑安装工程费</w:t>
            </w:r>
          </w:p>
        </w:tc>
        <w:tc>
          <w:tcPr>
            <w:tcW w:w="5397" w:type="dxa"/>
            <w:tcBorders>
              <w:top w:val="single" w:sz="4" w:space="0" w:color="000000"/>
              <w:left w:val="single" w:sz="4" w:space="0" w:color="000000"/>
              <w:bottom w:val="single" w:sz="4" w:space="0" w:color="000000"/>
              <w:right w:val="single" w:sz="4" w:space="0" w:color="000000"/>
            </w:tcBorders>
            <w:vAlign w:val="center"/>
          </w:tcPr>
          <w:p w14:paraId="685D2769" w14:textId="77777777" w:rsidR="00B82AEF" w:rsidRPr="00DE4766" w:rsidRDefault="00B82AEF" w:rsidP="00C02444">
            <w:pPr>
              <w:pStyle w:val="TableParagraph"/>
              <w:adjustRightInd w:val="0"/>
              <w:snapToGrid w:val="0"/>
              <w:spacing w:line="288" w:lineRule="auto"/>
              <w:ind w:leftChars="65" w:left="136" w:right="59"/>
              <w:rPr>
                <w:rFonts w:ascii="宋体" w:eastAsia="宋体" w:hAnsi="宋体"/>
                <w:sz w:val="18"/>
                <w:szCs w:val="18"/>
                <w:lang w:eastAsia="zh-CN"/>
              </w:rPr>
            </w:pPr>
          </w:p>
        </w:tc>
      </w:tr>
      <w:tr w:rsidR="00B82AEF" w:rsidRPr="00DE4766" w14:paraId="0280CB07" w14:textId="77777777" w:rsidTr="00DB44B3">
        <w:trPr>
          <w:trHeight w:hRule="exact" w:val="567"/>
        </w:trPr>
        <w:tc>
          <w:tcPr>
            <w:tcW w:w="1266" w:type="dxa"/>
            <w:tcBorders>
              <w:top w:val="single" w:sz="4" w:space="0" w:color="000000"/>
              <w:left w:val="single" w:sz="4" w:space="0" w:color="000000"/>
              <w:bottom w:val="single" w:sz="4" w:space="0" w:color="000000"/>
              <w:right w:val="single" w:sz="4" w:space="0" w:color="000000"/>
            </w:tcBorders>
            <w:vAlign w:val="center"/>
          </w:tcPr>
          <w:p w14:paraId="03DD86FF" w14:textId="77777777" w:rsidR="00B82AEF" w:rsidRPr="00DE4766" w:rsidRDefault="00B82AEF" w:rsidP="00C84552">
            <w:pPr>
              <w:pStyle w:val="TableParagraph"/>
              <w:adjustRightInd w:val="0"/>
              <w:snapToGrid w:val="0"/>
              <w:spacing w:line="312" w:lineRule="auto"/>
              <w:jc w:val="center"/>
              <w:rPr>
                <w:rFonts w:ascii="宋体" w:eastAsia="宋体" w:hAnsi="宋体" w:cs="Times New Roman"/>
                <w:sz w:val="18"/>
                <w:szCs w:val="18"/>
              </w:rPr>
            </w:pPr>
            <w:r w:rsidRPr="00DE4766">
              <w:rPr>
                <w:rFonts w:ascii="宋体" w:eastAsia="宋体" w:hAnsi="宋体"/>
                <w:sz w:val="18"/>
                <w:szCs w:val="18"/>
              </w:rPr>
              <w:t>1.2.1</w:t>
            </w:r>
          </w:p>
        </w:tc>
        <w:tc>
          <w:tcPr>
            <w:tcW w:w="1701" w:type="dxa"/>
            <w:tcBorders>
              <w:top w:val="single" w:sz="4" w:space="0" w:color="000000"/>
              <w:left w:val="single" w:sz="4" w:space="0" w:color="000000"/>
              <w:bottom w:val="single" w:sz="4" w:space="0" w:color="000000"/>
              <w:right w:val="single" w:sz="4" w:space="0" w:color="000000"/>
            </w:tcBorders>
            <w:vAlign w:val="center"/>
          </w:tcPr>
          <w:p w14:paraId="64909EB4"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rPr>
            </w:pPr>
            <w:r w:rsidRPr="00DE4766">
              <w:rPr>
                <w:rFonts w:ascii="宋体" w:eastAsia="宋体" w:hAnsi="宋体" w:cs="宋体"/>
                <w:sz w:val="18"/>
                <w:szCs w:val="18"/>
              </w:rPr>
              <w:t>资金来源</w:t>
            </w:r>
          </w:p>
        </w:tc>
        <w:tc>
          <w:tcPr>
            <w:tcW w:w="5397" w:type="dxa"/>
            <w:tcBorders>
              <w:top w:val="single" w:sz="4" w:space="0" w:color="000000"/>
              <w:left w:val="single" w:sz="4" w:space="0" w:color="000000"/>
              <w:bottom w:val="single" w:sz="4" w:space="0" w:color="000000"/>
              <w:right w:val="single" w:sz="4" w:space="0" w:color="000000"/>
            </w:tcBorders>
            <w:vAlign w:val="center"/>
          </w:tcPr>
          <w:p w14:paraId="1B2556D4" w14:textId="77777777" w:rsidR="00B82AEF" w:rsidRPr="00DE4766" w:rsidRDefault="00B82AEF" w:rsidP="00C02444">
            <w:pPr>
              <w:pStyle w:val="TableParagraph"/>
              <w:adjustRightInd w:val="0"/>
              <w:snapToGrid w:val="0"/>
              <w:spacing w:line="288" w:lineRule="auto"/>
              <w:ind w:leftChars="65" w:left="136" w:right="59"/>
              <w:rPr>
                <w:rFonts w:ascii="宋体" w:eastAsia="宋体" w:hAnsi="宋体"/>
                <w:sz w:val="18"/>
                <w:szCs w:val="18"/>
              </w:rPr>
            </w:pPr>
          </w:p>
        </w:tc>
      </w:tr>
      <w:tr w:rsidR="00B82AEF" w:rsidRPr="00DE4766" w14:paraId="6F2EF90A" w14:textId="77777777" w:rsidTr="00DB44B3">
        <w:trPr>
          <w:trHeight w:hRule="exact" w:val="567"/>
        </w:trPr>
        <w:tc>
          <w:tcPr>
            <w:tcW w:w="1266" w:type="dxa"/>
            <w:tcBorders>
              <w:top w:val="single" w:sz="4" w:space="0" w:color="000000"/>
              <w:left w:val="single" w:sz="4" w:space="0" w:color="000000"/>
              <w:bottom w:val="single" w:sz="4" w:space="0" w:color="000000"/>
              <w:right w:val="single" w:sz="4" w:space="0" w:color="000000"/>
            </w:tcBorders>
            <w:vAlign w:val="center"/>
          </w:tcPr>
          <w:p w14:paraId="21F96E03" w14:textId="77777777" w:rsidR="00B82AEF" w:rsidRPr="00DE4766" w:rsidRDefault="00B82AEF" w:rsidP="00C84552">
            <w:pPr>
              <w:pStyle w:val="TableParagraph"/>
              <w:adjustRightInd w:val="0"/>
              <w:snapToGrid w:val="0"/>
              <w:spacing w:line="312" w:lineRule="auto"/>
              <w:jc w:val="center"/>
              <w:rPr>
                <w:rFonts w:ascii="宋体" w:eastAsia="宋体" w:hAnsi="宋体" w:cs="Times New Roman"/>
                <w:sz w:val="18"/>
                <w:szCs w:val="18"/>
              </w:rPr>
            </w:pPr>
            <w:r w:rsidRPr="00DE4766">
              <w:rPr>
                <w:rFonts w:ascii="宋体" w:eastAsia="宋体" w:hAnsi="宋体"/>
                <w:sz w:val="18"/>
                <w:szCs w:val="18"/>
              </w:rPr>
              <w:t>1.2.2</w:t>
            </w:r>
          </w:p>
        </w:tc>
        <w:tc>
          <w:tcPr>
            <w:tcW w:w="1701" w:type="dxa"/>
            <w:tcBorders>
              <w:top w:val="single" w:sz="4" w:space="0" w:color="000000"/>
              <w:left w:val="single" w:sz="4" w:space="0" w:color="000000"/>
              <w:bottom w:val="single" w:sz="4" w:space="0" w:color="000000"/>
              <w:right w:val="single" w:sz="4" w:space="0" w:color="000000"/>
            </w:tcBorders>
            <w:vAlign w:val="center"/>
          </w:tcPr>
          <w:p w14:paraId="78FE31D8"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hint="eastAsia"/>
                <w:sz w:val="18"/>
                <w:szCs w:val="18"/>
                <w:lang w:eastAsia="zh-CN"/>
              </w:rPr>
              <w:t>出资比例</w:t>
            </w:r>
          </w:p>
        </w:tc>
        <w:tc>
          <w:tcPr>
            <w:tcW w:w="5397" w:type="dxa"/>
            <w:tcBorders>
              <w:top w:val="single" w:sz="4" w:space="0" w:color="000000"/>
              <w:left w:val="single" w:sz="4" w:space="0" w:color="000000"/>
              <w:bottom w:val="single" w:sz="4" w:space="0" w:color="000000"/>
              <w:right w:val="single" w:sz="4" w:space="0" w:color="000000"/>
            </w:tcBorders>
            <w:vAlign w:val="center"/>
          </w:tcPr>
          <w:p w14:paraId="4ACB2A9F" w14:textId="77777777" w:rsidR="00B82AEF" w:rsidRPr="00DE4766" w:rsidRDefault="00B82AEF" w:rsidP="00C02444">
            <w:pPr>
              <w:pStyle w:val="TableParagraph"/>
              <w:adjustRightInd w:val="0"/>
              <w:snapToGrid w:val="0"/>
              <w:spacing w:line="288" w:lineRule="auto"/>
              <w:ind w:leftChars="65" w:left="136" w:right="59"/>
              <w:rPr>
                <w:rFonts w:ascii="宋体" w:eastAsia="宋体" w:hAnsi="宋体"/>
                <w:sz w:val="18"/>
                <w:szCs w:val="18"/>
              </w:rPr>
            </w:pPr>
          </w:p>
        </w:tc>
      </w:tr>
      <w:tr w:rsidR="00B82AEF" w:rsidRPr="00DE4766" w14:paraId="3B79C1CA" w14:textId="77777777" w:rsidTr="00DB44B3">
        <w:trPr>
          <w:trHeight w:hRule="exact" w:val="567"/>
        </w:trPr>
        <w:tc>
          <w:tcPr>
            <w:tcW w:w="1266" w:type="dxa"/>
            <w:tcBorders>
              <w:top w:val="single" w:sz="4" w:space="0" w:color="000000"/>
              <w:left w:val="single" w:sz="4" w:space="0" w:color="000000"/>
              <w:bottom w:val="single" w:sz="4" w:space="0" w:color="000000"/>
              <w:right w:val="single" w:sz="4" w:space="0" w:color="000000"/>
            </w:tcBorders>
            <w:vAlign w:val="center"/>
          </w:tcPr>
          <w:p w14:paraId="7814E852" w14:textId="77777777" w:rsidR="00B82AEF" w:rsidRPr="00DE4766" w:rsidRDefault="00B82AEF" w:rsidP="00C84552">
            <w:pPr>
              <w:pStyle w:val="TableParagraph"/>
              <w:adjustRightInd w:val="0"/>
              <w:snapToGrid w:val="0"/>
              <w:spacing w:line="312" w:lineRule="auto"/>
              <w:jc w:val="center"/>
              <w:rPr>
                <w:rFonts w:ascii="宋体" w:eastAsia="宋体" w:hAnsi="宋体" w:cs="Times New Roman"/>
                <w:sz w:val="18"/>
                <w:szCs w:val="18"/>
              </w:rPr>
            </w:pPr>
            <w:r w:rsidRPr="00DE4766">
              <w:rPr>
                <w:rFonts w:ascii="宋体" w:eastAsia="宋体" w:hAnsi="宋体"/>
                <w:sz w:val="18"/>
                <w:szCs w:val="18"/>
              </w:rPr>
              <w:t>1.3.1</w:t>
            </w:r>
          </w:p>
        </w:tc>
        <w:tc>
          <w:tcPr>
            <w:tcW w:w="1701" w:type="dxa"/>
            <w:tcBorders>
              <w:top w:val="single" w:sz="4" w:space="0" w:color="000000"/>
              <w:left w:val="single" w:sz="4" w:space="0" w:color="000000"/>
              <w:bottom w:val="single" w:sz="4" w:space="0" w:color="000000"/>
              <w:right w:val="single" w:sz="4" w:space="0" w:color="000000"/>
            </w:tcBorders>
            <w:vAlign w:val="center"/>
          </w:tcPr>
          <w:p w14:paraId="55217D03" w14:textId="77777777" w:rsidR="00B82AEF" w:rsidRPr="00DE4766" w:rsidRDefault="00B82AEF" w:rsidP="00C84552">
            <w:pPr>
              <w:pStyle w:val="TableParagraph"/>
              <w:adjustRightInd w:val="0"/>
              <w:snapToGrid w:val="0"/>
              <w:spacing w:line="312" w:lineRule="auto"/>
              <w:ind w:right="1"/>
              <w:jc w:val="center"/>
              <w:rPr>
                <w:rFonts w:ascii="宋体" w:eastAsia="宋体" w:hAnsi="宋体" w:cs="宋体"/>
                <w:sz w:val="18"/>
                <w:szCs w:val="18"/>
              </w:rPr>
            </w:pPr>
            <w:r w:rsidRPr="00DE4766">
              <w:rPr>
                <w:rFonts w:ascii="宋体" w:eastAsia="宋体" w:hAnsi="宋体" w:cs="宋体"/>
                <w:sz w:val="18"/>
                <w:szCs w:val="18"/>
              </w:rPr>
              <w:t>招标范围</w:t>
            </w:r>
          </w:p>
        </w:tc>
        <w:tc>
          <w:tcPr>
            <w:tcW w:w="5397" w:type="dxa"/>
            <w:tcBorders>
              <w:top w:val="single" w:sz="4" w:space="0" w:color="000000"/>
              <w:left w:val="single" w:sz="4" w:space="0" w:color="000000"/>
              <w:bottom w:val="single" w:sz="4" w:space="0" w:color="000000"/>
              <w:right w:val="single" w:sz="4" w:space="0" w:color="000000"/>
            </w:tcBorders>
            <w:vAlign w:val="center"/>
          </w:tcPr>
          <w:p w14:paraId="00C5B33C" w14:textId="77777777" w:rsidR="00B82AEF" w:rsidRPr="00DE4766" w:rsidRDefault="00B82AEF" w:rsidP="00C02444">
            <w:pPr>
              <w:pStyle w:val="TableParagraph"/>
              <w:adjustRightInd w:val="0"/>
              <w:snapToGrid w:val="0"/>
              <w:spacing w:line="288" w:lineRule="auto"/>
              <w:ind w:leftChars="65" w:left="136" w:right="59"/>
              <w:rPr>
                <w:rFonts w:ascii="宋体" w:eastAsia="宋体" w:hAnsi="宋体"/>
                <w:sz w:val="18"/>
                <w:szCs w:val="18"/>
              </w:rPr>
            </w:pPr>
          </w:p>
        </w:tc>
      </w:tr>
      <w:tr w:rsidR="00B82AEF" w:rsidRPr="00DE4766" w14:paraId="15780AFC" w14:textId="77777777" w:rsidTr="00DB44B3">
        <w:trPr>
          <w:trHeight w:hRule="exact" w:val="567"/>
        </w:trPr>
        <w:tc>
          <w:tcPr>
            <w:tcW w:w="1266" w:type="dxa"/>
            <w:tcBorders>
              <w:top w:val="single" w:sz="4" w:space="0" w:color="000000"/>
              <w:left w:val="single" w:sz="4" w:space="0" w:color="000000"/>
              <w:bottom w:val="single" w:sz="4" w:space="0" w:color="000000"/>
              <w:right w:val="single" w:sz="4" w:space="0" w:color="000000"/>
            </w:tcBorders>
            <w:vAlign w:val="center"/>
          </w:tcPr>
          <w:p w14:paraId="490C36AE" w14:textId="77777777" w:rsidR="00B82AEF" w:rsidRPr="00DE4766" w:rsidRDefault="00B82AEF" w:rsidP="00C84552">
            <w:pPr>
              <w:pStyle w:val="TableParagraph"/>
              <w:adjustRightInd w:val="0"/>
              <w:snapToGrid w:val="0"/>
              <w:spacing w:line="312" w:lineRule="auto"/>
              <w:jc w:val="center"/>
              <w:rPr>
                <w:rFonts w:ascii="宋体" w:eastAsia="宋体" w:hAnsi="宋体" w:cs="Times New Roman"/>
                <w:sz w:val="18"/>
                <w:szCs w:val="18"/>
              </w:rPr>
            </w:pPr>
            <w:r w:rsidRPr="00DE4766">
              <w:rPr>
                <w:rFonts w:ascii="宋体" w:eastAsia="宋体" w:hAnsi="宋体"/>
                <w:sz w:val="18"/>
                <w:szCs w:val="18"/>
              </w:rPr>
              <w:t>1.3.2</w:t>
            </w:r>
          </w:p>
        </w:tc>
        <w:tc>
          <w:tcPr>
            <w:tcW w:w="1701" w:type="dxa"/>
            <w:tcBorders>
              <w:top w:val="single" w:sz="4" w:space="0" w:color="000000"/>
              <w:left w:val="single" w:sz="4" w:space="0" w:color="000000"/>
              <w:bottom w:val="single" w:sz="4" w:space="0" w:color="000000"/>
              <w:right w:val="single" w:sz="4" w:space="0" w:color="000000"/>
            </w:tcBorders>
            <w:vAlign w:val="center"/>
          </w:tcPr>
          <w:p w14:paraId="749A7D69"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rPr>
            </w:pPr>
            <w:r w:rsidRPr="00DE4766">
              <w:rPr>
                <w:rFonts w:ascii="宋体" w:eastAsia="宋体" w:hAnsi="宋体" w:cs="宋体"/>
                <w:sz w:val="18"/>
                <w:szCs w:val="18"/>
              </w:rPr>
              <w:t>服务期限</w:t>
            </w:r>
          </w:p>
        </w:tc>
        <w:tc>
          <w:tcPr>
            <w:tcW w:w="5397" w:type="dxa"/>
            <w:tcBorders>
              <w:top w:val="single" w:sz="4" w:space="0" w:color="000000"/>
              <w:left w:val="single" w:sz="4" w:space="0" w:color="000000"/>
              <w:bottom w:val="single" w:sz="4" w:space="0" w:color="000000"/>
              <w:right w:val="single" w:sz="4" w:space="0" w:color="000000"/>
            </w:tcBorders>
            <w:vAlign w:val="center"/>
          </w:tcPr>
          <w:p w14:paraId="65CA1AEE" w14:textId="77777777" w:rsidR="00B82AEF" w:rsidRPr="00DE4766" w:rsidRDefault="00B82AEF" w:rsidP="00C02444">
            <w:pPr>
              <w:pStyle w:val="TableParagraph"/>
              <w:adjustRightInd w:val="0"/>
              <w:snapToGrid w:val="0"/>
              <w:spacing w:line="288" w:lineRule="auto"/>
              <w:ind w:leftChars="65" w:left="136" w:right="59"/>
              <w:rPr>
                <w:rFonts w:ascii="宋体" w:eastAsia="宋体" w:hAnsi="宋体"/>
                <w:sz w:val="18"/>
                <w:szCs w:val="18"/>
              </w:rPr>
            </w:pPr>
          </w:p>
        </w:tc>
      </w:tr>
      <w:tr w:rsidR="00B82AEF" w:rsidRPr="00DE4766" w14:paraId="38E59068" w14:textId="77777777" w:rsidTr="00DB44B3">
        <w:trPr>
          <w:trHeight w:hRule="exact" w:val="567"/>
        </w:trPr>
        <w:tc>
          <w:tcPr>
            <w:tcW w:w="1266" w:type="dxa"/>
            <w:tcBorders>
              <w:top w:val="single" w:sz="4" w:space="0" w:color="000000"/>
              <w:left w:val="single" w:sz="4" w:space="0" w:color="000000"/>
              <w:bottom w:val="single" w:sz="4" w:space="0" w:color="000000"/>
              <w:right w:val="single" w:sz="4" w:space="0" w:color="000000"/>
            </w:tcBorders>
            <w:vAlign w:val="center"/>
          </w:tcPr>
          <w:p w14:paraId="394A15F4" w14:textId="77777777" w:rsidR="00B82AEF" w:rsidRPr="00DE4766" w:rsidRDefault="00B82AEF" w:rsidP="00C84552">
            <w:pPr>
              <w:pStyle w:val="TableParagraph"/>
              <w:adjustRightInd w:val="0"/>
              <w:snapToGrid w:val="0"/>
              <w:spacing w:line="312" w:lineRule="auto"/>
              <w:jc w:val="center"/>
              <w:rPr>
                <w:rFonts w:ascii="宋体" w:eastAsia="宋体" w:hAnsi="宋体" w:cs="Times New Roman"/>
                <w:sz w:val="18"/>
                <w:szCs w:val="18"/>
              </w:rPr>
            </w:pPr>
            <w:r w:rsidRPr="00DE4766">
              <w:rPr>
                <w:rFonts w:ascii="宋体" w:eastAsia="宋体" w:hAnsi="宋体"/>
                <w:sz w:val="18"/>
                <w:szCs w:val="18"/>
              </w:rPr>
              <w:t>1.3.3</w:t>
            </w:r>
          </w:p>
        </w:tc>
        <w:tc>
          <w:tcPr>
            <w:tcW w:w="1701" w:type="dxa"/>
            <w:tcBorders>
              <w:top w:val="single" w:sz="4" w:space="0" w:color="000000"/>
              <w:left w:val="single" w:sz="4" w:space="0" w:color="000000"/>
              <w:bottom w:val="single" w:sz="4" w:space="0" w:color="000000"/>
              <w:right w:val="single" w:sz="4" w:space="0" w:color="000000"/>
            </w:tcBorders>
            <w:vAlign w:val="center"/>
          </w:tcPr>
          <w:p w14:paraId="6A38F227" w14:textId="77777777" w:rsidR="00B82AEF" w:rsidRPr="00DE4766" w:rsidRDefault="00B82AEF" w:rsidP="00C84552">
            <w:pPr>
              <w:pStyle w:val="TableParagraph"/>
              <w:adjustRightInd w:val="0"/>
              <w:snapToGrid w:val="0"/>
              <w:spacing w:line="312" w:lineRule="auto"/>
              <w:ind w:right="1"/>
              <w:jc w:val="center"/>
              <w:rPr>
                <w:rFonts w:ascii="宋体" w:eastAsia="宋体" w:hAnsi="宋体" w:cs="宋体"/>
                <w:sz w:val="18"/>
                <w:szCs w:val="18"/>
              </w:rPr>
            </w:pPr>
            <w:r w:rsidRPr="00DE4766">
              <w:rPr>
                <w:rFonts w:ascii="宋体" w:eastAsia="宋体" w:hAnsi="宋体" w:cs="宋体"/>
                <w:sz w:val="18"/>
                <w:szCs w:val="18"/>
              </w:rPr>
              <w:t>质量标准</w:t>
            </w:r>
          </w:p>
        </w:tc>
        <w:tc>
          <w:tcPr>
            <w:tcW w:w="5397" w:type="dxa"/>
            <w:tcBorders>
              <w:top w:val="single" w:sz="4" w:space="0" w:color="000000"/>
              <w:left w:val="single" w:sz="4" w:space="0" w:color="000000"/>
              <w:bottom w:val="single" w:sz="4" w:space="0" w:color="000000"/>
              <w:right w:val="single" w:sz="4" w:space="0" w:color="000000"/>
            </w:tcBorders>
            <w:vAlign w:val="center"/>
          </w:tcPr>
          <w:p w14:paraId="25AEAB12" w14:textId="77777777" w:rsidR="00B82AEF" w:rsidRPr="00DE4766" w:rsidRDefault="00B82AEF" w:rsidP="00C02444">
            <w:pPr>
              <w:pStyle w:val="TableParagraph"/>
              <w:adjustRightInd w:val="0"/>
              <w:snapToGrid w:val="0"/>
              <w:spacing w:line="288" w:lineRule="auto"/>
              <w:ind w:leftChars="65" w:left="136" w:right="59"/>
              <w:rPr>
                <w:rFonts w:ascii="宋体" w:eastAsia="宋体" w:hAnsi="宋体"/>
                <w:sz w:val="18"/>
                <w:szCs w:val="18"/>
              </w:rPr>
            </w:pPr>
          </w:p>
        </w:tc>
      </w:tr>
      <w:tr w:rsidR="00B82AEF" w:rsidRPr="00DE4766" w14:paraId="67914C0A" w14:textId="77777777" w:rsidTr="00DB44B3">
        <w:trPr>
          <w:trHeight w:hRule="exact" w:val="1576"/>
        </w:trPr>
        <w:tc>
          <w:tcPr>
            <w:tcW w:w="1266" w:type="dxa"/>
            <w:tcBorders>
              <w:top w:val="single" w:sz="4" w:space="0" w:color="000000"/>
              <w:left w:val="single" w:sz="4" w:space="0" w:color="000000"/>
              <w:bottom w:val="single" w:sz="4" w:space="0" w:color="000000"/>
              <w:right w:val="single" w:sz="4" w:space="0" w:color="000000"/>
            </w:tcBorders>
            <w:vAlign w:val="center"/>
          </w:tcPr>
          <w:p w14:paraId="59E1A877" w14:textId="77777777" w:rsidR="00B82AEF" w:rsidRPr="00DE4766" w:rsidRDefault="00B82AEF" w:rsidP="00C84552">
            <w:pPr>
              <w:pStyle w:val="TableParagraph"/>
              <w:adjustRightInd w:val="0"/>
              <w:snapToGrid w:val="0"/>
              <w:spacing w:line="312" w:lineRule="auto"/>
              <w:jc w:val="center"/>
              <w:rPr>
                <w:rFonts w:ascii="宋体" w:eastAsia="宋体" w:hAnsi="宋体" w:cs="Times New Roman"/>
                <w:sz w:val="18"/>
                <w:szCs w:val="18"/>
              </w:rPr>
            </w:pPr>
            <w:r w:rsidRPr="00DE4766">
              <w:rPr>
                <w:rFonts w:ascii="宋体" w:eastAsia="宋体" w:hAnsi="宋体"/>
                <w:sz w:val="18"/>
                <w:szCs w:val="18"/>
              </w:rPr>
              <w:t>1.4.1</w:t>
            </w:r>
          </w:p>
        </w:tc>
        <w:tc>
          <w:tcPr>
            <w:tcW w:w="1701" w:type="dxa"/>
            <w:tcBorders>
              <w:top w:val="single" w:sz="4" w:space="0" w:color="000000"/>
              <w:left w:val="single" w:sz="4" w:space="0" w:color="000000"/>
              <w:bottom w:val="single" w:sz="4" w:space="0" w:color="000000"/>
              <w:right w:val="single" w:sz="4" w:space="0" w:color="000000"/>
            </w:tcBorders>
            <w:vAlign w:val="center"/>
          </w:tcPr>
          <w:p w14:paraId="4108D065"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投标人资</w:t>
            </w:r>
            <w:r w:rsidRPr="00DE4766">
              <w:rPr>
                <w:rFonts w:ascii="宋体" w:eastAsia="宋体" w:hAnsi="宋体" w:cs="宋体" w:hint="eastAsia"/>
                <w:sz w:val="18"/>
                <w:szCs w:val="18"/>
                <w:lang w:eastAsia="zh-CN"/>
              </w:rPr>
              <w:t>格、业绩、人员、信誉</w:t>
            </w:r>
          </w:p>
        </w:tc>
        <w:tc>
          <w:tcPr>
            <w:tcW w:w="5397" w:type="dxa"/>
            <w:tcBorders>
              <w:top w:val="single" w:sz="4" w:space="0" w:color="000000"/>
              <w:left w:val="single" w:sz="4" w:space="0" w:color="000000"/>
              <w:bottom w:val="single" w:sz="4" w:space="0" w:color="000000"/>
              <w:right w:val="single" w:sz="4" w:space="0" w:color="000000"/>
            </w:tcBorders>
            <w:vAlign w:val="center"/>
          </w:tcPr>
          <w:p w14:paraId="0A2F9381" w14:textId="47433445" w:rsidR="00B82AEF" w:rsidRPr="00DE4766" w:rsidRDefault="00B82AEF" w:rsidP="00C02444">
            <w:pPr>
              <w:pStyle w:val="TableParagraph"/>
              <w:adjustRightInd w:val="0"/>
              <w:snapToGrid w:val="0"/>
              <w:spacing w:line="288" w:lineRule="auto"/>
              <w:ind w:leftChars="65" w:left="136" w:right="59"/>
              <w:rPr>
                <w:rFonts w:ascii="宋体" w:eastAsia="宋体" w:hAnsi="宋体" w:cs="宋体"/>
                <w:sz w:val="18"/>
                <w:szCs w:val="18"/>
                <w:lang w:eastAsia="zh-CN"/>
              </w:rPr>
            </w:pPr>
            <w:r w:rsidRPr="00DE4766">
              <w:rPr>
                <w:rFonts w:ascii="宋体" w:eastAsia="宋体" w:hAnsi="宋体" w:cs="宋体" w:hint="eastAsia"/>
                <w:sz w:val="18"/>
                <w:szCs w:val="18"/>
                <w:lang w:eastAsia="zh-CN"/>
              </w:rPr>
              <w:t>（1）资格要求：</w:t>
            </w:r>
            <w:r w:rsidR="00E93BAC"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p w14:paraId="5E3A630D" w14:textId="3EE1511A" w:rsidR="00B82AEF" w:rsidRPr="00DE4766" w:rsidRDefault="00B82AEF" w:rsidP="00C02444">
            <w:pPr>
              <w:pStyle w:val="TableParagraph"/>
              <w:adjustRightInd w:val="0"/>
              <w:snapToGrid w:val="0"/>
              <w:spacing w:line="288" w:lineRule="auto"/>
              <w:ind w:leftChars="65" w:left="136" w:right="59"/>
              <w:rPr>
                <w:rFonts w:ascii="宋体" w:eastAsia="宋体" w:hAnsi="宋体" w:cs="宋体"/>
                <w:sz w:val="18"/>
                <w:szCs w:val="18"/>
                <w:lang w:eastAsia="zh-CN"/>
              </w:rPr>
            </w:pPr>
            <w:r w:rsidRPr="00DE4766">
              <w:rPr>
                <w:rFonts w:ascii="宋体" w:eastAsia="宋体" w:hAnsi="宋体" w:cs="宋体" w:hint="eastAsia"/>
                <w:sz w:val="18"/>
                <w:szCs w:val="18"/>
                <w:lang w:eastAsia="zh-CN"/>
              </w:rPr>
              <w:t>（2）业绩要求：</w:t>
            </w:r>
            <w:r w:rsidR="00E93BAC"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p w14:paraId="00F6C37E" w14:textId="147EAFB6" w:rsidR="00B82AEF" w:rsidRPr="00DE4766" w:rsidRDefault="00B82AEF" w:rsidP="00C02444">
            <w:pPr>
              <w:pStyle w:val="TableParagraph"/>
              <w:adjustRightInd w:val="0"/>
              <w:snapToGrid w:val="0"/>
              <w:spacing w:line="288" w:lineRule="auto"/>
              <w:ind w:leftChars="65" w:left="136" w:right="59"/>
              <w:rPr>
                <w:rFonts w:ascii="宋体" w:eastAsia="宋体" w:hAnsi="宋体" w:cs="宋体"/>
                <w:sz w:val="18"/>
                <w:szCs w:val="18"/>
                <w:lang w:eastAsia="zh-CN"/>
              </w:rPr>
            </w:pPr>
            <w:r w:rsidRPr="00DE4766">
              <w:rPr>
                <w:rFonts w:ascii="宋体" w:eastAsia="宋体" w:hAnsi="宋体" w:cs="宋体" w:hint="eastAsia"/>
                <w:sz w:val="18"/>
                <w:szCs w:val="18"/>
                <w:lang w:eastAsia="zh-CN"/>
              </w:rPr>
              <w:t>（3）人员要求：</w:t>
            </w:r>
            <w:r w:rsidR="00E93BAC"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p w14:paraId="15B65D1E" w14:textId="170A37BD" w:rsidR="00B82AEF" w:rsidRPr="00DE4766" w:rsidRDefault="00B82AEF" w:rsidP="00C02444">
            <w:pPr>
              <w:pStyle w:val="TableParagraph"/>
              <w:adjustRightInd w:val="0"/>
              <w:snapToGrid w:val="0"/>
              <w:spacing w:line="288" w:lineRule="auto"/>
              <w:ind w:leftChars="65" w:left="136" w:right="59"/>
              <w:rPr>
                <w:rFonts w:ascii="宋体" w:eastAsia="宋体" w:hAnsi="宋体" w:cs="宋体"/>
                <w:sz w:val="18"/>
                <w:szCs w:val="18"/>
                <w:lang w:eastAsia="zh-CN"/>
              </w:rPr>
            </w:pPr>
            <w:r w:rsidRPr="00DE4766">
              <w:rPr>
                <w:rFonts w:ascii="宋体" w:eastAsia="宋体" w:hAnsi="宋体" w:cs="宋体" w:hint="eastAsia"/>
                <w:sz w:val="18"/>
                <w:szCs w:val="18"/>
                <w:lang w:eastAsia="zh-CN"/>
              </w:rPr>
              <w:t>（4）信誉要求：</w:t>
            </w:r>
            <w:r w:rsidR="00E93BAC"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p w14:paraId="102B48B7" w14:textId="3C82D61C" w:rsidR="00B82AEF" w:rsidRPr="00DE4766" w:rsidRDefault="00B82AEF" w:rsidP="00C02444">
            <w:pPr>
              <w:pStyle w:val="TableParagraph"/>
              <w:adjustRightInd w:val="0"/>
              <w:snapToGrid w:val="0"/>
              <w:spacing w:line="288" w:lineRule="auto"/>
              <w:ind w:leftChars="65" w:left="136" w:right="59"/>
              <w:rPr>
                <w:rFonts w:ascii="宋体" w:eastAsia="宋体" w:hAnsi="宋体" w:cs="宋体"/>
                <w:sz w:val="18"/>
                <w:szCs w:val="18"/>
                <w:lang w:eastAsia="zh-CN"/>
              </w:rPr>
            </w:pPr>
            <w:r w:rsidRPr="00DE4766">
              <w:rPr>
                <w:rFonts w:ascii="宋体" w:eastAsia="宋体" w:hAnsi="宋体" w:cs="宋体" w:hint="eastAsia"/>
                <w:sz w:val="18"/>
                <w:szCs w:val="18"/>
                <w:lang w:eastAsia="zh-CN"/>
              </w:rPr>
              <w:t>（5）其他要求：</w:t>
            </w:r>
            <w:r w:rsidR="00E93BAC"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tc>
      </w:tr>
      <w:tr w:rsidR="00B82AEF" w:rsidRPr="00DE4766" w14:paraId="38A4E553" w14:textId="77777777" w:rsidTr="00DB44B3">
        <w:trPr>
          <w:trHeight w:hRule="exact" w:val="1134"/>
        </w:trPr>
        <w:tc>
          <w:tcPr>
            <w:tcW w:w="1266" w:type="dxa"/>
            <w:tcBorders>
              <w:top w:val="single" w:sz="4" w:space="0" w:color="000000"/>
              <w:left w:val="single" w:sz="4" w:space="0" w:color="000000"/>
              <w:bottom w:val="single" w:sz="4" w:space="0" w:color="000000"/>
              <w:right w:val="single" w:sz="4" w:space="0" w:color="000000"/>
            </w:tcBorders>
            <w:vAlign w:val="center"/>
          </w:tcPr>
          <w:p w14:paraId="4C1EFCA1" w14:textId="77777777" w:rsidR="00B82AEF" w:rsidRPr="00DE4766" w:rsidRDefault="00B82AEF" w:rsidP="00C84552">
            <w:pPr>
              <w:pStyle w:val="TableParagraph"/>
              <w:adjustRightInd w:val="0"/>
              <w:snapToGrid w:val="0"/>
              <w:spacing w:line="312" w:lineRule="auto"/>
              <w:jc w:val="center"/>
              <w:rPr>
                <w:rFonts w:ascii="宋体" w:eastAsia="宋体" w:hAnsi="宋体"/>
                <w:sz w:val="18"/>
                <w:szCs w:val="18"/>
              </w:rPr>
            </w:pPr>
            <w:r w:rsidRPr="00DE4766">
              <w:rPr>
                <w:rFonts w:ascii="宋体" w:eastAsia="宋体" w:hAnsi="宋体"/>
                <w:sz w:val="18"/>
                <w:szCs w:val="18"/>
              </w:rPr>
              <w:t>1.4.2</w:t>
            </w:r>
          </w:p>
        </w:tc>
        <w:tc>
          <w:tcPr>
            <w:tcW w:w="1701" w:type="dxa"/>
            <w:tcBorders>
              <w:top w:val="single" w:sz="4" w:space="0" w:color="000000"/>
              <w:left w:val="single" w:sz="4" w:space="0" w:color="000000"/>
              <w:bottom w:val="single" w:sz="4" w:space="0" w:color="000000"/>
              <w:right w:val="single" w:sz="4" w:space="0" w:color="000000"/>
            </w:tcBorders>
            <w:vAlign w:val="center"/>
          </w:tcPr>
          <w:p w14:paraId="5BCE7850" w14:textId="77777777" w:rsidR="00B82AEF" w:rsidRPr="00DE4766" w:rsidRDefault="00B82AEF" w:rsidP="00C84552">
            <w:pPr>
              <w:pStyle w:val="TableParagraph"/>
              <w:adjustRightInd w:val="0"/>
              <w:snapToGrid w:val="0"/>
              <w:spacing w:line="312" w:lineRule="auto"/>
              <w:jc w:val="center"/>
              <w:rPr>
                <w:rFonts w:ascii="宋体" w:eastAsia="宋体" w:hAnsi="宋体"/>
                <w:sz w:val="18"/>
                <w:szCs w:val="18"/>
              </w:rPr>
            </w:pPr>
            <w:r w:rsidRPr="00DE4766">
              <w:rPr>
                <w:rFonts w:ascii="宋体" w:eastAsia="宋体" w:hAnsi="宋体" w:cs="宋体"/>
                <w:sz w:val="18"/>
                <w:szCs w:val="18"/>
                <w:lang w:eastAsia="zh-CN"/>
              </w:rPr>
              <w:t>是否接受联合体投标</w:t>
            </w:r>
          </w:p>
        </w:tc>
        <w:tc>
          <w:tcPr>
            <w:tcW w:w="5397" w:type="dxa"/>
            <w:tcBorders>
              <w:top w:val="single" w:sz="4" w:space="0" w:color="000000"/>
              <w:left w:val="single" w:sz="4" w:space="0" w:color="000000"/>
              <w:bottom w:val="single" w:sz="4" w:space="0" w:color="000000"/>
              <w:right w:val="single" w:sz="4" w:space="0" w:color="000000"/>
            </w:tcBorders>
            <w:vAlign w:val="center"/>
          </w:tcPr>
          <w:p w14:paraId="1AEA8E60" w14:textId="77777777" w:rsidR="00B82AEF" w:rsidRPr="00DE4766" w:rsidRDefault="00B82AEF" w:rsidP="00C02444">
            <w:pPr>
              <w:pStyle w:val="TableParagraph"/>
              <w:adjustRightInd w:val="0"/>
              <w:snapToGrid w:val="0"/>
              <w:spacing w:line="288" w:lineRule="auto"/>
              <w:ind w:leftChars="65" w:left="136" w:right="59"/>
              <w:rPr>
                <w:rFonts w:ascii="宋体" w:eastAsia="宋体" w:hAnsi="宋体"/>
                <w:sz w:val="18"/>
                <w:szCs w:val="18"/>
                <w:lang w:eastAsia="zh-CN"/>
              </w:rPr>
            </w:pPr>
            <w:r w:rsidRPr="00DE4766">
              <w:rPr>
                <w:rFonts w:ascii="宋体" w:eastAsia="宋体" w:hAnsi="宋体"/>
                <w:sz w:val="18"/>
                <w:szCs w:val="18"/>
                <w:lang w:eastAsia="zh-CN"/>
              </w:rPr>
              <w:t>□</w:t>
            </w:r>
            <w:r w:rsidRPr="00DE4766">
              <w:rPr>
                <w:rFonts w:ascii="宋体" w:eastAsia="宋体" w:hAnsi="宋体" w:cs="宋体"/>
                <w:sz w:val="18"/>
                <w:szCs w:val="18"/>
                <w:lang w:eastAsia="zh-CN"/>
              </w:rPr>
              <w:t>不接受</w:t>
            </w:r>
          </w:p>
          <w:p w14:paraId="3364AF46" w14:textId="3AC4BD86" w:rsidR="00BF53C3" w:rsidRPr="00DE4766" w:rsidRDefault="00B82AEF" w:rsidP="006C46A8">
            <w:pPr>
              <w:pStyle w:val="TableParagraph"/>
              <w:adjustRightInd w:val="0"/>
              <w:snapToGrid w:val="0"/>
              <w:spacing w:line="288" w:lineRule="auto"/>
              <w:ind w:leftChars="65" w:left="136" w:right="59"/>
              <w:rPr>
                <w:rFonts w:ascii="宋体" w:eastAsia="宋体" w:hAnsi="宋体" w:cs="Times New Roman"/>
                <w:sz w:val="21"/>
                <w:szCs w:val="21"/>
                <w:u w:val="single" w:color="000000"/>
                <w:lang w:eastAsia="zh-CN"/>
              </w:rPr>
            </w:pPr>
            <w:r w:rsidRPr="00DE4766">
              <w:rPr>
                <w:rFonts w:ascii="宋体" w:eastAsia="宋体" w:hAnsi="宋体"/>
                <w:sz w:val="18"/>
                <w:szCs w:val="18"/>
                <w:lang w:eastAsia="zh-CN"/>
              </w:rPr>
              <w:t>□接受，应满足下列要求：</w:t>
            </w:r>
            <w:r w:rsidR="00E93BAC"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tc>
      </w:tr>
      <w:tr w:rsidR="00B82AEF" w:rsidRPr="00DE4766" w14:paraId="28C56ECB" w14:textId="77777777" w:rsidTr="005B2BCB">
        <w:trPr>
          <w:trHeight w:hRule="exact" w:val="1450"/>
        </w:trPr>
        <w:tc>
          <w:tcPr>
            <w:tcW w:w="1266" w:type="dxa"/>
            <w:tcBorders>
              <w:top w:val="single" w:sz="4" w:space="0" w:color="000000"/>
              <w:left w:val="single" w:sz="4" w:space="0" w:color="000000"/>
              <w:bottom w:val="single" w:sz="4" w:space="0" w:color="000000"/>
              <w:right w:val="single" w:sz="4" w:space="0" w:color="000000"/>
            </w:tcBorders>
            <w:vAlign w:val="center"/>
          </w:tcPr>
          <w:p w14:paraId="28FE7347" w14:textId="389A7BF8" w:rsidR="00B82AEF" w:rsidRPr="00DE4766" w:rsidRDefault="00B82AEF" w:rsidP="00C84552">
            <w:pPr>
              <w:pStyle w:val="TableParagraph"/>
              <w:adjustRightInd w:val="0"/>
              <w:snapToGrid w:val="0"/>
              <w:spacing w:line="312" w:lineRule="auto"/>
              <w:jc w:val="center"/>
              <w:rPr>
                <w:rFonts w:ascii="宋体" w:eastAsia="宋体" w:hAnsi="宋体"/>
                <w:sz w:val="18"/>
                <w:szCs w:val="18"/>
                <w:lang w:eastAsia="zh-CN"/>
              </w:rPr>
            </w:pPr>
            <w:r w:rsidRPr="00DE4766">
              <w:rPr>
                <w:rFonts w:ascii="宋体" w:eastAsia="宋体" w:hAnsi="宋体"/>
                <w:sz w:val="18"/>
                <w:szCs w:val="18"/>
              </w:rPr>
              <w:lastRenderedPageBreak/>
              <w:t>1.</w:t>
            </w:r>
            <w:r w:rsidRPr="00DE4766">
              <w:rPr>
                <w:rFonts w:ascii="宋体" w:eastAsia="宋体" w:hAnsi="宋体" w:hint="eastAsia"/>
                <w:sz w:val="18"/>
                <w:szCs w:val="18"/>
                <w:lang w:eastAsia="zh-CN"/>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44992144"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sz w:val="18"/>
                <w:szCs w:val="18"/>
              </w:rPr>
              <w:t>投标预备会</w:t>
            </w:r>
          </w:p>
        </w:tc>
        <w:tc>
          <w:tcPr>
            <w:tcW w:w="5397" w:type="dxa"/>
            <w:tcBorders>
              <w:top w:val="single" w:sz="4" w:space="0" w:color="000000"/>
              <w:left w:val="single" w:sz="4" w:space="0" w:color="000000"/>
              <w:bottom w:val="single" w:sz="4" w:space="0" w:color="000000"/>
              <w:right w:val="single" w:sz="4" w:space="0" w:color="000000"/>
            </w:tcBorders>
            <w:vAlign w:val="center"/>
          </w:tcPr>
          <w:p w14:paraId="419E0991" w14:textId="77777777" w:rsidR="00B82AEF" w:rsidRPr="00DE4766" w:rsidRDefault="00B82AEF" w:rsidP="00B82AEF">
            <w:pPr>
              <w:pStyle w:val="TableParagraph"/>
              <w:adjustRightInd w:val="0"/>
              <w:snapToGrid w:val="0"/>
              <w:spacing w:line="312" w:lineRule="auto"/>
              <w:ind w:leftChars="65" w:left="136" w:right="59"/>
              <w:rPr>
                <w:rFonts w:ascii="宋体" w:eastAsia="宋体" w:hAnsi="宋体" w:cs="宋体"/>
                <w:sz w:val="18"/>
                <w:szCs w:val="18"/>
                <w:lang w:eastAsia="zh-CN"/>
              </w:rPr>
            </w:pPr>
            <w:r w:rsidRPr="00DE4766">
              <w:rPr>
                <w:rFonts w:ascii="宋体" w:eastAsia="宋体" w:hAnsi="宋体" w:cs="Times New Roman"/>
                <w:sz w:val="18"/>
                <w:szCs w:val="18"/>
                <w:lang w:eastAsia="zh-CN"/>
              </w:rPr>
              <w:t>□</w:t>
            </w:r>
            <w:r w:rsidRPr="00DE4766">
              <w:rPr>
                <w:rFonts w:ascii="宋体" w:eastAsia="宋体" w:hAnsi="宋体" w:cs="宋体"/>
                <w:sz w:val="18"/>
                <w:szCs w:val="18"/>
                <w:lang w:eastAsia="zh-CN"/>
              </w:rPr>
              <w:t>不召开</w:t>
            </w:r>
          </w:p>
          <w:p w14:paraId="66E1CDAD" w14:textId="621AD780" w:rsidR="00B82AEF" w:rsidRPr="00DE4766" w:rsidRDefault="00B82AEF" w:rsidP="00B82AEF">
            <w:pPr>
              <w:pStyle w:val="TableParagraph"/>
              <w:adjustRightInd w:val="0"/>
              <w:snapToGrid w:val="0"/>
              <w:spacing w:line="312" w:lineRule="auto"/>
              <w:ind w:leftChars="65" w:left="136" w:right="59"/>
              <w:rPr>
                <w:rFonts w:ascii="宋体" w:eastAsia="宋体" w:hAnsi="宋体" w:cs="宋体"/>
                <w:sz w:val="18"/>
                <w:szCs w:val="18"/>
                <w:lang w:eastAsia="zh-CN"/>
              </w:rPr>
            </w:pPr>
            <w:r w:rsidRPr="00DE4766">
              <w:rPr>
                <w:rFonts w:ascii="宋体" w:eastAsia="宋体" w:hAnsi="宋体" w:cs="Times New Roman"/>
                <w:sz w:val="18"/>
                <w:szCs w:val="18"/>
                <w:lang w:eastAsia="zh-CN"/>
              </w:rPr>
              <w:t>□</w:t>
            </w:r>
            <w:r w:rsidRPr="00DE4766">
              <w:rPr>
                <w:rFonts w:ascii="宋体" w:eastAsia="宋体" w:hAnsi="宋体" w:cs="宋体"/>
                <w:sz w:val="18"/>
                <w:szCs w:val="18"/>
                <w:lang w:eastAsia="zh-CN"/>
              </w:rPr>
              <w:t>召开，召开时间：</w:t>
            </w:r>
            <w:r w:rsidR="00E93BAC"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p w14:paraId="3C74DB76" w14:textId="77777777" w:rsidR="00B82AEF" w:rsidRPr="00DE4766" w:rsidRDefault="00B82AEF" w:rsidP="00B82AEF">
            <w:pPr>
              <w:pStyle w:val="TableParagraph"/>
              <w:adjustRightInd w:val="0"/>
              <w:snapToGrid w:val="0"/>
              <w:spacing w:line="312" w:lineRule="auto"/>
              <w:ind w:leftChars="65" w:left="136" w:right="59" w:firstLineChars="400" w:firstLine="720"/>
              <w:rPr>
                <w:rFonts w:ascii="宋体" w:eastAsia="宋体" w:hAnsi="宋体" w:cs="Times New Roman"/>
                <w:sz w:val="21"/>
                <w:szCs w:val="21"/>
                <w:u w:val="single" w:color="000000"/>
                <w:lang w:eastAsia="zh-CN"/>
              </w:rPr>
            </w:pPr>
            <w:r w:rsidRPr="00DE4766">
              <w:rPr>
                <w:rFonts w:ascii="宋体" w:eastAsia="宋体" w:hAnsi="宋体" w:cs="宋体"/>
                <w:sz w:val="18"/>
                <w:szCs w:val="18"/>
                <w:lang w:eastAsia="zh-CN"/>
              </w:rPr>
              <w:t>召开地点：</w:t>
            </w:r>
            <w:r w:rsidR="00E93BAC"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p w14:paraId="7F9C430E" w14:textId="5ABCEA37" w:rsidR="006A23CE" w:rsidRPr="00DE4766" w:rsidRDefault="006A23CE" w:rsidP="006A23CE">
            <w:pPr>
              <w:pStyle w:val="TableParagraph"/>
              <w:adjustRightInd w:val="0"/>
              <w:snapToGrid w:val="0"/>
              <w:spacing w:line="312" w:lineRule="auto"/>
              <w:ind w:leftChars="65" w:left="136" w:right="59" w:firstLineChars="400" w:firstLine="720"/>
              <w:rPr>
                <w:rFonts w:ascii="宋体" w:eastAsia="宋体" w:hAnsi="宋体" w:cs="Times New Roman"/>
                <w:sz w:val="18"/>
                <w:szCs w:val="18"/>
                <w:lang w:eastAsia="zh-CN"/>
              </w:rPr>
            </w:pPr>
            <w:r w:rsidRPr="00DE4766">
              <w:rPr>
                <w:rFonts w:ascii="宋体" w:eastAsia="宋体" w:hAnsi="宋体" w:cs="宋体" w:hint="eastAsia"/>
                <w:sz w:val="18"/>
                <w:szCs w:val="18"/>
                <w:lang w:eastAsia="zh-CN"/>
              </w:rPr>
              <w:t>其他要求：</w:t>
            </w:r>
            <w:r w:rsidRPr="00DE4766">
              <w:rPr>
                <w:rFonts w:ascii="宋体" w:eastAsia="宋体" w:hAnsi="宋体" w:cs="Times New Roman" w:hint="eastAsia"/>
                <w:sz w:val="21"/>
                <w:szCs w:val="21"/>
                <w:u w:val="single" w:color="000000"/>
                <w:lang w:eastAsia="zh-CN"/>
              </w:rPr>
              <w:t xml:space="preserve">  </w:t>
            </w:r>
            <w:r w:rsidRPr="00DE4766">
              <w:rPr>
                <w:rFonts w:ascii="宋体" w:eastAsia="宋体" w:hAnsi="宋体" w:cs="Times New Roman"/>
                <w:sz w:val="21"/>
                <w:szCs w:val="21"/>
                <w:u w:val="single" w:color="000000"/>
                <w:lang w:eastAsia="zh-CN"/>
              </w:rPr>
              <w:t xml:space="preserve">                   </w:t>
            </w:r>
          </w:p>
        </w:tc>
      </w:tr>
      <w:tr w:rsidR="00B82AEF" w:rsidRPr="00DE4766" w14:paraId="245D554E" w14:textId="77777777" w:rsidTr="00DB44B3">
        <w:trPr>
          <w:trHeight w:hRule="exact" w:val="567"/>
        </w:trPr>
        <w:tc>
          <w:tcPr>
            <w:tcW w:w="1266" w:type="dxa"/>
            <w:tcBorders>
              <w:top w:val="single" w:sz="4" w:space="0" w:color="000000"/>
              <w:left w:val="single" w:sz="4" w:space="0" w:color="000000"/>
              <w:bottom w:val="single" w:sz="4" w:space="0" w:color="000000"/>
              <w:right w:val="single" w:sz="4" w:space="0" w:color="000000"/>
            </w:tcBorders>
            <w:vAlign w:val="center"/>
          </w:tcPr>
          <w:p w14:paraId="158ADEC1" w14:textId="77777777" w:rsidR="00B82AEF" w:rsidRPr="00DE4766" w:rsidRDefault="00B82AEF" w:rsidP="00C84552">
            <w:pPr>
              <w:pStyle w:val="TableParagraph"/>
              <w:adjustRightInd w:val="0"/>
              <w:snapToGrid w:val="0"/>
              <w:spacing w:line="312" w:lineRule="auto"/>
              <w:jc w:val="center"/>
              <w:rPr>
                <w:rFonts w:ascii="宋体" w:eastAsia="宋体" w:hAnsi="宋体"/>
                <w:sz w:val="18"/>
                <w:szCs w:val="18"/>
                <w:lang w:eastAsia="zh-CN"/>
              </w:rPr>
            </w:pPr>
            <w:r w:rsidRPr="00DE4766">
              <w:rPr>
                <w:rFonts w:ascii="宋体" w:eastAsia="宋体" w:hAnsi="宋体"/>
                <w:sz w:val="18"/>
                <w:szCs w:val="18"/>
              </w:rPr>
              <w:t>2.1</w:t>
            </w:r>
          </w:p>
        </w:tc>
        <w:tc>
          <w:tcPr>
            <w:tcW w:w="1701" w:type="dxa"/>
            <w:tcBorders>
              <w:top w:val="single" w:sz="4" w:space="0" w:color="000000"/>
              <w:left w:val="single" w:sz="4" w:space="0" w:color="000000"/>
              <w:bottom w:val="single" w:sz="4" w:space="0" w:color="000000"/>
              <w:right w:val="single" w:sz="4" w:space="0" w:color="000000"/>
            </w:tcBorders>
            <w:vAlign w:val="center"/>
          </w:tcPr>
          <w:p w14:paraId="0B905F5E"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构成招标文件的其他资料</w:t>
            </w:r>
          </w:p>
        </w:tc>
        <w:tc>
          <w:tcPr>
            <w:tcW w:w="5397" w:type="dxa"/>
            <w:tcBorders>
              <w:top w:val="single" w:sz="4" w:space="0" w:color="000000"/>
              <w:left w:val="single" w:sz="4" w:space="0" w:color="000000"/>
              <w:bottom w:val="single" w:sz="4" w:space="0" w:color="000000"/>
              <w:right w:val="single" w:sz="4" w:space="0" w:color="000000"/>
            </w:tcBorders>
            <w:vAlign w:val="center"/>
          </w:tcPr>
          <w:p w14:paraId="7AC2F5D1" w14:textId="77777777" w:rsidR="00B82AEF" w:rsidRPr="00DE4766" w:rsidRDefault="00B82AEF" w:rsidP="00B82AEF">
            <w:pPr>
              <w:pStyle w:val="TableParagraph"/>
              <w:adjustRightInd w:val="0"/>
              <w:snapToGrid w:val="0"/>
              <w:spacing w:line="312" w:lineRule="auto"/>
              <w:ind w:leftChars="65" w:left="136" w:right="59"/>
              <w:rPr>
                <w:rFonts w:ascii="宋体" w:eastAsia="宋体" w:hAnsi="宋体" w:cs="Times New Roman"/>
                <w:sz w:val="18"/>
                <w:szCs w:val="18"/>
                <w:lang w:eastAsia="zh-CN"/>
              </w:rPr>
            </w:pPr>
          </w:p>
        </w:tc>
      </w:tr>
      <w:tr w:rsidR="00B82AEF" w:rsidRPr="00DE4766" w14:paraId="29CFD96B" w14:textId="77777777" w:rsidTr="00DB44B3">
        <w:trPr>
          <w:trHeight w:hRule="exact" w:val="567"/>
        </w:trPr>
        <w:tc>
          <w:tcPr>
            <w:tcW w:w="1266" w:type="dxa"/>
            <w:tcBorders>
              <w:top w:val="single" w:sz="4" w:space="0" w:color="000000"/>
              <w:left w:val="single" w:sz="4" w:space="0" w:color="000000"/>
              <w:bottom w:val="single" w:sz="4" w:space="0" w:color="000000"/>
              <w:right w:val="single" w:sz="4" w:space="0" w:color="000000"/>
            </w:tcBorders>
            <w:vAlign w:val="center"/>
          </w:tcPr>
          <w:p w14:paraId="2B9E46E9" w14:textId="77777777" w:rsidR="00B82AEF" w:rsidRPr="00DE4766" w:rsidRDefault="00B82AEF" w:rsidP="00C84552">
            <w:pPr>
              <w:pStyle w:val="TableParagraph"/>
              <w:adjustRightInd w:val="0"/>
              <w:snapToGrid w:val="0"/>
              <w:spacing w:line="312" w:lineRule="auto"/>
              <w:jc w:val="center"/>
              <w:rPr>
                <w:rFonts w:ascii="宋体" w:eastAsia="宋体" w:hAnsi="宋体"/>
                <w:sz w:val="18"/>
                <w:szCs w:val="18"/>
                <w:lang w:eastAsia="zh-CN"/>
              </w:rPr>
            </w:pPr>
            <w:r w:rsidRPr="00DE4766">
              <w:rPr>
                <w:rFonts w:ascii="宋体" w:eastAsia="宋体" w:hAnsi="宋体"/>
                <w:sz w:val="18"/>
                <w:szCs w:val="18"/>
              </w:rPr>
              <w:t>2.2.1</w:t>
            </w:r>
          </w:p>
        </w:tc>
        <w:tc>
          <w:tcPr>
            <w:tcW w:w="1701" w:type="dxa"/>
            <w:tcBorders>
              <w:top w:val="single" w:sz="4" w:space="0" w:color="000000"/>
              <w:left w:val="single" w:sz="4" w:space="0" w:color="000000"/>
              <w:bottom w:val="single" w:sz="4" w:space="0" w:color="000000"/>
              <w:right w:val="single" w:sz="4" w:space="0" w:color="000000"/>
            </w:tcBorders>
            <w:vAlign w:val="center"/>
          </w:tcPr>
          <w:p w14:paraId="72132D9C"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投标人要求澄清招标文件</w:t>
            </w:r>
          </w:p>
        </w:tc>
        <w:tc>
          <w:tcPr>
            <w:tcW w:w="5397" w:type="dxa"/>
            <w:tcBorders>
              <w:top w:val="single" w:sz="4" w:space="0" w:color="000000"/>
              <w:left w:val="single" w:sz="4" w:space="0" w:color="000000"/>
              <w:bottom w:val="single" w:sz="4" w:space="0" w:color="000000"/>
              <w:right w:val="single" w:sz="4" w:space="0" w:color="000000"/>
            </w:tcBorders>
            <w:vAlign w:val="center"/>
          </w:tcPr>
          <w:p w14:paraId="64C9B91F" w14:textId="7B2A8360" w:rsidR="00B82AEF" w:rsidRPr="00DE4766" w:rsidRDefault="00B82AEF" w:rsidP="00B82AEF">
            <w:pPr>
              <w:pStyle w:val="TableParagraph"/>
              <w:adjustRightInd w:val="0"/>
              <w:snapToGrid w:val="0"/>
              <w:spacing w:line="312" w:lineRule="auto"/>
              <w:ind w:leftChars="65" w:left="136" w:right="59"/>
              <w:rPr>
                <w:rFonts w:ascii="宋体" w:eastAsia="宋体" w:hAnsi="宋体" w:cs="宋体"/>
                <w:sz w:val="18"/>
                <w:szCs w:val="18"/>
                <w:lang w:eastAsia="zh-CN"/>
              </w:rPr>
            </w:pPr>
            <w:r w:rsidRPr="00DE4766">
              <w:rPr>
                <w:rFonts w:ascii="宋体" w:eastAsia="宋体" w:hAnsi="宋体" w:cs="宋体"/>
                <w:sz w:val="18"/>
                <w:szCs w:val="18"/>
                <w:lang w:eastAsia="zh-CN"/>
              </w:rPr>
              <w:t>时间</w:t>
            </w:r>
            <w:r w:rsidRPr="00DE4766">
              <w:rPr>
                <w:rFonts w:ascii="宋体" w:eastAsia="宋体" w:hAnsi="宋体" w:cs="宋体"/>
                <w:sz w:val="18"/>
                <w:szCs w:val="18"/>
              </w:rPr>
              <w:t>：</w:t>
            </w:r>
            <w:r w:rsidR="00E93BAC"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tc>
      </w:tr>
      <w:tr w:rsidR="00B82AEF" w:rsidRPr="00DE4766" w14:paraId="397FC3AF" w14:textId="77777777" w:rsidTr="00DB44B3">
        <w:trPr>
          <w:trHeight w:hRule="exact" w:val="567"/>
        </w:trPr>
        <w:tc>
          <w:tcPr>
            <w:tcW w:w="1266" w:type="dxa"/>
            <w:tcBorders>
              <w:top w:val="single" w:sz="4" w:space="0" w:color="000000"/>
              <w:left w:val="single" w:sz="4" w:space="0" w:color="000000"/>
              <w:bottom w:val="single" w:sz="4" w:space="0" w:color="000000"/>
              <w:right w:val="single" w:sz="4" w:space="0" w:color="000000"/>
            </w:tcBorders>
            <w:vAlign w:val="center"/>
          </w:tcPr>
          <w:p w14:paraId="25D49AB7" w14:textId="77777777" w:rsidR="00B82AEF" w:rsidRPr="00DE4766" w:rsidRDefault="00B82AEF" w:rsidP="00C84552">
            <w:pPr>
              <w:pStyle w:val="TableParagraph"/>
              <w:adjustRightInd w:val="0"/>
              <w:snapToGrid w:val="0"/>
              <w:spacing w:line="312" w:lineRule="auto"/>
              <w:jc w:val="center"/>
              <w:rPr>
                <w:rFonts w:ascii="宋体" w:eastAsia="宋体" w:hAnsi="宋体"/>
                <w:sz w:val="18"/>
                <w:szCs w:val="18"/>
                <w:lang w:eastAsia="zh-CN"/>
              </w:rPr>
            </w:pPr>
            <w:r w:rsidRPr="00DE4766">
              <w:rPr>
                <w:rFonts w:ascii="宋体" w:eastAsia="宋体" w:hAnsi="宋体"/>
                <w:sz w:val="18"/>
                <w:szCs w:val="18"/>
              </w:rPr>
              <w:t>3.1.1</w:t>
            </w:r>
          </w:p>
        </w:tc>
        <w:tc>
          <w:tcPr>
            <w:tcW w:w="1701" w:type="dxa"/>
            <w:tcBorders>
              <w:top w:val="single" w:sz="4" w:space="0" w:color="000000"/>
              <w:left w:val="single" w:sz="4" w:space="0" w:color="000000"/>
              <w:bottom w:val="single" w:sz="4" w:space="0" w:color="000000"/>
              <w:right w:val="single" w:sz="4" w:space="0" w:color="000000"/>
            </w:tcBorders>
            <w:vAlign w:val="center"/>
          </w:tcPr>
          <w:p w14:paraId="684024D6"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构成投标文件的其他资料</w:t>
            </w:r>
          </w:p>
        </w:tc>
        <w:tc>
          <w:tcPr>
            <w:tcW w:w="5397" w:type="dxa"/>
            <w:tcBorders>
              <w:top w:val="single" w:sz="4" w:space="0" w:color="000000"/>
              <w:left w:val="single" w:sz="4" w:space="0" w:color="000000"/>
              <w:bottom w:val="single" w:sz="4" w:space="0" w:color="000000"/>
              <w:right w:val="single" w:sz="4" w:space="0" w:color="000000"/>
            </w:tcBorders>
            <w:vAlign w:val="center"/>
          </w:tcPr>
          <w:p w14:paraId="7FD21515" w14:textId="77777777" w:rsidR="00B82AEF" w:rsidRPr="00DE4766" w:rsidRDefault="00B82AEF" w:rsidP="00B82AEF">
            <w:pPr>
              <w:pStyle w:val="TableParagraph"/>
              <w:adjustRightInd w:val="0"/>
              <w:snapToGrid w:val="0"/>
              <w:spacing w:line="312" w:lineRule="auto"/>
              <w:ind w:leftChars="65" w:left="136" w:right="59"/>
              <w:rPr>
                <w:rFonts w:ascii="宋体" w:eastAsia="宋体" w:hAnsi="宋体" w:cs="宋体"/>
                <w:sz w:val="18"/>
                <w:szCs w:val="18"/>
                <w:lang w:eastAsia="zh-CN"/>
              </w:rPr>
            </w:pPr>
          </w:p>
        </w:tc>
      </w:tr>
      <w:tr w:rsidR="00B82AEF" w:rsidRPr="00DE4766" w14:paraId="24AE504D" w14:textId="77777777" w:rsidTr="00DB44B3">
        <w:trPr>
          <w:trHeight w:hRule="exact" w:val="542"/>
        </w:trPr>
        <w:tc>
          <w:tcPr>
            <w:tcW w:w="1266" w:type="dxa"/>
            <w:tcBorders>
              <w:top w:val="single" w:sz="4" w:space="0" w:color="000000"/>
              <w:left w:val="single" w:sz="4" w:space="0" w:color="000000"/>
              <w:bottom w:val="single" w:sz="4" w:space="0" w:color="000000"/>
              <w:right w:val="single" w:sz="4" w:space="0" w:color="000000"/>
            </w:tcBorders>
            <w:vAlign w:val="center"/>
          </w:tcPr>
          <w:p w14:paraId="7582F08E"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sz w:val="18"/>
                <w:szCs w:val="18"/>
              </w:rPr>
              <w:t>3.2.3</w:t>
            </w:r>
          </w:p>
        </w:tc>
        <w:tc>
          <w:tcPr>
            <w:tcW w:w="1701" w:type="dxa"/>
            <w:tcBorders>
              <w:top w:val="single" w:sz="4" w:space="0" w:color="000000"/>
              <w:left w:val="single" w:sz="4" w:space="0" w:color="000000"/>
              <w:bottom w:val="single" w:sz="4" w:space="0" w:color="000000"/>
              <w:right w:val="single" w:sz="4" w:space="0" w:color="000000"/>
            </w:tcBorders>
            <w:vAlign w:val="center"/>
          </w:tcPr>
          <w:p w14:paraId="3B536B93"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报价方式</w:t>
            </w:r>
          </w:p>
        </w:tc>
        <w:tc>
          <w:tcPr>
            <w:tcW w:w="5397" w:type="dxa"/>
            <w:tcBorders>
              <w:top w:val="single" w:sz="4" w:space="0" w:color="000000"/>
              <w:left w:val="single" w:sz="4" w:space="0" w:color="000000"/>
              <w:bottom w:val="single" w:sz="4" w:space="0" w:color="000000"/>
              <w:right w:val="single" w:sz="4" w:space="0" w:color="000000"/>
            </w:tcBorders>
            <w:vAlign w:val="center"/>
          </w:tcPr>
          <w:p w14:paraId="0A52C723" w14:textId="77777777" w:rsidR="00B82AEF" w:rsidRPr="00DE4766" w:rsidRDefault="00B82AEF" w:rsidP="00B82AEF">
            <w:pPr>
              <w:pStyle w:val="TableParagraph"/>
              <w:adjustRightInd w:val="0"/>
              <w:snapToGrid w:val="0"/>
              <w:spacing w:line="312" w:lineRule="auto"/>
              <w:ind w:leftChars="65" w:left="136" w:right="59"/>
              <w:rPr>
                <w:rFonts w:ascii="宋体" w:eastAsia="宋体" w:hAnsi="宋体" w:cs="宋体"/>
                <w:sz w:val="18"/>
                <w:szCs w:val="18"/>
                <w:lang w:eastAsia="zh-CN"/>
              </w:rPr>
            </w:pPr>
          </w:p>
        </w:tc>
      </w:tr>
      <w:tr w:rsidR="00B82AEF" w:rsidRPr="00DE4766" w14:paraId="6DC53C82" w14:textId="77777777" w:rsidTr="005B2BCB">
        <w:trPr>
          <w:trHeight w:hRule="exact" w:val="602"/>
        </w:trPr>
        <w:tc>
          <w:tcPr>
            <w:tcW w:w="1266" w:type="dxa"/>
            <w:tcBorders>
              <w:top w:val="single" w:sz="4" w:space="0" w:color="000000"/>
              <w:left w:val="single" w:sz="4" w:space="0" w:color="000000"/>
              <w:bottom w:val="single" w:sz="4" w:space="0" w:color="000000"/>
              <w:right w:val="single" w:sz="4" w:space="0" w:color="000000"/>
            </w:tcBorders>
            <w:vAlign w:val="center"/>
          </w:tcPr>
          <w:p w14:paraId="4E4B517E" w14:textId="77777777" w:rsidR="00B82AEF" w:rsidRPr="00DE4766" w:rsidRDefault="00B82AEF" w:rsidP="00C84552">
            <w:pPr>
              <w:pStyle w:val="TableParagraph"/>
              <w:adjustRightInd w:val="0"/>
              <w:snapToGrid w:val="0"/>
              <w:spacing w:line="312" w:lineRule="auto"/>
              <w:jc w:val="center"/>
              <w:rPr>
                <w:rFonts w:ascii="宋体" w:eastAsia="宋体" w:hAnsi="宋体"/>
                <w:sz w:val="18"/>
                <w:szCs w:val="18"/>
                <w:lang w:eastAsia="zh-CN"/>
              </w:rPr>
            </w:pPr>
            <w:r w:rsidRPr="00DE4766">
              <w:rPr>
                <w:rFonts w:ascii="宋体" w:eastAsia="宋体" w:hAnsi="宋体"/>
                <w:sz w:val="18"/>
                <w:szCs w:val="18"/>
              </w:rPr>
              <w:t>3.2.4</w:t>
            </w:r>
          </w:p>
        </w:tc>
        <w:tc>
          <w:tcPr>
            <w:tcW w:w="1701" w:type="dxa"/>
            <w:tcBorders>
              <w:top w:val="single" w:sz="4" w:space="0" w:color="000000"/>
              <w:left w:val="single" w:sz="4" w:space="0" w:color="000000"/>
              <w:bottom w:val="single" w:sz="4" w:space="0" w:color="000000"/>
              <w:right w:val="single" w:sz="4" w:space="0" w:color="000000"/>
            </w:tcBorders>
            <w:vAlign w:val="center"/>
          </w:tcPr>
          <w:p w14:paraId="3A823F77"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sz w:val="18"/>
                <w:szCs w:val="18"/>
              </w:rPr>
              <w:t>最高投标限价</w:t>
            </w:r>
          </w:p>
        </w:tc>
        <w:tc>
          <w:tcPr>
            <w:tcW w:w="5397" w:type="dxa"/>
            <w:tcBorders>
              <w:top w:val="single" w:sz="4" w:space="0" w:color="000000"/>
              <w:left w:val="single" w:sz="4" w:space="0" w:color="000000"/>
              <w:bottom w:val="single" w:sz="4" w:space="0" w:color="000000"/>
              <w:right w:val="single" w:sz="4" w:space="0" w:color="000000"/>
            </w:tcBorders>
            <w:vAlign w:val="center"/>
          </w:tcPr>
          <w:p w14:paraId="31C99944" w14:textId="77777777" w:rsidR="00B82AEF" w:rsidRPr="00DE4766" w:rsidRDefault="00B82AEF" w:rsidP="00B82AEF">
            <w:pPr>
              <w:pStyle w:val="TableParagraph"/>
              <w:adjustRightInd w:val="0"/>
              <w:snapToGrid w:val="0"/>
              <w:spacing w:line="312" w:lineRule="auto"/>
              <w:ind w:leftChars="65" w:left="136" w:right="57"/>
              <w:rPr>
                <w:rFonts w:ascii="宋体" w:eastAsia="宋体" w:hAnsi="宋体" w:cs="宋体"/>
                <w:sz w:val="18"/>
                <w:szCs w:val="18"/>
                <w:lang w:eastAsia="zh-CN"/>
              </w:rPr>
            </w:pPr>
            <w:r w:rsidRPr="00DE4766">
              <w:rPr>
                <w:rFonts w:ascii="宋体" w:eastAsia="宋体" w:hAnsi="宋体" w:cs="Times New Roman"/>
                <w:sz w:val="18"/>
                <w:szCs w:val="18"/>
                <w:lang w:eastAsia="zh-CN"/>
              </w:rPr>
              <w:t>□</w:t>
            </w:r>
            <w:r w:rsidRPr="00DE4766">
              <w:rPr>
                <w:rFonts w:ascii="宋体" w:eastAsia="宋体" w:hAnsi="宋体" w:cs="宋体"/>
                <w:sz w:val="18"/>
                <w:szCs w:val="18"/>
                <w:lang w:eastAsia="zh-CN"/>
              </w:rPr>
              <w:t>无</w:t>
            </w:r>
          </w:p>
          <w:p w14:paraId="1E0981CC" w14:textId="57B8AF6D" w:rsidR="00B82AEF" w:rsidRPr="00DE4766" w:rsidRDefault="00B82AEF" w:rsidP="00B82AEF">
            <w:pPr>
              <w:pStyle w:val="TableParagraph"/>
              <w:adjustRightInd w:val="0"/>
              <w:snapToGrid w:val="0"/>
              <w:spacing w:line="312" w:lineRule="auto"/>
              <w:ind w:leftChars="65" w:left="136" w:right="57"/>
              <w:rPr>
                <w:rFonts w:ascii="宋体" w:eastAsia="宋体" w:hAnsi="宋体" w:cs="宋体"/>
                <w:sz w:val="18"/>
                <w:szCs w:val="18"/>
                <w:lang w:eastAsia="zh-CN"/>
              </w:rPr>
            </w:pPr>
            <w:r w:rsidRPr="00DE4766">
              <w:rPr>
                <w:rFonts w:ascii="宋体" w:eastAsia="宋体" w:hAnsi="宋体" w:cs="Times New Roman"/>
                <w:sz w:val="18"/>
                <w:szCs w:val="18"/>
                <w:lang w:eastAsia="zh-CN"/>
              </w:rPr>
              <w:t>□</w:t>
            </w:r>
            <w:r w:rsidRPr="00DE4766">
              <w:rPr>
                <w:rFonts w:ascii="宋体" w:eastAsia="宋体" w:hAnsi="宋体" w:cs="宋体"/>
                <w:sz w:val="18"/>
                <w:szCs w:val="18"/>
                <w:lang w:eastAsia="zh-CN"/>
              </w:rPr>
              <w:t>有，最高投标限价：</w:t>
            </w:r>
            <w:r w:rsidR="00E93BAC"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tc>
      </w:tr>
      <w:tr w:rsidR="00B82AEF" w:rsidRPr="00DE4766" w14:paraId="3252FAD5" w14:textId="77777777" w:rsidTr="00DB44B3">
        <w:trPr>
          <w:trHeight w:hRule="exact" w:val="418"/>
        </w:trPr>
        <w:tc>
          <w:tcPr>
            <w:tcW w:w="1266" w:type="dxa"/>
            <w:tcBorders>
              <w:top w:val="single" w:sz="4" w:space="0" w:color="000000"/>
              <w:left w:val="single" w:sz="4" w:space="0" w:color="000000"/>
              <w:bottom w:val="single" w:sz="4" w:space="0" w:color="000000"/>
              <w:right w:val="single" w:sz="4" w:space="0" w:color="000000"/>
            </w:tcBorders>
            <w:vAlign w:val="center"/>
          </w:tcPr>
          <w:p w14:paraId="42AF396B" w14:textId="77777777" w:rsidR="00B82AEF" w:rsidRPr="00DE4766" w:rsidRDefault="00B82AEF" w:rsidP="00C84552">
            <w:pPr>
              <w:pStyle w:val="TableParagraph"/>
              <w:adjustRightInd w:val="0"/>
              <w:snapToGrid w:val="0"/>
              <w:spacing w:line="312" w:lineRule="auto"/>
              <w:jc w:val="center"/>
              <w:rPr>
                <w:rFonts w:ascii="宋体" w:eastAsia="宋体" w:hAnsi="宋体"/>
                <w:sz w:val="18"/>
                <w:szCs w:val="18"/>
                <w:lang w:eastAsia="zh-CN"/>
              </w:rPr>
            </w:pPr>
            <w:r w:rsidRPr="00DE4766">
              <w:rPr>
                <w:rFonts w:ascii="宋体" w:eastAsia="宋体" w:hAnsi="宋体"/>
                <w:sz w:val="18"/>
                <w:szCs w:val="18"/>
              </w:rPr>
              <w:t>3.2.5</w:t>
            </w:r>
          </w:p>
        </w:tc>
        <w:tc>
          <w:tcPr>
            <w:tcW w:w="1701" w:type="dxa"/>
            <w:tcBorders>
              <w:top w:val="single" w:sz="4" w:space="0" w:color="000000"/>
              <w:left w:val="single" w:sz="4" w:space="0" w:color="000000"/>
              <w:bottom w:val="single" w:sz="4" w:space="0" w:color="000000"/>
              <w:right w:val="single" w:sz="4" w:space="0" w:color="000000"/>
            </w:tcBorders>
            <w:vAlign w:val="center"/>
          </w:tcPr>
          <w:p w14:paraId="573A90D1"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sz w:val="18"/>
                <w:szCs w:val="18"/>
              </w:rPr>
              <w:t>投标报价的其他要求</w:t>
            </w:r>
          </w:p>
        </w:tc>
        <w:tc>
          <w:tcPr>
            <w:tcW w:w="5397" w:type="dxa"/>
            <w:tcBorders>
              <w:top w:val="single" w:sz="4" w:space="0" w:color="000000"/>
              <w:left w:val="single" w:sz="4" w:space="0" w:color="000000"/>
              <w:bottom w:val="single" w:sz="4" w:space="0" w:color="000000"/>
              <w:right w:val="single" w:sz="4" w:space="0" w:color="000000"/>
            </w:tcBorders>
            <w:vAlign w:val="center"/>
          </w:tcPr>
          <w:p w14:paraId="7CD27EAF" w14:textId="77777777" w:rsidR="00B82AEF" w:rsidRPr="00DE4766" w:rsidRDefault="00B82AEF" w:rsidP="00B82AEF">
            <w:pPr>
              <w:pStyle w:val="TableParagraph"/>
              <w:adjustRightInd w:val="0"/>
              <w:snapToGrid w:val="0"/>
              <w:spacing w:line="312" w:lineRule="auto"/>
              <w:ind w:leftChars="65" w:left="136" w:right="59"/>
              <w:rPr>
                <w:rFonts w:ascii="宋体" w:eastAsia="宋体" w:hAnsi="宋体" w:cs="宋体"/>
                <w:sz w:val="18"/>
                <w:szCs w:val="18"/>
                <w:lang w:eastAsia="zh-CN"/>
              </w:rPr>
            </w:pPr>
          </w:p>
        </w:tc>
      </w:tr>
      <w:tr w:rsidR="00B82AEF" w:rsidRPr="00DE4766" w14:paraId="6D34FB02" w14:textId="77777777" w:rsidTr="005B2BCB">
        <w:trPr>
          <w:trHeight w:hRule="exact" w:val="481"/>
        </w:trPr>
        <w:tc>
          <w:tcPr>
            <w:tcW w:w="1266" w:type="dxa"/>
            <w:tcBorders>
              <w:top w:val="single" w:sz="4" w:space="0" w:color="000000"/>
              <w:left w:val="single" w:sz="4" w:space="0" w:color="000000"/>
              <w:bottom w:val="single" w:sz="4" w:space="0" w:color="000000"/>
              <w:right w:val="single" w:sz="4" w:space="0" w:color="000000"/>
            </w:tcBorders>
            <w:vAlign w:val="center"/>
          </w:tcPr>
          <w:p w14:paraId="346D8F94" w14:textId="77777777" w:rsidR="00B82AEF" w:rsidRPr="00DE4766" w:rsidRDefault="00B82AEF" w:rsidP="00C84552">
            <w:pPr>
              <w:pStyle w:val="TableParagraph"/>
              <w:adjustRightInd w:val="0"/>
              <w:snapToGrid w:val="0"/>
              <w:spacing w:line="312" w:lineRule="auto"/>
              <w:jc w:val="center"/>
              <w:rPr>
                <w:rFonts w:ascii="宋体" w:eastAsia="宋体" w:hAnsi="宋体"/>
                <w:sz w:val="18"/>
                <w:szCs w:val="18"/>
                <w:lang w:eastAsia="zh-CN"/>
              </w:rPr>
            </w:pPr>
            <w:r w:rsidRPr="00DE4766">
              <w:rPr>
                <w:rFonts w:ascii="宋体" w:eastAsia="宋体" w:hAnsi="宋体"/>
                <w:sz w:val="18"/>
                <w:szCs w:val="18"/>
              </w:rPr>
              <w:t>3.3.1</w:t>
            </w:r>
          </w:p>
        </w:tc>
        <w:tc>
          <w:tcPr>
            <w:tcW w:w="1701" w:type="dxa"/>
            <w:tcBorders>
              <w:top w:val="single" w:sz="4" w:space="0" w:color="000000"/>
              <w:left w:val="single" w:sz="4" w:space="0" w:color="000000"/>
              <w:bottom w:val="single" w:sz="4" w:space="0" w:color="000000"/>
              <w:right w:val="single" w:sz="4" w:space="0" w:color="000000"/>
            </w:tcBorders>
            <w:vAlign w:val="center"/>
          </w:tcPr>
          <w:p w14:paraId="6A29DE34"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sz w:val="18"/>
                <w:szCs w:val="18"/>
              </w:rPr>
              <w:t>投标有效期</w:t>
            </w:r>
          </w:p>
        </w:tc>
        <w:tc>
          <w:tcPr>
            <w:tcW w:w="5397" w:type="dxa"/>
            <w:tcBorders>
              <w:top w:val="single" w:sz="4" w:space="0" w:color="000000"/>
              <w:left w:val="single" w:sz="4" w:space="0" w:color="000000"/>
              <w:bottom w:val="single" w:sz="4" w:space="0" w:color="000000"/>
              <w:right w:val="single" w:sz="4" w:space="0" w:color="000000"/>
            </w:tcBorders>
            <w:vAlign w:val="center"/>
          </w:tcPr>
          <w:p w14:paraId="633E6EFE" w14:textId="77777777" w:rsidR="00B82AEF" w:rsidRPr="00DE4766" w:rsidRDefault="00B82AEF" w:rsidP="00B82AEF">
            <w:pPr>
              <w:pStyle w:val="TableParagraph"/>
              <w:adjustRightInd w:val="0"/>
              <w:snapToGrid w:val="0"/>
              <w:spacing w:line="312" w:lineRule="auto"/>
              <w:ind w:leftChars="65" w:left="136" w:right="59"/>
              <w:rPr>
                <w:rFonts w:ascii="宋体" w:eastAsia="宋体" w:hAnsi="宋体" w:cs="宋体"/>
                <w:sz w:val="18"/>
                <w:szCs w:val="18"/>
                <w:lang w:eastAsia="zh-CN"/>
              </w:rPr>
            </w:pPr>
          </w:p>
        </w:tc>
      </w:tr>
      <w:tr w:rsidR="00B82AEF" w:rsidRPr="00DE4766" w14:paraId="4F208084" w14:textId="77777777" w:rsidTr="005B2BCB">
        <w:trPr>
          <w:trHeight w:hRule="exact" w:val="1623"/>
        </w:trPr>
        <w:tc>
          <w:tcPr>
            <w:tcW w:w="1266" w:type="dxa"/>
            <w:tcBorders>
              <w:top w:val="single" w:sz="4" w:space="0" w:color="000000"/>
              <w:left w:val="single" w:sz="4" w:space="0" w:color="000000"/>
              <w:bottom w:val="single" w:sz="4" w:space="0" w:color="000000"/>
              <w:right w:val="single" w:sz="4" w:space="0" w:color="000000"/>
            </w:tcBorders>
            <w:vAlign w:val="center"/>
          </w:tcPr>
          <w:p w14:paraId="248E7BC8" w14:textId="77777777" w:rsidR="00B82AEF" w:rsidRPr="00DE4766" w:rsidRDefault="00B82AEF" w:rsidP="00C84552">
            <w:pPr>
              <w:pStyle w:val="TableParagraph"/>
              <w:adjustRightInd w:val="0"/>
              <w:snapToGrid w:val="0"/>
              <w:spacing w:line="312" w:lineRule="auto"/>
              <w:jc w:val="center"/>
              <w:rPr>
                <w:rFonts w:ascii="宋体" w:eastAsia="宋体" w:hAnsi="宋体"/>
                <w:sz w:val="18"/>
                <w:szCs w:val="18"/>
                <w:lang w:eastAsia="zh-CN"/>
              </w:rPr>
            </w:pPr>
            <w:r w:rsidRPr="00DE4766">
              <w:rPr>
                <w:rFonts w:ascii="宋体" w:eastAsia="宋体" w:hAnsi="宋体"/>
                <w:sz w:val="18"/>
                <w:szCs w:val="18"/>
              </w:rPr>
              <w:t>3.4.1</w:t>
            </w:r>
          </w:p>
        </w:tc>
        <w:tc>
          <w:tcPr>
            <w:tcW w:w="1701" w:type="dxa"/>
            <w:tcBorders>
              <w:top w:val="single" w:sz="4" w:space="0" w:color="000000"/>
              <w:left w:val="single" w:sz="4" w:space="0" w:color="000000"/>
              <w:bottom w:val="single" w:sz="4" w:space="0" w:color="000000"/>
              <w:right w:val="single" w:sz="4" w:space="0" w:color="000000"/>
            </w:tcBorders>
            <w:vAlign w:val="center"/>
          </w:tcPr>
          <w:p w14:paraId="092F6B78"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sz w:val="18"/>
                <w:szCs w:val="18"/>
              </w:rPr>
              <w:t>投标保证金</w:t>
            </w:r>
          </w:p>
        </w:tc>
        <w:tc>
          <w:tcPr>
            <w:tcW w:w="5397" w:type="dxa"/>
            <w:tcBorders>
              <w:top w:val="single" w:sz="4" w:space="0" w:color="000000"/>
              <w:left w:val="single" w:sz="4" w:space="0" w:color="000000"/>
              <w:bottom w:val="single" w:sz="4" w:space="0" w:color="000000"/>
              <w:right w:val="single" w:sz="4" w:space="0" w:color="000000"/>
            </w:tcBorders>
            <w:vAlign w:val="center"/>
          </w:tcPr>
          <w:p w14:paraId="7B3A9CD4" w14:textId="77777777" w:rsidR="00B82AEF" w:rsidRPr="00DE4766" w:rsidRDefault="00B82AEF" w:rsidP="00B82AEF">
            <w:pPr>
              <w:pStyle w:val="TableParagraph"/>
              <w:adjustRightInd w:val="0"/>
              <w:snapToGrid w:val="0"/>
              <w:spacing w:line="312" w:lineRule="auto"/>
              <w:ind w:leftChars="65" w:left="136" w:right="57"/>
              <w:rPr>
                <w:rFonts w:ascii="宋体" w:eastAsia="宋体" w:hAnsi="宋体" w:cs="宋体"/>
                <w:sz w:val="18"/>
                <w:szCs w:val="18"/>
                <w:lang w:eastAsia="zh-CN"/>
              </w:rPr>
            </w:pPr>
            <w:r w:rsidRPr="00DE4766">
              <w:rPr>
                <w:rFonts w:ascii="宋体" w:eastAsia="宋体" w:hAnsi="宋体" w:cs="宋体" w:hint="eastAsia"/>
                <w:sz w:val="18"/>
                <w:szCs w:val="18"/>
                <w:lang w:eastAsia="zh-CN"/>
              </w:rPr>
              <w:t>是否要求投标人递交投标保证金：</w:t>
            </w:r>
          </w:p>
          <w:p w14:paraId="129F60BD" w14:textId="77777777" w:rsidR="00B82AEF" w:rsidRPr="00DE4766" w:rsidRDefault="00B82AEF" w:rsidP="00B82AEF">
            <w:pPr>
              <w:pStyle w:val="TableParagraph"/>
              <w:adjustRightInd w:val="0"/>
              <w:snapToGrid w:val="0"/>
              <w:spacing w:line="312" w:lineRule="auto"/>
              <w:ind w:leftChars="65" w:left="136" w:right="57"/>
              <w:rPr>
                <w:rFonts w:ascii="宋体" w:eastAsia="宋体" w:hAnsi="宋体" w:cs="宋体"/>
                <w:sz w:val="18"/>
                <w:szCs w:val="18"/>
                <w:lang w:eastAsia="zh-CN"/>
              </w:rPr>
            </w:pPr>
            <w:r w:rsidRPr="00DE4766">
              <w:rPr>
                <w:rFonts w:ascii="宋体" w:eastAsia="宋体" w:hAnsi="宋体" w:cs="宋体"/>
                <w:sz w:val="18"/>
                <w:szCs w:val="18"/>
                <w:lang w:eastAsia="zh-CN"/>
              </w:rPr>
              <w:t>□</w:t>
            </w:r>
            <w:r w:rsidRPr="00DE4766">
              <w:rPr>
                <w:rFonts w:ascii="宋体" w:eastAsia="宋体" w:hAnsi="宋体" w:cs="宋体" w:hint="eastAsia"/>
                <w:sz w:val="18"/>
                <w:szCs w:val="18"/>
                <w:lang w:eastAsia="zh-CN"/>
              </w:rPr>
              <w:t>不要求</w:t>
            </w:r>
          </w:p>
          <w:p w14:paraId="074EDF8C" w14:textId="16AC146B" w:rsidR="00B82AEF" w:rsidRPr="00DE4766" w:rsidRDefault="00B82AEF" w:rsidP="00B82AEF">
            <w:pPr>
              <w:pStyle w:val="TableParagraph"/>
              <w:adjustRightInd w:val="0"/>
              <w:snapToGrid w:val="0"/>
              <w:spacing w:line="312" w:lineRule="auto"/>
              <w:ind w:leftChars="65" w:left="136" w:right="57"/>
              <w:rPr>
                <w:rFonts w:ascii="宋体" w:eastAsia="宋体" w:hAnsi="宋体" w:cs="宋体"/>
                <w:sz w:val="18"/>
                <w:szCs w:val="18"/>
                <w:lang w:eastAsia="zh-CN"/>
              </w:rPr>
            </w:pPr>
            <w:r w:rsidRPr="00DE4766">
              <w:rPr>
                <w:rFonts w:ascii="宋体" w:eastAsia="宋体" w:hAnsi="宋体" w:cs="宋体"/>
                <w:sz w:val="18"/>
                <w:szCs w:val="18"/>
                <w:lang w:eastAsia="zh-CN"/>
              </w:rPr>
              <w:t>□</w:t>
            </w:r>
            <w:r w:rsidRPr="00DE4766">
              <w:rPr>
                <w:rFonts w:ascii="宋体" w:eastAsia="宋体" w:hAnsi="宋体" w:cs="宋体" w:hint="eastAsia"/>
                <w:sz w:val="18"/>
                <w:szCs w:val="18"/>
                <w:lang w:eastAsia="zh-CN"/>
              </w:rPr>
              <w:t>要求，投标保证金的金额：</w:t>
            </w:r>
            <w:r w:rsidR="00E93BAC"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p w14:paraId="77E2A9C4" w14:textId="7EEFE9DE" w:rsidR="00B82AEF" w:rsidRPr="00DE4766" w:rsidRDefault="00B82AEF" w:rsidP="00B82AEF">
            <w:pPr>
              <w:pStyle w:val="TableParagraph"/>
              <w:adjustRightInd w:val="0"/>
              <w:snapToGrid w:val="0"/>
              <w:spacing w:line="312" w:lineRule="auto"/>
              <w:ind w:leftChars="65" w:left="136" w:right="57" w:firstLineChars="400" w:firstLine="720"/>
              <w:rPr>
                <w:rFonts w:ascii="宋体" w:eastAsia="宋体" w:hAnsi="宋体" w:cs="宋体"/>
                <w:sz w:val="18"/>
                <w:szCs w:val="18"/>
                <w:lang w:eastAsia="zh-CN"/>
              </w:rPr>
            </w:pPr>
            <w:r w:rsidRPr="00DE4766">
              <w:rPr>
                <w:rFonts w:ascii="宋体" w:eastAsia="宋体" w:hAnsi="宋体" w:cs="宋体" w:hint="eastAsia"/>
                <w:sz w:val="18"/>
                <w:szCs w:val="18"/>
                <w:lang w:eastAsia="zh-CN"/>
              </w:rPr>
              <w:t>投标保证金的形式：</w:t>
            </w:r>
            <w:r w:rsidR="00E93BAC"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p w14:paraId="4D97AEFA" w14:textId="793AC4BB" w:rsidR="00B82AEF" w:rsidRPr="00DE4766" w:rsidRDefault="00B82AEF" w:rsidP="00B82AEF">
            <w:pPr>
              <w:pStyle w:val="TableParagraph"/>
              <w:adjustRightInd w:val="0"/>
              <w:snapToGrid w:val="0"/>
              <w:spacing w:line="312" w:lineRule="auto"/>
              <w:ind w:leftChars="65" w:left="136" w:right="57" w:firstLineChars="400" w:firstLine="720"/>
              <w:rPr>
                <w:rFonts w:ascii="宋体" w:eastAsia="宋体" w:hAnsi="宋体" w:cs="宋体"/>
                <w:sz w:val="18"/>
                <w:szCs w:val="18"/>
                <w:lang w:eastAsia="zh-CN"/>
              </w:rPr>
            </w:pPr>
            <w:r w:rsidRPr="00DE4766">
              <w:rPr>
                <w:rFonts w:ascii="宋体" w:eastAsia="宋体" w:hAnsi="宋体" w:cs="宋体" w:hint="eastAsia"/>
                <w:sz w:val="18"/>
                <w:szCs w:val="18"/>
                <w:lang w:eastAsia="zh-CN"/>
              </w:rPr>
              <w:t>投标保证金的递交方式：</w:t>
            </w:r>
            <w:r w:rsidR="00E93BAC"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tc>
      </w:tr>
      <w:tr w:rsidR="00B82AEF" w:rsidRPr="00DE4766" w14:paraId="322B4190" w14:textId="77777777" w:rsidTr="00DB44B3">
        <w:trPr>
          <w:trHeight w:hRule="exact" w:val="712"/>
        </w:trPr>
        <w:tc>
          <w:tcPr>
            <w:tcW w:w="1266" w:type="dxa"/>
            <w:tcBorders>
              <w:top w:val="single" w:sz="4" w:space="0" w:color="000000"/>
              <w:left w:val="single" w:sz="4" w:space="0" w:color="000000"/>
              <w:bottom w:val="single" w:sz="4" w:space="0" w:color="000000"/>
              <w:right w:val="single" w:sz="4" w:space="0" w:color="000000"/>
            </w:tcBorders>
            <w:vAlign w:val="center"/>
          </w:tcPr>
          <w:p w14:paraId="2CEF1DAC" w14:textId="77777777" w:rsidR="00B82AEF" w:rsidRPr="00DE4766" w:rsidRDefault="00B82AEF" w:rsidP="00C84552">
            <w:pPr>
              <w:pStyle w:val="TableParagraph"/>
              <w:adjustRightInd w:val="0"/>
              <w:snapToGrid w:val="0"/>
              <w:spacing w:line="312" w:lineRule="auto"/>
              <w:jc w:val="center"/>
              <w:rPr>
                <w:rFonts w:ascii="宋体" w:eastAsia="宋体" w:hAnsi="宋体"/>
                <w:sz w:val="18"/>
                <w:szCs w:val="18"/>
                <w:lang w:eastAsia="zh-CN"/>
              </w:rPr>
            </w:pPr>
            <w:r w:rsidRPr="00DE4766">
              <w:rPr>
                <w:rFonts w:ascii="宋体" w:eastAsia="宋体" w:hAnsi="宋体"/>
                <w:sz w:val="18"/>
                <w:szCs w:val="18"/>
              </w:rPr>
              <w:t>3.4.</w:t>
            </w:r>
            <w:r w:rsidRPr="00DE4766">
              <w:rPr>
                <w:rFonts w:ascii="宋体" w:eastAsia="宋体" w:hAnsi="宋体" w:hint="eastAsia"/>
                <w:sz w:val="18"/>
                <w:szCs w:val="18"/>
                <w:lang w:eastAsia="zh-CN"/>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6C522187"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其他可以不予退还投标保证金的情形</w:t>
            </w:r>
          </w:p>
        </w:tc>
        <w:tc>
          <w:tcPr>
            <w:tcW w:w="5397" w:type="dxa"/>
            <w:tcBorders>
              <w:top w:val="single" w:sz="4" w:space="0" w:color="000000"/>
              <w:left w:val="single" w:sz="4" w:space="0" w:color="000000"/>
              <w:bottom w:val="single" w:sz="4" w:space="0" w:color="000000"/>
              <w:right w:val="single" w:sz="4" w:space="0" w:color="000000"/>
            </w:tcBorders>
            <w:vAlign w:val="center"/>
          </w:tcPr>
          <w:p w14:paraId="25DD3447" w14:textId="77777777" w:rsidR="00B82AEF" w:rsidRPr="00DE4766" w:rsidRDefault="00B82AEF" w:rsidP="00B82AEF">
            <w:pPr>
              <w:pStyle w:val="TableParagraph"/>
              <w:adjustRightInd w:val="0"/>
              <w:snapToGrid w:val="0"/>
              <w:spacing w:line="312" w:lineRule="auto"/>
              <w:ind w:leftChars="65" w:left="136" w:right="59"/>
              <w:rPr>
                <w:rFonts w:ascii="宋体" w:eastAsia="宋体" w:hAnsi="宋体" w:cs="宋体"/>
                <w:sz w:val="18"/>
                <w:szCs w:val="18"/>
                <w:lang w:eastAsia="zh-CN"/>
              </w:rPr>
            </w:pPr>
          </w:p>
        </w:tc>
      </w:tr>
      <w:tr w:rsidR="00B82AEF" w:rsidRPr="00DE4766" w14:paraId="5BDBEEF5" w14:textId="77777777" w:rsidTr="005B2BCB">
        <w:trPr>
          <w:trHeight w:hRule="exact" w:val="976"/>
        </w:trPr>
        <w:tc>
          <w:tcPr>
            <w:tcW w:w="1266" w:type="dxa"/>
            <w:tcBorders>
              <w:top w:val="single" w:sz="4" w:space="0" w:color="000000"/>
              <w:left w:val="single" w:sz="4" w:space="0" w:color="000000"/>
              <w:bottom w:val="single" w:sz="4" w:space="0" w:color="000000"/>
              <w:right w:val="single" w:sz="4" w:space="0" w:color="000000"/>
            </w:tcBorders>
            <w:vAlign w:val="center"/>
          </w:tcPr>
          <w:p w14:paraId="407F0CE0" w14:textId="77777777" w:rsidR="00B82AEF" w:rsidRPr="00DE4766" w:rsidRDefault="00B82AEF" w:rsidP="00C84552">
            <w:pPr>
              <w:pStyle w:val="TableParagraph"/>
              <w:adjustRightInd w:val="0"/>
              <w:snapToGrid w:val="0"/>
              <w:spacing w:line="312" w:lineRule="auto"/>
              <w:jc w:val="center"/>
              <w:rPr>
                <w:rFonts w:ascii="宋体" w:eastAsia="宋体" w:hAnsi="宋体"/>
                <w:sz w:val="18"/>
                <w:szCs w:val="18"/>
                <w:lang w:eastAsia="zh-CN"/>
              </w:rPr>
            </w:pPr>
            <w:r w:rsidRPr="00DE4766">
              <w:rPr>
                <w:rFonts w:ascii="宋体" w:eastAsia="宋体" w:hAnsi="宋体"/>
                <w:sz w:val="18"/>
                <w:szCs w:val="18"/>
                <w:lang w:eastAsia="zh-CN"/>
              </w:rPr>
              <w:t>3.5.</w:t>
            </w:r>
            <w:r w:rsidRPr="00DE4766">
              <w:rPr>
                <w:rFonts w:ascii="宋体" w:eastAsia="宋体" w:hAnsi="宋体" w:hint="eastAsia"/>
                <w:sz w:val="18"/>
                <w:szCs w:val="18"/>
                <w:lang w:eastAsia="zh-CN"/>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651DC5DD"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hint="eastAsia"/>
                <w:sz w:val="18"/>
                <w:szCs w:val="18"/>
                <w:lang w:eastAsia="zh-CN"/>
              </w:rPr>
              <w:t>类似业绩要求</w:t>
            </w:r>
          </w:p>
        </w:tc>
        <w:tc>
          <w:tcPr>
            <w:tcW w:w="5397" w:type="dxa"/>
            <w:tcBorders>
              <w:top w:val="single" w:sz="4" w:space="0" w:color="000000"/>
              <w:left w:val="single" w:sz="4" w:space="0" w:color="000000"/>
              <w:bottom w:val="single" w:sz="4" w:space="0" w:color="000000"/>
              <w:right w:val="single" w:sz="4" w:space="0" w:color="000000"/>
            </w:tcBorders>
            <w:vAlign w:val="center"/>
          </w:tcPr>
          <w:p w14:paraId="423C9CFB" w14:textId="5B735C88" w:rsidR="00B82AEF" w:rsidRPr="00DE4766" w:rsidRDefault="00B82AEF" w:rsidP="00B82AEF">
            <w:pPr>
              <w:pStyle w:val="TableParagraph"/>
              <w:adjustRightInd w:val="0"/>
              <w:snapToGrid w:val="0"/>
              <w:spacing w:line="312" w:lineRule="auto"/>
              <w:ind w:leftChars="65" w:left="136" w:right="57"/>
              <w:rPr>
                <w:rFonts w:ascii="宋体" w:eastAsia="宋体" w:hAnsi="宋体" w:cs="宋体"/>
                <w:sz w:val="18"/>
                <w:szCs w:val="18"/>
                <w:lang w:eastAsia="zh-CN"/>
              </w:rPr>
            </w:pPr>
            <w:r w:rsidRPr="00DE4766">
              <w:rPr>
                <w:rFonts w:ascii="宋体" w:eastAsia="宋体" w:hAnsi="宋体" w:cs="宋体" w:hint="eastAsia"/>
                <w:sz w:val="18"/>
                <w:szCs w:val="18"/>
                <w:lang w:eastAsia="zh-CN"/>
              </w:rPr>
              <w:t>类似业绩定义：</w:t>
            </w:r>
            <w:r w:rsidR="00E93BAC"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p w14:paraId="2A5F2007" w14:textId="59D16195" w:rsidR="00B82AEF" w:rsidRPr="00DE4766" w:rsidRDefault="00B82AEF" w:rsidP="00B82AEF">
            <w:pPr>
              <w:pStyle w:val="TableParagraph"/>
              <w:adjustRightInd w:val="0"/>
              <w:snapToGrid w:val="0"/>
              <w:spacing w:line="312" w:lineRule="auto"/>
              <w:ind w:leftChars="65" w:left="136" w:right="57"/>
              <w:rPr>
                <w:rFonts w:ascii="宋体" w:eastAsia="宋体" w:hAnsi="宋体" w:cs="宋体"/>
                <w:sz w:val="18"/>
                <w:szCs w:val="18"/>
                <w:lang w:eastAsia="zh-CN"/>
              </w:rPr>
            </w:pPr>
            <w:r w:rsidRPr="00DE4766">
              <w:rPr>
                <w:rFonts w:ascii="宋体" w:eastAsia="宋体" w:hAnsi="宋体" w:cs="宋体" w:hint="eastAsia"/>
                <w:sz w:val="18"/>
                <w:szCs w:val="18"/>
                <w:lang w:eastAsia="zh-CN"/>
              </w:rPr>
              <w:t>近年类似业绩时间要求：</w:t>
            </w:r>
            <w:r w:rsidR="00E93BAC"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p w14:paraId="1E5C7407" w14:textId="2C1641C9" w:rsidR="00B82AEF" w:rsidRPr="00DE4766" w:rsidRDefault="00B82AEF" w:rsidP="00B82AEF">
            <w:pPr>
              <w:pStyle w:val="TableParagraph"/>
              <w:adjustRightInd w:val="0"/>
              <w:snapToGrid w:val="0"/>
              <w:spacing w:line="312" w:lineRule="auto"/>
              <w:ind w:leftChars="65" w:left="136" w:right="57"/>
              <w:rPr>
                <w:rFonts w:ascii="宋体" w:eastAsia="宋体" w:hAnsi="宋体" w:cs="Times New Roman"/>
                <w:sz w:val="18"/>
                <w:szCs w:val="18"/>
                <w:u w:val="single" w:color="000000"/>
                <w:lang w:eastAsia="zh-CN"/>
              </w:rPr>
            </w:pPr>
            <w:r w:rsidRPr="00DE4766">
              <w:rPr>
                <w:rFonts w:ascii="宋体" w:eastAsia="宋体" w:hAnsi="宋体" w:cs="宋体" w:hint="eastAsia"/>
                <w:sz w:val="18"/>
                <w:szCs w:val="18"/>
                <w:lang w:eastAsia="zh-CN"/>
              </w:rPr>
              <w:t>证明资料要求：</w:t>
            </w:r>
            <w:r w:rsidR="00E93BAC"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tc>
      </w:tr>
      <w:tr w:rsidR="00B82AEF" w:rsidRPr="00DE4766" w14:paraId="5A724DA7" w14:textId="77777777" w:rsidTr="005B2BCB">
        <w:trPr>
          <w:trHeight w:hRule="exact" w:val="579"/>
        </w:trPr>
        <w:tc>
          <w:tcPr>
            <w:tcW w:w="1266" w:type="dxa"/>
            <w:tcBorders>
              <w:top w:val="single" w:sz="4" w:space="0" w:color="000000"/>
              <w:left w:val="single" w:sz="4" w:space="0" w:color="000000"/>
              <w:bottom w:val="single" w:sz="4" w:space="0" w:color="000000"/>
              <w:right w:val="single" w:sz="4" w:space="0" w:color="000000"/>
            </w:tcBorders>
            <w:vAlign w:val="center"/>
          </w:tcPr>
          <w:p w14:paraId="1F6B129C" w14:textId="77777777" w:rsidR="00B82AEF" w:rsidRPr="00DE4766" w:rsidRDefault="00B82AEF" w:rsidP="00C84552">
            <w:pPr>
              <w:pStyle w:val="TableParagraph"/>
              <w:adjustRightInd w:val="0"/>
              <w:snapToGrid w:val="0"/>
              <w:spacing w:line="312" w:lineRule="auto"/>
              <w:jc w:val="center"/>
              <w:rPr>
                <w:rFonts w:ascii="宋体" w:eastAsia="宋体" w:hAnsi="宋体"/>
                <w:sz w:val="18"/>
                <w:szCs w:val="18"/>
                <w:lang w:eastAsia="zh-CN"/>
              </w:rPr>
            </w:pPr>
            <w:r w:rsidRPr="00DE4766">
              <w:rPr>
                <w:rFonts w:ascii="宋体" w:eastAsia="宋体" w:hAnsi="宋体" w:hint="eastAsia"/>
                <w:sz w:val="18"/>
                <w:szCs w:val="18"/>
                <w:lang w:eastAsia="zh-CN"/>
              </w:rPr>
              <w:t>3.5.3</w:t>
            </w:r>
          </w:p>
        </w:tc>
        <w:tc>
          <w:tcPr>
            <w:tcW w:w="1701" w:type="dxa"/>
            <w:tcBorders>
              <w:top w:val="single" w:sz="4" w:space="0" w:color="000000"/>
              <w:left w:val="single" w:sz="4" w:space="0" w:color="000000"/>
              <w:bottom w:val="single" w:sz="4" w:space="0" w:color="000000"/>
              <w:right w:val="single" w:sz="4" w:space="0" w:color="000000"/>
            </w:tcBorders>
            <w:vAlign w:val="center"/>
          </w:tcPr>
          <w:p w14:paraId="69B5A9D6"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hint="eastAsia"/>
                <w:sz w:val="18"/>
                <w:szCs w:val="18"/>
                <w:lang w:eastAsia="zh-CN"/>
              </w:rPr>
              <w:t>拟派团队人员要求的证明材料</w:t>
            </w:r>
          </w:p>
        </w:tc>
        <w:tc>
          <w:tcPr>
            <w:tcW w:w="5397" w:type="dxa"/>
            <w:tcBorders>
              <w:top w:val="single" w:sz="4" w:space="0" w:color="000000"/>
              <w:left w:val="single" w:sz="4" w:space="0" w:color="000000"/>
              <w:bottom w:val="single" w:sz="4" w:space="0" w:color="000000"/>
              <w:right w:val="single" w:sz="4" w:space="0" w:color="000000"/>
            </w:tcBorders>
            <w:vAlign w:val="center"/>
          </w:tcPr>
          <w:p w14:paraId="7941554C" w14:textId="77777777" w:rsidR="00B82AEF" w:rsidRPr="00DE4766" w:rsidRDefault="00B82AEF" w:rsidP="00B82AEF">
            <w:pPr>
              <w:pStyle w:val="TableParagraph"/>
              <w:adjustRightInd w:val="0"/>
              <w:snapToGrid w:val="0"/>
              <w:spacing w:line="312" w:lineRule="auto"/>
              <w:ind w:leftChars="65" w:left="136" w:right="57"/>
              <w:rPr>
                <w:rFonts w:ascii="宋体" w:eastAsia="宋体" w:hAnsi="宋体" w:cs="宋体"/>
                <w:sz w:val="18"/>
                <w:szCs w:val="18"/>
                <w:lang w:eastAsia="zh-CN"/>
              </w:rPr>
            </w:pPr>
          </w:p>
        </w:tc>
      </w:tr>
      <w:tr w:rsidR="00B82AEF" w:rsidRPr="00DE4766" w14:paraId="04BDC255" w14:textId="77777777" w:rsidTr="00DB44B3">
        <w:trPr>
          <w:trHeight w:hRule="exact" w:val="567"/>
        </w:trPr>
        <w:tc>
          <w:tcPr>
            <w:tcW w:w="1266" w:type="dxa"/>
            <w:tcBorders>
              <w:top w:val="single" w:sz="4" w:space="0" w:color="000000"/>
              <w:left w:val="single" w:sz="4" w:space="0" w:color="000000"/>
              <w:bottom w:val="single" w:sz="4" w:space="0" w:color="000000"/>
              <w:right w:val="single" w:sz="4" w:space="0" w:color="000000"/>
            </w:tcBorders>
            <w:vAlign w:val="center"/>
          </w:tcPr>
          <w:p w14:paraId="6E19E20C" w14:textId="77777777" w:rsidR="00B82AEF" w:rsidRPr="00DE4766" w:rsidRDefault="00B82AEF" w:rsidP="00C84552">
            <w:pPr>
              <w:pStyle w:val="TableParagraph"/>
              <w:adjustRightInd w:val="0"/>
              <w:snapToGrid w:val="0"/>
              <w:spacing w:line="312" w:lineRule="auto"/>
              <w:jc w:val="center"/>
              <w:rPr>
                <w:rFonts w:ascii="宋体" w:eastAsia="宋体" w:hAnsi="宋体"/>
                <w:sz w:val="18"/>
                <w:szCs w:val="18"/>
                <w:lang w:eastAsia="zh-CN"/>
              </w:rPr>
            </w:pPr>
            <w:r w:rsidRPr="00DE4766">
              <w:rPr>
                <w:rFonts w:ascii="宋体" w:eastAsia="宋体" w:hAnsi="宋体" w:hint="eastAsia"/>
                <w:sz w:val="18"/>
                <w:szCs w:val="18"/>
                <w:lang w:eastAsia="zh-CN"/>
              </w:rPr>
              <w:t>3</w:t>
            </w:r>
            <w:r w:rsidRPr="00DE4766">
              <w:rPr>
                <w:rFonts w:ascii="宋体" w:eastAsia="宋体" w:hAnsi="宋体"/>
                <w:sz w:val="18"/>
                <w:szCs w:val="18"/>
                <w:lang w:eastAsia="zh-CN"/>
              </w:rPr>
              <w:t>.5.</w:t>
            </w:r>
            <w:r w:rsidRPr="00DE4766">
              <w:rPr>
                <w:rFonts w:ascii="宋体" w:eastAsia="宋体" w:hAnsi="宋体" w:hint="eastAsia"/>
                <w:sz w:val="18"/>
                <w:szCs w:val="18"/>
                <w:lang w:eastAsia="zh-CN"/>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7201D327"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hint="eastAsia"/>
                <w:sz w:val="18"/>
                <w:szCs w:val="18"/>
                <w:lang w:eastAsia="zh-CN"/>
              </w:rPr>
              <w:t>信誉情况要求的证明材料</w:t>
            </w:r>
          </w:p>
        </w:tc>
        <w:tc>
          <w:tcPr>
            <w:tcW w:w="5397" w:type="dxa"/>
            <w:tcBorders>
              <w:top w:val="single" w:sz="4" w:space="0" w:color="000000"/>
              <w:left w:val="single" w:sz="4" w:space="0" w:color="000000"/>
              <w:bottom w:val="single" w:sz="4" w:space="0" w:color="000000"/>
              <w:right w:val="single" w:sz="4" w:space="0" w:color="000000"/>
            </w:tcBorders>
            <w:vAlign w:val="center"/>
          </w:tcPr>
          <w:p w14:paraId="4B0E757B" w14:textId="77777777" w:rsidR="00B82AEF" w:rsidRPr="00DE4766" w:rsidRDefault="00B82AEF" w:rsidP="00B82AEF">
            <w:pPr>
              <w:pStyle w:val="TableParagraph"/>
              <w:adjustRightInd w:val="0"/>
              <w:snapToGrid w:val="0"/>
              <w:spacing w:line="312" w:lineRule="auto"/>
              <w:ind w:leftChars="65" w:left="136" w:right="59"/>
              <w:rPr>
                <w:rFonts w:ascii="宋体" w:eastAsia="宋体" w:hAnsi="宋体" w:cs="Times New Roman"/>
                <w:sz w:val="18"/>
                <w:szCs w:val="18"/>
                <w:u w:val="single" w:color="000000"/>
                <w:lang w:eastAsia="zh-CN"/>
              </w:rPr>
            </w:pPr>
          </w:p>
        </w:tc>
      </w:tr>
      <w:tr w:rsidR="00B82AEF" w:rsidRPr="00DE4766" w14:paraId="62CCDB8B" w14:textId="77777777" w:rsidTr="00DB44B3">
        <w:trPr>
          <w:trHeight w:hRule="exact" w:val="567"/>
        </w:trPr>
        <w:tc>
          <w:tcPr>
            <w:tcW w:w="1266" w:type="dxa"/>
            <w:tcBorders>
              <w:top w:val="single" w:sz="4" w:space="0" w:color="000000"/>
              <w:left w:val="single" w:sz="4" w:space="0" w:color="000000"/>
              <w:bottom w:val="single" w:sz="4" w:space="0" w:color="000000"/>
              <w:right w:val="single" w:sz="4" w:space="0" w:color="000000"/>
            </w:tcBorders>
            <w:vAlign w:val="center"/>
          </w:tcPr>
          <w:p w14:paraId="7ED4F7C3" w14:textId="77777777" w:rsidR="00B82AEF" w:rsidRPr="00DE4766" w:rsidRDefault="00B82AEF" w:rsidP="00C84552">
            <w:pPr>
              <w:pStyle w:val="TableParagraph"/>
              <w:adjustRightInd w:val="0"/>
              <w:snapToGrid w:val="0"/>
              <w:spacing w:line="312" w:lineRule="auto"/>
              <w:jc w:val="center"/>
              <w:rPr>
                <w:rFonts w:ascii="宋体" w:eastAsia="宋体" w:hAnsi="宋体"/>
                <w:sz w:val="18"/>
                <w:szCs w:val="18"/>
                <w:lang w:eastAsia="zh-CN"/>
              </w:rPr>
            </w:pPr>
            <w:r w:rsidRPr="00DE4766">
              <w:rPr>
                <w:rFonts w:ascii="宋体" w:eastAsia="宋体" w:hAnsi="宋体" w:hint="eastAsia"/>
                <w:sz w:val="18"/>
                <w:szCs w:val="18"/>
                <w:lang w:eastAsia="zh-CN"/>
              </w:rPr>
              <w:t>3</w:t>
            </w:r>
            <w:r w:rsidRPr="00DE4766">
              <w:rPr>
                <w:rFonts w:ascii="宋体" w:eastAsia="宋体" w:hAnsi="宋体"/>
                <w:sz w:val="18"/>
                <w:szCs w:val="18"/>
                <w:lang w:eastAsia="zh-CN"/>
              </w:rPr>
              <w:t>.5.</w:t>
            </w:r>
            <w:r w:rsidRPr="00DE4766">
              <w:rPr>
                <w:rFonts w:ascii="宋体" w:eastAsia="宋体" w:hAnsi="宋体" w:hint="eastAsia"/>
                <w:sz w:val="18"/>
                <w:szCs w:val="18"/>
                <w:lang w:eastAsia="zh-CN"/>
              </w:rPr>
              <w:t>5</w:t>
            </w:r>
          </w:p>
        </w:tc>
        <w:tc>
          <w:tcPr>
            <w:tcW w:w="1701" w:type="dxa"/>
            <w:tcBorders>
              <w:top w:val="single" w:sz="4" w:space="0" w:color="000000"/>
              <w:left w:val="single" w:sz="4" w:space="0" w:color="000000"/>
              <w:bottom w:val="single" w:sz="4" w:space="0" w:color="000000"/>
              <w:right w:val="single" w:sz="4" w:space="0" w:color="000000"/>
            </w:tcBorders>
            <w:vAlign w:val="center"/>
          </w:tcPr>
          <w:p w14:paraId="4B31FF95" w14:textId="122D5208" w:rsidR="00B82AEF" w:rsidRPr="00DE4766" w:rsidRDefault="00BB5383"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hint="eastAsia"/>
                <w:sz w:val="18"/>
                <w:szCs w:val="18"/>
                <w:lang w:eastAsia="zh-CN"/>
              </w:rPr>
              <w:t>资格证明的</w:t>
            </w:r>
            <w:r w:rsidR="00B82AEF" w:rsidRPr="00DE4766">
              <w:rPr>
                <w:rFonts w:ascii="宋体" w:eastAsia="宋体" w:hAnsi="宋体" w:cs="宋体" w:hint="eastAsia"/>
                <w:sz w:val="18"/>
                <w:szCs w:val="18"/>
                <w:lang w:eastAsia="zh-CN"/>
              </w:rPr>
              <w:t>其他要求</w:t>
            </w:r>
          </w:p>
        </w:tc>
        <w:tc>
          <w:tcPr>
            <w:tcW w:w="5397" w:type="dxa"/>
            <w:tcBorders>
              <w:top w:val="single" w:sz="4" w:space="0" w:color="000000"/>
              <w:left w:val="single" w:sz="4" w:space="0" w:color="000000"/>
              <w:bottom w:val="single" w:sz="4" w:space="0" w:color="000000"/>
              <w:right w:val="single" w:sz="4" w:space="0" w:color="000000"/>
            </w:tcBorders>
            <w:vAlign w:val="center"/>
          </w:tcPr>
          <w:p w14:paraId="5826C7D3" w14:textId="77777777" w:rsidR="00B82AEF" w:rsidRPr="00DE4766" w:rsidRDefault="00B82AEF" w:rsidP="00B82AEF">
            <w:pPr>
              <w:pStyle w:val="TableParagraph"/>
              <w:adjustRightInd w:val="0"/>
              <w:snapToGrid w:val="0"/>
              <w:spacing w:line="312" w:lineRule="auto"/>
              <w:ind w:leftChars="65" w:left="136" w:right="59"/>
              <w:rPr>
                <w:rFonts w:ascii="宋体" w:eastAsia="宋体" w:hAnsi="宋体" w:cs="Times New Roman"/>
                <w:sz w:val="18"/>
                <w:szCs w:val="18"/>
                <w:lang w:eastAsia="zh-CN"/>
              </w:rPr>
            </w:pPr>
          </w:p>
        </w:tc>
      </w:tr>
      <w:tr w:rsidR="00BB5383" w:rsidRPr="00DE4766" w14:paraId="5BCCD7B4" w14:textId="77777777" w:rsidTr="00DB44B3">
        <w:trPr>
          <w:trHeight w:hRule="exact" w:val="567"/>
        </w:trPr>
        <w:tc>
          <w:tcPr>
            <w:tcW w:w="1266" w:type="dxa"/>
            <w:tcBorders>
              <w:top w:val="single" w:sz="4" w:space="0" w:color="000000"/>
              <w:left w:val="single" w:sz="4" w:space="0" w:color="000000"/>
              <w:bottom w:val="single" w:sz="4" w:space="0" w:color="000000"/>
              <w:right w:val="single" w:sz="4" w:space="0" w:color="000000"/>
            </w:tcBorders>
            <w:vAlign w:val="center"/>
          </w:tcPr>
          <w:p w14:paraId="4FD1799B" w14:textId="412A8C01" w:rsidR="00BB5383" w:rsidRPr="00DE4766" w:rsidRDefault="00BB5383" w:rsidP="00C84552">
            <w:pPr>
              <w:pStyle w:val="TableParagraph"/>
              <w:adjustRightInd w:val="0"/>
              <w:snapToGrid w:val="0"/>
              <w:spacing w:line="312" w:lineRule="auto"/>
              <w:jc w:val="center"/>
              <w:rPr>
                <w:rFonts w:ascii="宋体" w:eastAsia="宋体" w:hAnsi="宋体"/>
                <w:sz w:val="18"/>
                <w:szCs w:val="18"/>
                <w:lang w:eastAsia="zh-CN"/>
              </w:rPr>
            </w:pPr>
            <w:r w:rsidRPr="00DE4766">
              <w:rPr>
                <w:rFonts w:ascii="宋体" w:eastAsia="宋体" w:hAnsi="宋体" w:hint="eastAsia"/>
                <w:sz w:val="18"/>
                <w:szCs w:val="18"/>
                <w:lang w:eastAsia="zh-CN"/>
              </w:rPr>
              <w:t>3.6.1</w:t>
            </w:r>
          </w:p>
        </w:tc>
        <w:tc>
          <w:tcPr>
            <w:tcW w:w="1701" w:type="dxa"/>
            <w:tcBorders>
              <w:top w:val="single" w:sz="4" w:space="0" w:color="000000"/>
              <w:left w:val="single" w:sz="4" w:space="0" w:color="000000"/>
              <w:bottom w:val="single" w:sz="4" w:space="0" w:color="000000"/>
              <w:right w:val="single" w:sz="4" w:space="0" w:color="000000"/>
            </w:tcBorders>
            <w:vAlign w:val="center"/>
          </w:tcPr>
          <w:p w14:paraId="3232FF8F" w14:textId="483088DE" w:rsidR="00BB5383" w:rsidRPr="00DE4766" w:rsidRDefault="00BB5383"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hint="eastAsia"/>
                <w:sz w:val="18"/>
                <w:szCs w:val="18"/>
                <w:lang w:eastAsia="zh-CN"/>
              </w:rPr>
              <w:t>投标文件编制的其他要求</w:t>
            </w:r>
          </w:p>
        </w:tc>
        <w:tc>
          <w:tcPr>
            <w:tcW w:w="5397" w:type="dxa"/>
            <w:tcBorders>
              <w:top w:val="single" w:sz="4" w:space="0" w:color="000000"/>
              <w:left w:val="single" w:sz="4" w:space="0" w:color="000000"/>
              <w:bottom w:val="single" w:sz="4" w:space="0" w:color="000000"/>
              <w:right w:val="single" w:sz="4" w:space="0" w:color="000000"/>
            </w:tcBorders>
            <w:vAlign w:val="center"/>
          </w:tcPr>
          <w:p w14:paraId="6982D907" w14:textId="77777777" w:rsidR="00BB5383" w:rsidRPr="00DE4766" w:rsidRDefault="00BB5383" w:rsidP="00B82AEF">
            <w:pPr>
              <w:pStyle w:val="TableParagraph"/>
              <w:adjustRightInd w:val="0"/>
              <w:snapToGrid w:val="0"/>
              <w:spacing w:line="312" w:lineRule="auto"/>
              <w:ind w:leftChars="65" w:left="136" w:right="59"/>
              <w:rPr>
                <w:rFonts w:ascii="宋体" w:eastAsia="宋体" w:hAnsi="宋体" w:cs="Times New Roman"/>
                <w:sz w:val="18"/>
                <w:szCs w:val="18"/>
                <w:lang w:eastAsia="zh-CN"/>
              </w:rPr>
            </w:pPr>
          </w:p>
        </w:tc>
      </w:tr>
      <w:tr w:rsidR="00B82AEF" w:rsidRPr="00DE4766" w14:paraId="7E237134" w14:textId="77777777" w:rsidTr="008B3F25">
        <w:trPr>
          <w:trHeight w:hRule="exact" w:val="1433"/>
        </w:trPr>
        <w:tc>
          <w:tcPr>
            <w:tcW w:w="1266" w:type="dxa"/>
            <w:tcBorders>
              <w:top w:val="single" w:sz="4" w:space="0" w:color="000000"/>
              <w:left w:val="single" w:sz="4" w:space="0" w:color="000000"/>
              <w:bottom w:val="single" w:sz="4" w:space="0" w:color="000000"/>
              <w:right w:val="single" w:sz="4" w:space="0" w:color="000000"/>
            </w:tcBorders>
            <w:vAlign w:val="center"/>
          </w:tcPr>
          <w:p w14:paraId="680F40EE" w14:textId="77777777" w:rsidR="00B82AEF" w:rsidRPr="00DE4766" w:rsidRDefault="00B82AEF" w:rsidP="00C84552">
            <w:pPr>
              <w:pStyle w:val="TableParagraph"/>
              <w:adjustRightInd w:val="0"/>
              <w:snapToGrid w:val="0"/>
              <w:spacing w:line="312" w:lineRule="auto"/>
              <w:jc w:val="center"/>
              <w:rPr>
                <w:rFonts w:ascii="宋体" w:eastAsia="宋体" w:hAnsi="宋体"/>
                <w:sz w:val="18"/>
                <w:szCs w:val="18"/>
              </w:rPr>
            </w:pPr>
            <w:r w:rsidRPr="00DE4766">
              <w:rPr>
                <w:rFonts w:ascii="宋体" w:eastAsia="宋体" w:hAnsi="宋体" w:cs="Times New Roman"/>
                <w:spacing w:val="-6"/>
                <w:sz w:val="18"/>
                <w:szCs w:val="18"/>
              </w:rPr>
              <w:t>3.</w:t>
            </w:r>
            <w:r w:rsidRPr="00DE4766">
              <w:rPr>
                <w:rFonts w:ascii="宋体" w:eastAsia="宋体" w:hAnsi="宋体" w:cs="Times New Roman" w:hint="eastAsia"/>
                <w:spacing w:val="-6"/>
                <w:sz w:val="18"/>
                <w:szCs w:val="18"/>
                <w:lang w:eastAsia="zh-CN"/>
              </w:rPr>
              <w:t>6</w:t>
            </w:r>
            <w:r w:rsidRPr="00DE4766">
              <w:rPr>
                <w:rFonts w:ascii="宋体" w:eastAsia="宋体" w:hAnsi="宋体" w:cs="Times New Roman"/>
                <w:spacing w:val="-6"/>
                <w:sz w:val="18"/>
                <w:szCs w:val="18"/>
              </w:rPr>
              <w:t>.3A</w:t>
            </w:r>
            <w:r w:rsidRPr="00DE4766">
              <w:rPr>
                <w:rFonts w:ascii="宋体" w:eastAsia="宋体" w:hAnsi="宋体" w:cs="宋体"/>
                <w:spacing w:val="-6"/>
                <w:sz w:val="18"/>
                <w:szCs w:val="18"/>
              </w:rPr>
              <w:t>（</w:t>
            </w:r>
            <w:r w:rsidRPr="00DE4766">
              <w:rPr>
                <w:rFonts w:ascii="宋体" w:eastAsia="宋体" w:hAnsi="宋体" w:cs="Times New Roman"/>
                <w:spacing w:val="-6"/>
                <w:sz w:val="18"/>
                <w:szCs w:val="18"/>
              </w:rPr>
              <w:t>2</w:t>
            </w:r>
            <w:r w:rsidRPr="00DE4766">
              <w:rPr>
                <w:rFonts w:ascii="宋体" w:eastAsia="宋体" w:hAnsi="宋体" w:cs="宋体"/>
                <w:spacing w:val="-6"/>
                <w:sz w:val="18"/>
                <w:szCs w:val="18"/>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2C3AD7B5"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投标文件副本份数及其他要求</w:t>
            </w:r>
          </w:p>
        </w:tc>
        <w:tc>
          <w:tcPr>
            <w:tcW w:w="5397" w:type="dxa"/>
            <w:tcBorders>
              <w:top w:val="single" w:sz="4" w:space="0" w:color="000000"/>
              <w:left w:val="single" w:sz="4" w:space="0" w:color="000000"/>
              <w:bottom w:val="single" w:sz="4" w:space="0" w:color="000000"/>
              <w:right w:val="single" w:sz="4" w:space="0" w:color="000000"/>
            </w:tcBorders>
            <w:vAlign w:val="center"/>
          </w:tcPr>
          <w:p w14:paraId="68720E26" w14:textId="041F1900" w:rsidR="00B82AEF" w:rsidRDefault="00B82AEF" w:rsidP="00B82AEF">
            <w:pPr>
              <w:pStyle w:val="TableParagraph"/>
              <w:adjustRightInd w:val="0"/>
              <w:snapToGrid w:val="0"/>
              <w:spacing w:line="312" w:lineRule="auto"/>
              <w:ind w:leftChars="65" w:left="136" w:right="59"/>
              <w:rPr>
                <w:rFonts w:ascii="宋体" w:eastAsia="宋体" w:hAnsi="宋体" w:cs="Times New Roman"/>
                <w:sz w:val="21"/>
                <w:szCs w:val="21"/>
                <w:u w:val="single" w:color="000000"/>
                <w:lang w:eastAsia="zh-CN"/>
              </w:rPr>
            </w:pPr>
            <w:r w:rsidRPr="00DE4766">
              <w:rPr>
                <w:rFonts w:ascii="宋体" w:eastAsia="宋体" w:hAnsi="宋体" w:cs="宋体"/>
                <w:sz w:val="18"/>
                <w:szCs w:val="18"/>
                <w:lang w:eastAsia="zh-CN"/>
              </w:rPr>
              <w:t>投标文件副本份数：</w:t>
            </w:r>
            <w:r w:rsidR="00E93BAC" w:rsidRPr="00DE4766">
              <w:rPr>
                <w:rFonts w:ascii="宋体" w:eastAsia="宋体" w:hAnsi="宋体" w:cs="宋体" w:hint="eastAsia"/>
                <w:sz w:val="18"/>
                <w:szCs w:val="18"/>
                <w:u w:val="single"/>
                <w:lang w:eastAsia="zh-CN"/>
              </w:rPr>
              <w:t xml:space="preserve"> </w:t>
            </w:r>
            <w:r w:rsidR="000C3FAC" w:rsidRPr="00DE4766">
              <w:rPr>
                <w:rFonts w:ascii="宋体" w:eastAsia="宋体" w:hAnsi="宋体" w:cs="Times New Roman"/>
                <w:sz w:val="21"/>
                <w:szCs w:val="21"/>
                <w:u w:val="single" w:color="000000"/>
                <w:lang w:eastAsia="zh-CN"/>
              </w:rPr>
              <w:t xml:space="preserve">             </w:t>
            </w:r>
            <w:r w:rsidR="00E93BAC" w:rsidRPr="00DE4766">
              <w:rPr>
                <w:rFonts w:ascii="宋体" w:eastAsia="宋体" w:hAnsi="宋体" w:cs="Times New Roman" w:hint="eastAsia"/>
                <w:sz w:val="21"/>
                <w:szCs w:val="21"/>
                <w:u w:val="single" w:color="000000"/>
                <w:lang w:eastAsia="zh-CN"/>
              </w:rPr>
              <w:t xml:space="preserve"> </w:t>
            </w:r>
            <w:r w:rsidR="00EB0649">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p w14:paraId="3BBBA536" w14:textId="77777777" w:rsidR="002871CA" w:rsidRDefault="00EB0649" w:rsidP="00B82AEF">
            <w:pPr>
              <w:pStyle w:val="TableParagraph"/>
              <w:adjustRightInd w:val="0"/>
              <w:snapToGrid w:val="0"/>
              <w:spacing w:line="312" w:lineRule="auto"/>
              <w:ind w:leftChars="65" w:left="136" w:right="59"/>
              <w:rPr>
                <w:rFonts w:ascii="宋体" w:eastAsia="宋体" w:hAnsi="宋体" w:cs="Times New Roman"/>
                <w:sz w:val="21"/>
                <w:szCs w:val="21"/>
                <w:u w:val="single" w:color="000000"/>
                <w:lang w:eastAsia="zh-CN"/>
              </w:rPr>
            </w:pPr>
            <w:r w:rsidRPr="00297CBF">
              <w:rPr>
                <w:rFonts w:ascii="宋体" w:eastAsia="宋体" w:hAnsi="宋体" w:cs="宋体" w:hint="eastAsia"/>
                <w:sz w:val="18"/>
                <w:szCs w:val="18"/>
                <w:lang w:eastAsia="zh-CN"/>
              </w:rPr>
              <w:t>投标文件副本是否可以为正本的复印件</w:t>
            </w:r>
            <w:r w:rsidRPr="00DE4766">
              <w:rPr>
                <w:rFonts w:ascii="宋体" w:eastAsia="宋体" w:hAnsi="宋体" w:cs="宋体"/>
                <w:spacing w:val="-2"/>
                <w:sz w:val="18"/>
                <w:szCs w:val="18"/>
                <w:lang w:eastAsia="zh-CN"/>
              </w:rPr>
              <w:t>：</w:t>
            </w:r>
            <w:r w:rsidRPr="00DE4766">
              <w:rPr>
                <w:rFonts w:ascii="宋体" w:eastAsia="宋体" w:hAnsi="宋体" w:cs="Times New Roman" w:hint="eastAsia"/>
                <w:sz w:val="21"/>
                <w:szCs w:val="21"/>
                <w:u w:val="single" w:color="000000"/>
                <w:lang w:eastAsia="zh-CN"/>
              </w:rPr>
              <w:t xml:space="preserve"> </w:t>
            </w:r>
            <w:r w:rsidRPr="00DE4766">
              <w:rPr>
                <w:rFonts w:ascii="宋体" w:eastAsia="宋体" w:hAnsi="宋体" w:cs="Times New Roman"/>
                <w:sz w:val="21"/>
                <w:szCs w:val="21"/>
                <w:u w:val="single" w:color="000000"/>
                <w:lang w:eastAsia="zh-CN"/>
              </w:rPr>
              <w:t xml:space="preserve"> </w:t>
            </w:r>
            <w:r>
              <w:rPr>
                <w:rFonts w:ascii="宋体" w:eastAsia="宋体" w:hAnsi="宋体" w:cs="Times New Roman" w:hint="eastAsia"/>
                <w:sz w:val="21"/>
                <w:szCs w:val="21"/>
                <w:u w:val="single" w:color="000000"/>
                <w:lang w:eastAsia="zh-CN"/>
              </w:rPr>
              <w:t xml:space="preserve">       </w:t>
            </w:r>
            <w:r w:rsidRPr="00DE4766">
              <w:rPr>
                <w:rFonts w:ascii="宋体" w:eastAsia="宋体" w:hAnsi="宋体" w:cs="Times New Roman"/>
                <w:sz w:val="21"/>
                <w:szCs w:val="21"/>
                <w:u w:val="single" w:color="000000"/>
                <w:lang w:eastAsia="zh-CN"/>
              </w:rPr>
              <w:t xml:space="preserve">  </w:t>
            </w:r>
          </w:p>
          <w:p w14:paraId="7A95A802" w14:textId="24BB2D0A" w:rsidR="00B82AEF" w:rsidRPr="00DE4766" w:rsidRDefault="00B82AEF" w:rsidP="00B82AEF">
            <w:pPr>
              <w:pStyle w:val="TableParagraph"/>
              <w:adjustRightInd w:val="0"/>
              <w:snapToGrid w:val="0"/>
              <w:spacing w:line="312" w:lineRule="auto"/>
              <w:ind w:leftChars="65" w:left="136" w:right="59"/>
              <w:rPr>
                <w:rFonts w:ascii="宋体" w:eastAsia="宋体" w:hAnsi="宋体" w:cs="宋体"/>
                <w:sz w:val="18"/>
                <w:szCs w:val="18"/>
                <w:lang w:eastAsia="zh-CN"/>
              </w:rPr>
            </w:pPr>
            <w:r w:rsidRPr="00DE4766">
              <w:rPr>
                <w:rFonts w:ascii="宋体" w:eastAsia="宋体" w:hAnsi="宋体" w:cs="宋体"/>
                <w:spacing w:val="-2"/>
                <w:sz w:val="18"/>
                <w:szCs w:val="18"/>
                <w:lang w:eastAsia="zh-CN"/>
              </w:rPr>
              <w:t>是否要求提交电子版文件：</w:t>
            </w:r>
            <w:r w:rsidR="00E93BAC"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p w14:paraId="5A5B5D9F" w14:textId="0634F956" w:rsidR="00B82AEF" w:rsidRPr="00DE4766" w:rsidRDefault="00B82AEF" w:rsidP="00B82AEF">
            <w:pPr>
              <w:pStyle w:val="TableParagraph"/>
              <w:adjustRightInd w:val="0"/>
              <w:snapToGrid w:val="0"/>
              <w:spacing w:line="312" w:lineRule="auto"/>
              <w:ind w:leftChars="65" w:left="136" w:right="59"/>
              <w:rPr>
                <w:rFonts w:ascii="宋体" w:eastAsia="宋体" w:hAnsi="宋体" w:cs="Times New Roman"/>
                <w:sz w:val="18"/>
                <w:szCs w:val="18"/>
                <w:lang w:eastAsia="zh-CN"/>
              </w:rPr>
            </w:pPr>
            <w:r w:rsidRPr="00DE4766">
              <w:rPr>
                <w:rFonts w:ascii="宋体" w:eastAsia="宋体" w:hAnsi="宋体" w:cs="宋体"/>
                <w:sz w:val="18"/>
                <w:szCs w:val="18"/>
                <w:lang w:eastAsia="zh-CN"/>
              </w:rPr>
              <w:t>其他要求</w:t>
            </w:r>
            <w:r w:rsidRPr="00DE4766">
              <w:rPr>
                <w:rFonts w:ascii="宋体" w:eastAsia="宋体" w:hAnsi="宋体" w:cs="宋体"/>
                <w:sz w:val="18"/>
                <w:szCs w:val="18"/>
              </w:rPr>
              <w:t>：</w:t>
            </w:r>
            <w:r w:rsidR="00E93BAC"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tc>
      </w:tr>
      <w:tr w:rsidR="00B82AEF" w:rsidRPr="00DE4766" w14:paraId="0FCBA8B8" w14:textId="77777777" w:rsidTr="005B2BCB">
        <w:trPr>
          <w:trHeight w:hRule="exact" w:val="599"/>
        </w:trPr>
        <w:tc>
          <w:tcPr>
            <w:tcW w:w="1266" w:type="dxa"/>
            <w:tcBorders>
              <w:top w:val="single" w:sz="4" w:space="0" w:color="000000"/>
              <w:left w:val="single" w:sz="4" w:space="0" w:color="000000"/>
              <w:bottom w:val="single" w:sz="4" w:space="0" w:color="000000"/>
              <w:right w:val="single" w:sz="4" w:space="0" w:color="000000"/>
            </w:tcBorders>
            <w:vAlign w:val="center"/>
          </w:tcPr>
          <w:p w14:paraId="30BACCEE" w14:textId="77777777" w:rsidR="00B82AEF" w:rsidRPr="00DE4766" w:rsidRDefault="00B82AEF" w:rsidP="00C84552">
            <w:pPr>
              <w:pStyle w:val="TableParagraph"/>
              <w:adjustRightInd w:val="0"/>
              <w:snapToGrid w:val="0"/>
              <w:spacing w:line="312" w:lineRule="auto"/>
              <w:jc w:val="center"/>
              <w:rPr>
                <w:rFonts w:ascii="宋体" w:eastAsia="宋体" w:hAnsi="宋体"/>
                <w:sz w:val="18"/>
                <w:szCs w:val="18"/>
              </w:rPr>
            </w:pPr>
            <w:r w:rsidRPr="00DE4766">
              <w:rPr>
                <w:rFonts w:ascii="宋体" w:eastAsia="宋体" w:hAnsi="宋体" w:cs="Times New Roman"/>
                <w:spacing w:val="-6"/>
                <w:sz w:val="18"/>
                <w:szCs w:val="18"/>
              </w:rPr>
              <w:t>3.</w:t>
            </w:r>
            <w:r w:rsidRPr="00DE4766">
              <w:rPr>
                <w:rFonts w:ascii="宋体" w:eastAsia="宋体" w:hAnsi="宋体" w:cs="Times New Roman" w:hint="eastAsia"/>
                <w:spacing w:val="-6"/>
                <w:sz w:val="18"/>
                <w:szCs w:val="18"/>
                <w:lang w:eastAsia="zh-CN"/>
              </w:rPr>
              <w:t>6</w:t>
            </w:r>
            <w:r w:rsidRPr="00DE4766">
              <w:rPr>
                <w:rFonts w:ascii="宋体" w:eastAsia="宋体" w:hAnsi="宋体" w:cs="Times New Roman"/>
                <w:spacing w:val="-6"/>
                <w:sz w:val="18"/>
                <w:szCs w:val="18"/>
              </w:rPr>
              <w:t>.3A</w:t>
            </w:r>
            <w:r w:rsidRPr="00DE4766">
              <w:rPr>
                <w:rFonts w:ascii="宋体" w:eastAsia="宋体" w:hAnsi="宋体" w:cs="宋体"/>
                <w:spacing w:val="-6"/>
                <w:sz w:val="18"/>
                <w:szCs w:val="18"/>
              </w:rPr>
              <w:t>（</w:t>
            </w:r>
            <w:r w:rsidRPr="00DE4766">
              <w:rPr>
                <w:rFonts w:ascii="宋体" w:eastAsia="宋体" w:hAnsi="宋体" w:cs="Times New Roman"/>
                <w:spacing w:val="-6"/>
                <w:sz w:val="18"/>
                <w:szCs w:val="18"/>
              </w:rPr>
              <w:t>3</w:t>
            </w:r>
            <w:r w:rsidRPr="00DE4766">
              <w:rPr>
                <w:rFonts w:ascii="宋体" w:eastAsia="宋体" w:hAnsi="宋体" w:cs="宋体"/>
                <w:spacing w:val="-6"/>
                <w:sz w:val="18"/>
                <w:szCs w:val="18"/>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095495D0"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投标文件是否需分册装订</w:t>
            </w:r>
          </w:p>
        </w:tc>
        <w:tc>
          <w:tcPr>
            <w:tcW w:w="5397" w:type="dxa"/>
            <w:tcBorders>
              <w:top w:val="single" w:sz="4" w:space="0" w:color="000000"/>
              <w:left w:val="single" w:sz="4" w:space="0" w:color="000000"/>
              <w:bottom w:val="single" w:sz="4" w:space="0" w:color="000000"/>
              <w:right w:val="single" w:sz="4" w:space="0" w:color="000000"/>
            </w:tcBorders>
            <w:vAlign w:val="center"/>
          </w:tcPr>
          <w:p w14:paraId="0D040DC1" w14:textId="77777777" w:rsidR="00B82AEF" w:rsidRPr="00DE4766" w:rsidRDefault="00B82AEF" w:rsidP="00B82AEF">
            <w:pPr>
              <w:pStyle w:val="TableParagraph"/>
              <w:adjustRightInd w:val="0"/>
              <w:snapToGrid w:val="0"/>
              <w:spacing w:line="312" w:lineRule="auto"/>
              <w:ind w:leftChars="65" w:left="136" w:right="59"/>
              <w:rPr>
                <w:rFonts w:ascii="宋体" w:eastAsia="宋体" w:hAnsi="宋体" w:cs="宋体"/>
                <w:sz w:val="18"/>
                <w:szCs w:val="18"/>
                <w:lang w:eastAsia="zh-CN"/>
              </w:rPr>
            </w:pPr>
            <w:r w:rsidRPr="00DE4766">
              <w:rPr>
                <w:rFonts w:ascii="宋体" w:eastAsia="宋体" w:hAnsi="宋体" w:cs="Times New Roman"/>
                <w:sz w:val="18"/>
                <w:szCs w:val="18"/>
                <w:lang w:eastAsia="zh-CN"/>
              </w:rPr>
              <w:t>□</w:t>
            </w:r>
            <w:r w:rsidRPr="00DE4766">
              <w:rPr>
                <w:rFonts w:ascii="宋体" w:eastAsia="宋体" w:hAnsi="宋体" w:cs="宋体"/>
                <w:sz w:val="18"/>
                <w:szCs w:val="18"/>
                <w:lang w:eastAsia="zh-CN"/>
              </w:rPr>
              <w:t>不需要</w:t>
            </w:r>
          </w:p>
          <w:p w14:paraId="6F9059A3" w14:textId="4A21DEBF" w:rsidR="00B82AEF" w:rsidRPr="00DE4766" w:rsidRDefault="00B82AEF" w:rsidP="00B82AEF">
            <w:pPr>
              <w:pStyle w:val="TableParagraph"/>
              <w:adjustRightInd w:val="0"/>
              <w:snapToGrid w:val="0"/>
              <w:spacing w:line="312" w:lineRule="auto"/>
              <w:ind w:leftChars="65" w:left="136" w:right="59"/>
              <w:rPr>
                <w:rFonts w:ascii="宋体" w:eastAsia="宋体" w:hAnsi="宋体" w:cs="Times New Roman"/>
                <w:sz w:val="18"/>
                <w:szCs w:val="18"/>
                <w:lang w:eastAsia="zh-CN"/>
              </w:rPr>
            </w:pPr>
            <w:r w:rsidRPr="00DE4766">
              <w:rPr>
                <w:rFonts w:ascii="宋体" w:eastAsia="宋体" w:hAnsi="宋体" w:cs="Times New Roman"/>
                <w:sz w:val="18"/>
                <w:szCs w:val="18"/>
                <w:lang w:eastAsia="zh-CN"/>
              </w:rPr>
              <w:t>□</w:t>
            </w:r>
            <w:r w:rsidRPr="00DE4766">
              <w:rPr>
                <w:rFonts w:ascii="宋体" w:eastAsia="宋体" w:hAnsi="宋体" w:cs="宋体"/>
                <w:sz w:val="18"/>
                <w:szCs w:val="18"/>
                <w:lang w:eastAsia="zh-CN"/>
              </w:rPr>
              <w:t>需要，分册装订要求：</w:t>
            </w:r>
            <w:r w:rsidR="00E93BAC"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tc>
      </w:tr>
      <w:tr w:rsidR="00B82AEF" w:rsidRPr="00DE4766" w14:paraId="6E7BE127" w14:textId="77777777" w:rsidTr="00244BCA">
        <w:trPr>
          <w:trHeight w:hRule="exact" w:val="1153"/>
        </w:trPr>
        <w:tc>
          <w:tcPr>
            <w:tcW w:w="1266" w:type="dxa"/>
            <w:tcBorders>
              <w:top w:val="single" w:sz="4" w:space="0" w:color="000000"/>
              <w:left w:val="single" w:sz="4" w:space="0" w:color="000000"/>
              <w:bottom w:val="single" w:sz="4" w:space="0" w:color="000000"/>
              <w:right w:val="single" w:sz="4" w:space="0" w:color="000000"/>
            </w:tcBorders>
            <w:vAlign w:val="center"/>
          </w:tcPr>
          <w:p w14:paraId="131460E8" w14:textId="77777777" w:rsidR="00B82AEF" w:rsidRPr="00DE4766" w:rsidRDefault="00B82AEF" w:rsidP="00C84552">
            <w:pPr>
              <w:pStyle w:val="TableParagraph"/>
              <w:adjustRightInd w:val="0"/>
              <w:snapToGrid w:val="0"/>
              <w:spacing w:line="312" w:lineRule="auto"/>
              <w:jc w:val="center"/>
              <w:rPr>
                <w:rFonts w:ascii="宋体" w:eastAsia="宋体" w:hAnsi="宋体"/>
                <w:sz w:val="18"/>
                <w:szCs w:val="18"/>
                <w:lang w:eastAsia="zh-CN"/>
              </w:rPr>
            </w:pPr>
            <w:r w:rsidRPr="00DE4766">
              <w:rPr>
                <w:rFonts w:ascii="宋体" w:eastAsia="宋体" w:hAnsi="宋体" w:cs="Times New Roman"/>
                <w:sz w:val="18"/>
                <w:szCs w:val="18"/>
              </w:rPr>
              <w:lastRenderedPageBreak/>
              <w:t>3.</w:t>
            </w:r>
            <w:r w:rsidRPr="00DE4766">
              <w:rPr>
                <w:rFonts w:ascii="宋体" w:eastAsia="宋体" w:hAnsi="宋体" w:cs="Times New Roman" w:hint="eastAsia"/>
                <w:sz w:val="18"/>
                <w:szCs w:val="18"/>
                <w:lang w:eastAsia="zh-CN"/>
              </w:rPr>
              <w:t>6</w:t>
            </w:r>
            <w:r w:rsidRPr="00DE4766">
              <w:rPr>
                <w:rFonts w:ascii="宋体" w:eastAsia="宋体" w:hAnsi="宋体" w:cs="Times New Roman"/>
                <w:sz w:val="18"/>
                <w:szCs w:val="18"/>
              </w:rPr>
              <w:t>.3</w:t>
            </w:r>
            <w:r w:rsidRPr="00DE4766">
              <w:rPr>
                <w:rFonts w:ascii="宋体" w:eastAsia="宋体" w:hAnsi="宋体" w:cs="宋体"/>
                <w:sz w:val="18"/>
                <w:szCs w:val="18"/>
              </w:rPr>
              <w:t>（</w:t>
            </w:r>
            <w:r w:rsidRPr="00DE4766">
              <w:rPr>
                <w:rFonts w:ascii="宋体" w:eastAsia="宋体" w:hAnsi="宋体" w:cs="Times New Roman"/>
                <w:sz w:val="18"/>
                <w:szCs w:val="18"/>
              </w:rPr>
              <w:t>B</w:t>
            </w:r>
            <w:r w:rsidRPr="00DE4766">
              <w:rPr>
                <w:rFonts w:ascii="宋体" w:eastAsia="宋体" w:hAnsi="宋体" w:cs="宋体"/>
                <w:sz w:val="18"/>
                <w:szCs w:val="18"/>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0FD65164"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投标文件所附证书证件</w:t>
            </w:r>
            <w:r w:rsidRPr="00DE4766">
              <w:rPr>
                <w:rFonts w:ascii="宋体" w:eastAsia="宋体" w:hAnsi="宋体" w:cs="宋体" w:hint="eastAsia"/>
                <w:sz w:val="18"/>
                <w:szCs w:val="18"/>
                <w:lang w:eastAsia="zh-CN"/>
              </w:rPr>
              <w:t>及</w:t>
            </w:r>
            <w:r w:rsidRPr="00DE4766">
              <w:rPr>
                <w:rFonts w:ascii="宋体" w:eastAsia="宋体" w:hAnsi="宋体" w:cs="宋体"/>
                <w:sz w:val="18"/>
                <w:szCs w:val="18"/>
                <w:lang w:eastAsia="zh-CN"/>
              </w:rPr>
              <w:t>投标文件签字或盖章要求</w:t>
            </w:r>
          </w:p>
        </w:tc>
        <w:tc>
          <w:tcPr>
            <w:tcW w:w="5397" w:type="dxa"/>
            <w:tcBorders>
              <w:top w:val="single" w:sz="4" w:space="0" w:color="000000"/>
              <w:left w:val="single" w:sz="4" w:space="0" w:color="000000"/>
              <w:bottom w:val="single" w:sz="4" w:space="0" w:color="000000"/>
              <w:right w:val="single" w:sz="4" w:space="0" w:color="000000"/>
            </w:tcBorders>
            <w:vAlign w:val="center"/>
          </w:tcPr>
          <w:p w14:paraId="2BFD2A25" w14:textId="7A2C33A2" w:rsidR="00B82AEF" w:rsidRPr="00DE4766" w:rsidRDefault="00B82AEF" w:rsidP="00B82AEF">
            <w:pPr>
              <w:pStyle w:val="TableParagraph"/>
              <w:adjustRightInd w:val="0"/>
              <w:snapToGrid w:val="0"/>
              <w:spacing w:line="312" w:lineRule="auto"/>
              <w:ind w:leftChars="65" w:left="136" w:right="59"/>
              <w:rPr>
                <w:rFonts w:ascii="宋体" w:eastAsia="宋体" w:hAnsi="宋体" w:cs="宋体"/>
                <w:sz w:val="18"/>
                <w:szCs w:val="18"/>
                <w:lang w:eastAsia="zh-CN"/>
              </w:rPr>
            </w:pPr>
            <w:r w:rsidRPr="00DE4766">
              <w:rPr>
                <w:rFonts w:ascii="宋体" w:eastAsia="宋体" w:hAnsi="宋体" w:cs="宋体" w:hint="eastAsia"/>
                <w:sz w:val="18"/>
                <w:szCs w:val="18"/>
                <w:lang w:eastAsia="zh-CN"/>
              </w:rPr>
              <w:t>投标文件所附证书证件要求：</w:t>
            </w:r>
            <w:r w:rsidR="00E93BAC"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p w14:paraId="2A46857D" w14:textId="3515767E" w:rsidR="00B82AEF" w:rsidRPr="00DE4766" w:rsidRDefault="00B82AEF" w:rsidP="00B82AEF">
            <w:pPr>
              <w:pStyle w:val="TableParagraph"/>
              <w:adjustRightInd w:val="0"/>
              <w:snapToGrid w:val="0"/>
              <w:spacing w:line="312" w:lineRule="auto"/>
              <w:ind w:leftChars="65" w:left="136" w:right="59"/>
              <w:rPr>
                <w:rFonts w:ascii="宋体" w:eastAsia="宋体" w:hAnsi="宋体" w:cs="Times New Roman"/>
                <w:sz w:val="18"/>
                <w:szCs w:val="18"/>
                <w:lang w:eastAsia="zh-CN"/>
              </w:rPr>
            </w:pPr>
            <w:r w:rsidRPr="00DE4766">
              <w:rPr>
                <w:rFonts w:ascii="宋体" w:eastAsia="宋体" w:hAnsi="宋体" w:cs="宋体" w:hint="eastAsia"/>
                <w:sz w:val="18"/>
                <w:szCs w:val="18"/>
                <w:lang w:eastAsia="zh-CN"/>
              </w:rPr>
              <w:t>投标文件签字或盖章要求：</w:t>
            </w:r>
            <w:r w:rsidR="00E93BAC"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tc>
      </w:tr>
      <w:tr w:rsidR="00B82AEF" w:rsidRPr="00DE4766" w14:paraId="2EF2A7A4" w14:textId="77777777" w:rsidTr="005B2BCB">
        <w:trPr>
          <w:trHeight w:hRule="exact" w:val="479"/>
        </w:trPr>
        <w:tc>
          <w:tcPr>
            <w:tcW w:w="1266" w:type="dxa"/>
            <w:tcBorders>
              <w:top w:val="single" w:sz="4" w:space="0" w:color="000000"/>
              <w:left w:val="single" w:sz="4" w:space="0" w:color="000000"/>
              <w:bottom w:val="single" w:sz="4" w:space="0" w:color="000000"/>
              <w:right w:val="single" w:sz="4" w:space="0" w:color="000000"/>
            </w:tcBorders>
            <w:vAlign w:val="center"/>
          </w:tcPr>
          <w:p w14:paraId="21797FB8" w14:textId="77777777" w:rsidR="00B82AEF" w:rsidRPr="00DE4766" w:rsidRDefault="00B82AEF" w:rsidP="00C84552">
            <w:pPr>
              <w:pStyle w:val="TableParagraph"/>
              <w:adjustRightInd w:val="0"/>
              <w:snapToGrid w:val="0"/>
              <w:spacing w:line="312" w:lineRule="auto"/>
              <w:jc w:val="center"/>
              <w:rPr>
                <w:rFonts w:ascii="宋体" w:eastAsia="宋体" w:hAnsi="宋体" w:cs="Times New Roman"/>
                <w:sz w:val="18"/>
                <w:szCs w:val="18"/>
              </w:rPr>
            </w:pPr>
            <w:r w:rsidRPr="00DE4766">
              <w:rPr>
                <w:rFonts w:ascii="宋体" w:eastAsia="宋体" w:hAnsi="宋体" w:cs="Times New Roman"/>
                <w:sz w:val="18"/>
                <w:szCs w:val="18"/>
              </w:rPr>
              <w:t>4.1.1</w:t>
            </w:r>
            <w:r w:rsidRPr="00DE4766">
              <w:rPr>
                <w:rFonts w:ascii="宋体" w:eastAsia="宋体" w:hAnsi="宋体" w:cs="宋体"/>
                <w:sz w:val="18"/>
                <w:szCs w:val="18"/>
              </w:rPr>
              <w:t>（</w:t>
            </w:r>
            <w:r w:rsidRPr="00DE4766">
              <w:rPr>
                <w:rFonts w:ascii="宋体" w:eastAsia="宋体" w:hAnsi="宋体" w:cs="Times New Roman"/>
                <w:sz w:val="18"/>
                <w:szCs w:val="18"/>
              </w:rPr>
              <w:t>B</w:t>
            </w:r>
            <w:r w:rsidRPr="00DE4766">
              <w:rPr>
                <w:rFonts w:ascii="宋体" w:eastAsia="宋体" w:hAnsi="宋体" w:cs="宋体"/>
                <w:sz w:val="18"/>
                <w:szCs w:val="18"/>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4D2574B5"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sz w:val="18"/>
                <w:szCs w:val="18"/>
              </w:rPr>
              <w:t>投标文件加密要求</w:t>
            </w:r>
          </w:p>
        </w:tc>
        <w:tc>
          <w:tcPr>
            <w:tcW w:w="5397" w:type="dxa"/>
            <w:tcBorders>
              <w:top w:val="single" w:sz="4" w:space="0" w:color="000000"/>
              <w:left w:val="single" w:sz="4" w:space="0" w:color="000000"/>
              <w:bottom w:val="single" w:sz="4" w:space="0" w:color="000000"/>
              <w:right w:val="single" w:sz="4" w:space="0" w:color="000000"/>
            </w:tcBorders>
            <w:vAlign w:val="center"/>
          </w:tcPr>
          <w:p w14:paraId="30FB2CCE" w14:textId="77777777" w:rsidR="00B82AEF" w:rsidRPr="00DE4766" w:rsidRDefault="00B82AEF" w:rsidP="00B82AEF">
            <w:pPr>
              <w:pStyle w:val="TableParagraph"/>
              <w:adjustRightInd w:val="0"/>
              <w:snapToGrid w:val="0"/>
              <w:spacing w:line="312" w:lineRule="auto"/>
              <w:ind w:leftChars="65" w:left="136" w:right="59"/>
              <w:rPr>
                <w:rFonts w:ascii="宋体" w:eastAsia="宋体" w:hAnsi="宋体" w:cs="Times New Roman"/>
                <w:sz w:val="18"/>
                <w:szCs w:val="18"/>
                <w:lang w:eastAsia="zh-CN"/>
              </w:rPr>
            </w:pPr>
          </w:p>
        </w:tc>
      </w:tr>
      <w:tr w:rsidR="00B82AEF" w:rsidRPr="00DE4766" w14:paraId="4C811DB9" w14:textId="77777777" w:rsidTr="00244BCA">
        <w:trPr>
          <w:trHeight w:hRule="exact" w:val="1501"/>
        </w:trPr>
        <w:tc>
          <w:tcPr>
            <w:tcW w:w="1266" w:type="dxa"/>
            <w:tcBorders>
              <w:top w:val="single" w:sz="4" w:space="0" w:color="000000"/>
              <w:left w:val="single" w:sz="4" w:space="0" w:color="000000"/>
              <w:bottom w:val="single" w:sz="4" w:space="0" w:color="000000"/>
              <w:right w:val="single" w:sz="4" w:space="0" w:color="000000"/>
            </w:tcBorders>
            <w:vAlign w:val="center"/>
          </w:tcPr>
          <w:p w14:paraId="2E15F906" w14:textId="77777777" w:rsidR="00B82AEF" w:rsidRPr="00DE4766" w:rsidRDefault="00B82AEF" w:rsidP="00C84552">
            <w:pPr>
              <w:pStyle w:val="TableParagraph"/>
              <w:adjustRightInd w:val="0"/>
              <w:snapToGrid w:val="0"/>
              <w:spacing w:line="312" w:lineRule="auto"/>
              <w:jc w:val="center"/>
              <w:rPr>
                <w:rFonts w:ascii="宋体" w:eastAsia="宋体" w:hAnsi="宋体" w:cs="Times New Roman"/>
                <w:sz w:val="18"/>
                <w:szCs w:val="18"/>
              </w:rPr>
            </w:pPr>
            <w:r w:rsidRPr="00DE4766">
              <w:rPr>
                <w:rFonts w:ascii="宋体" w:eastAsia="宋体" w:hAnsi="宋体"/>
                <w:sz w:val="18"/>
                <w:szCs w:val="18"/>
              </w:rPr>
              <w:t>4.1.2</w:t>
            </w:r>
          </w:p>
        </w:tc>
        <w:tc>
          <w:tcPr>
            <w:tcW w:w="1701" w:type="dxa"/>
            <w:tcBorders>
              <w:top w:val="single" w:sz="4" w:space="0" w:color="000000"/>
              <w:left w:val="single" w:sz="4" w:space="0" w:color="000000"/>
              <w:bottom w:val="single" w:sz="4" w:space="0" w:color="000000"/>
              <w:right w:val="single" w:sz="4" w:space="0" w:color="000000"/>
            </w:tcBorders>
            <w:vAlign w:val="center"/>
          </w:tcPr>
          <w:p w14:paraId="1BFF28BC"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rPr>
            </w:pPr>
            <w:r w:rsidRPr="00DE4766">
              <w:rPr>
                <w:rFonts w:ascii="宋体" w:eastAsia="宋体" w:hAnsi="宋体" w:cs="宋体"/>
                <w:sz w:val="18"/>
                <w:szCs w:val="18"/>
              </w:rPr>
              <w:t>封套上应载明的信息</w:t>
            </w:r>
          </w:p>
        </w:tc>
        <w:tc>
          <w:tcPr>
            <w:tcW w:w="5397" w:type="dxa"/>
            <w:tcBorders>
              <w:top w:val="single" w:sz="4" w:space="0" w:color="000000"/>
              <w:left w:val="single" w:sz="4" w:space="0" w:color="000000"/>
              <w:bottom w:val="single" w:sz="4" w:space="0" w:color="000000"/>
              <w:right w:val="single" w:sz="4" w:space="0" w:color="000000"/>
            </w:tcBorders>
            <w:vAlign w:val="center"/>
          </w:tcPr>
          <w:p w14:paraId="26CA67B3" w14:textId="3B900BC5" w:rsidR="00B82AEF" w:rsidRPr="00DE4766" w:rsidRDefault="00B82AEF" w:rsidP="00B82AEF">
            <w:pPr>
              <w:pStyle w:val="TableParagraph"/>
              <w:adjustRightInd w:val="0"/>
              <w:snapToGrid w:val="0"/>
              <w:spacing w:line="312" w:lineRule="auto"/>
              <w:ind w:leftChars="65" w:left="136" w:right="59"/>
              <w:rPr>
                <w:rFonts w:ascii="宋体" w:eastAsia="宋体" w:hAnsi="宋体" w:cs="宋体"/>
                <w:sz w:val="18"/>
                <w:szCs w:val="18"/>
                <w:lang w:eastAsia="zh-CN"/>
              </w:rPr>
            </w:pPr>
            <w:r w:rsidRPr="00DE4766">
              <w:rPr>
                <w:rFonts w:ascii="宋体" w:eastAsia="宋体" w:hAnsi="宋体" w:cs="Times New Roman"/>
                <w:sz w:val="18"/>
                <w:szCs w:val="18"/>
                <w:u w:val="single" w:color="000000"/>
                <w:lang w:eastAsia="zh-CN"/>
              </w:rPr>
              <w:t xml:space="preserve"> </w:t>
            </w:r>
            <w:r w:rsidRPr="00DE4766">
              <w:rPr>
                <w:rFonts w:ascii="宋体" w:eastAsia="宋体" w:hAnsi="宋体" w:cs="Times New Roman" w:hint="eastAsia"/>
                <w:sz w:val="18"/>
                <w:szCs w:val="18"/>
                <w:u w:val="single" w:color="000000"/>
                <w:lang w:eastAsia="zh-CN"/>
              </w:rPr>
              <w:t xml:space="preserve">               </w:t>
            </w:r>
            <w:r w:rsidR="00E93BAC" w:rsidRPr="00DE4766">
              <w:rPr>
                <w:rFonts w:ascii="宋体" w:eastAsia="宋体" w:hAnsi="宋体" w:cs="Times New Roman" w:hint="eastAsia"/>
                <w:sz w:val="18"/>
                <w:szCs w:val="18"/>
                <w:u w:val="single" w:color="000000"/>
                <w:lang w:eastAsia="zh-CN"/>
              </w:rPr>
              <w:t xml:space="preserve"> </w:t>
            </w:r>
            <w:r w:rsidRPr="00DE4766">
              <w:rPr>
                <w:rFonts w:ascii="宋体" w:eastAsia="宋体" w:hAnsi="宋体" w:cs="宋体"/>
                <w:sz w:val="18"/>
                <w:szCs w:val="18"/>
                <w:lang w:eastAsia="zh-CN"/>
              </w:rPr>
              <w:t>（项目名称）</w:t>
            </w:r>
            <w:r w:rsidRPr="00DE4766">
              <w:rPr>
                <w:rFonts w:ascii="宋体" w:eastAsia="宋体" w:hAnsi="宋体" w:cs="宋体" w:hint="eastAsia"/>
                <w:sz w:val="18"/>
                <w:szCs w:val="18"/>
                <w:lang w:eastAsia="zh-CN"/>
              </w:rPr>
              <w:t>造价咨询服务</w:t>
            </w:r>
            <w:r w:rsidRPr="00DE4766">
              <w:rPr>
                <w:rFonts w:ascii="宋体" w:eastAsia="宋体" w:hAnsi="宋体" w:cs="宋体"/>
                <w:sz w:val="18"/>
                <w:szCs w:val="18"/>
                <w:lang w:eastAsia="zh-CN"/>
              </w:rPr>
              <w:t>投标文件</w:t>
            </w:r>
          </w:p>
          <w:p w14:paraId="2072D9FB" w14:textId="0BA285E7" w:rsidR="00B82AEF" w:rsidRPr="00DE4766" w:rsidRDefault="00B82AEF" w:rsidP="00B82AEF">
            <w:pPr>
              <w:pStyle w:val="TableParagraph"/>
              <w:adjustRightInd w:val="0"/>
              <w:snapToGrid w:val="0"/>
              <w:spacing w:line="312" w:lineRule="auto"/>
              <w:ind w:leftChars="65" w:left="136" w:right="59"/>
              <w:rPr>
                <w:rFonts w:ascii="宋体" w:eastAsia="宋体" w:hAnsi="宋体" w:cs="宋体"/>
                <w:sz w:val="18"/>
                <w:szCs w:val="18"/>
                <w:lang w:eastAsia="zh-CN"/>
              </w:rPr>
            </w:pPr>
            <w:r w:rsidRPr="00DE4766">
              <w:rPr>
                <w:rFonts w:ascii="宋体" w:eastAsia="宋体" w:hAnsi="宋体" w:cs="宋体" w:hint="eastAsia"/>
                <w:sz w:val="18"/>
                <w:szCs w:val="18"/>
                <w:lang w:eastAsia="zh-CN"/>
              </w:rPr>
              <w:t>投标人名称：</w:t>
            </w:r>
            <w:r w:rsidR="00E93BAC"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p w14:paraId="71212C66" w14:textId="5E70A815" w:rsidR="00B82AEF" w:rsidRPr="00DE4766" w:rsidRDefault="00B82AEF" w:rsidP="00B82AEF">
            <w:pPr>
              <w:pStyle w:val="TableParagraph"/>
              <w:adjustRightInd w:val="0"/>
              <w:snapToGrid w:val="0"/>
              <w:spacing w:line="312" w:lineRule="auto"/>
              <w:ind w:leftChars="65" w:left="136" w:right="59"/>
              <w:rPr>
                <w:rFonts w:ascii="宋体" w:eastAsia="宋体" w:hAnsi="宋体" w:cs="宋体"/>
                <w:sz w:val="18"/>
                <w:szCs w:val="18"/>
                <w:lang w:eastAsia="zh-CN"/>
              </w:rPr>
            </w:pPr>
            <w:r w:rsidRPr="00DE4766">
              <w:rPr>
                <w:rFonts w:ascii="宋体" w:eastAsia="宋体" w:hAnsi="宋体" w:cs="宋体" w:hint="eastAsia"/>
                <w:sz w:val="18"/>
                <w:szCs w:val="18"/>
                <w:lang w:eastAsia="zh-CN"/>
              </w:rPr>
              <w:t>投标人地址：</w:t>
            </w:r>
            <w:r w:rsidR="00E93BAC"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p w14:paraId="20B14A6E" w14:textId="4208395D" w:rsidR="00B82AEF" w:rsidRPr="00DE4766" w:rsidRDefault="00B82AEF" w:rsidP="00B82AEF">
            <w:pPr>
              <w:pStyle w:val="TableParagraph"/>
              <w:adjustRightInd w:val="0"/>
              <w:snapToGrid w:val="0"/>
              <w:spacing w:line="312" w:lineRule="auto"/>
              <w:ind w:leftChars="65" w:left="136" w:right="59"/>
              <w:rPr>
                <w:rFonts w:ascii="宋体" w:eastAsia="宋体" w:hAnsi="宋体" w:cs="Times New Roman"/>
                <w:sz w:val="18"/>
                <w:szCs w:val="18"/>
                <w:lang w:eastAsia="zh-CN"/>
              </w:rPr>
            </w:pPr>
            <w:r w:rsidRPr="00DE4766">
              <w:rPr>
                <w:rFonts w:ascii="宋体" w:eastAsia="宋体" w:hAnsi="宋体" w:cs="宋体"/>
                <w:sz w:val="18"/>
                <w:szCs w:val="18"/>
                <w:lang w:eastAsia="zh-CN"/>
              </w:rPr>
              <w:t>在</w:t>
            </w:r>
            <w:r w:rsidR="002E604F" w:rsidRPr="001E1617">
              <w:rPr>
                <w:rFonts w:ascii="宋体" w:eastAsia="宋体" w:hAnsi="宋体" w:cs="宋体" w:hint="eastAsia"/>
                <w:sz w:val="18"/>
                <w:szCs w:val="18"/>
                <w:lang w:eastAsia="zh-CN"/>
              </w:rPr>
              <w:t>投标截止时间</w:t>
            </w:r>
            <w:r w:rsidRPr="00DE4766">
              <w:rPr>
                <w:rFonts w:ascii="宋体" w:eastAsia="宋体" w:hAnsi="宋体" w:cs="宋体"/>
                <w:sz w:val="18"/>
                <w:szCs w:val="18"/>
                <w:lang w:eastAsia="zh-CN"/>
              </w:rPr>
              <w:t>前不得开启</w:t>
            </w:r>
          </w:p>
        </w:tc>
      </w:tr>
      <w:tr w:rsidR="00B82AEF" w:rsidRPr="00DE4766" w14:paraId="28C193A7" w14:textId="77777777" w:rsidTr="005B2BCB">
        <w:trPr>
          <w:trHeight w:hRule="exact" w:val="429"/>
        </w:trPr>
        <w:tc>
          <w:tcPr>
            <w:tcW w:w="1266" w:type="dxa"/>
            <w:tcBorders>
              <w:top w:val="single" w:sz="4" w:space="0" w:color="000000"/>
              <w:left w:val="single" w:sz="4" w:space="0" w:color="000000"/>
              <w:bottom w:val="single" w:sz="4" w:space="0" w:color="000000"/>
              <w:right w:val="single" w:sz="4" w:space="0" w:color="000000"/>
            </w:tcBorders>
            <w:vAlign w:val="center"/>
          </w:tcPr>
          <w:p w14:paraId="105E3227" w14:textId="77777777" w:rsidR="00B82AEF" w:rsidRPr="00DE4766" w:rsidRDefault="00B82AEF" w:rsidP="00C84552">
            <w:pPr>
              <w:pStyle w:val="TableParagraph"/>
              <w:adjustRightInd w:val="0"/>
              <w:snapToGrid w:val="0"/>
              <w:spacing w:line="312" w:lineRule="auto"/>
              <w:jc w:val="center"/>
              <w:rPr>
                <w:rFonts w:ascii="宋体" w:eastAsia="宋体" w:hAnsi="宋体" w:cs="Times New Roman"/>
                <w:sz w:val="18"/>
                <w:szCs w:val="18"/>
                <w:lang w:eastAsia="zh-CN"/>
              </w:rPr>
            </w:pPr>
            <w:r w:rsidRPr="00DE4766">
              <w:rPr>
                <w:rFonts w:ascii="宋体" w:eastAsia="宋体" w:hAnsi="宋体"/>
                <w:sz w:val="18"/>
                <w:szCs w:val="18"/>
              </w:rPr>
              <w:t>4.2.1</w:t>
            </w:r>
          </w:p>
        </w:tc>
        <w:tc>
          <w:tcPr>
            <w:tcW w:w="1701" w:type="dxa"/>
            <w:tcBorders>
              <w:top w:val="single" w:sz="4" w:space="0" w:color="000000"/>
              <w:left w:val="single" w:sz="4" w:space="0" w:color="000000"/>
              <w:bottom w:val="single" w:sz="4" w:space="0" w:color="000000"/>
              <w:right w:val="single" w:sz="4" w:space="0" w:color="000000"/>
            </w:tcBorders>
            <w:vAlign w:val="center"/>
          </w:tcPr>
          <w:p w14:paraId="08B6C3E2"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sz w:val="18"/>
                <w:szCs w:val="18"/>
              </w:rPr>
              <w:t>投标截止时间</w:t>
            </w:r>
          </w:p>
        </w:tc>
        <w:tc>
          <w:tcPr>
            <w:tcW w:w="5397" w:type="dxa"/>
            <w:tcBorders>
              <w:top w:val="single" w:sz="4" w:space="0" w:color="000000"/>
              <w:left w:val="single" w:sz="4" w:space="0" w:color="000000"/>
              <w:bottom w:val="single" w:sz="4" w:space="0" w:color="000000"/>
              <w:right w:val="single" w:sz="4" w:space="0" w:color="000000"/>
            </w:tcBorders>
            <w:vAlign w:val="center"/>
          </w:tcPr>
          <w:p w14:paraId="6685740A" w14:textId="77777777" w:rsidR="00B82AEF" w:rsidRPr="00DE4766" w:rsidRDefault="00B82AEF" w:rsidP="00B82AEF">
            <w:pPr>
              <w:pStyle w:val="TableParagraph"/>
              <w:adjustRightInd w:val="0"/>
              <w:snapToGrid w:val="0"/>
              <w:spacing w:line="312" w:lineRule="auto"/>
              <w:ind w:leftChars="65" w:left="136" w:right="59"/>
              <w:rPr>
                <w:rFonts w:ascii="宋体" w:eastAsia="宋体" w:hAnsi="宋体" w:cs="Times New Roman"/>
                <w:sz w:val="18"/>
                <w:szCs w:val="18"/>
                <w:lang w:eastAsia="zh-CN"/>
              </w:rPr>
            </w:pPr>
          </w:p>
        </w:tc>
      </w:tr>
      <w:tr w:rsidR="00B82AEF" w:rsidRPr="00DE4766" w14:paraId="2D6072B5" w14:textId="77777777" w:rsidTr="005B2BCB">
        <w:trPr>
          <w:trHeight w:hRule="exact" w:val="479"/>
        </w:trPr>
        <w:tc>
          <w:tcPr>
            <w:tcW w:w="1266" w:type="dxa"/>
            <w:tcBorders>
              <w:top w:val="single" w:sz="4" w:space="0" w:color="000000"/>
              <w:left w:val="single" w:sz="4" w:space="0" w:color="000000"/>
              <w:bottom w:val="single" w:sz="4" w:space="0" w:color="000000"/>
              <w:right w:val="single" w:sz="4" w:space="0" w:color="000000"/>
            </w:tcBorders>
            <w:vAlign w:val="center"/>
          </w:tcPr>
          <w:p w14:paraId="254A365A" w14:textId="77777777" w:rsidR="00B82AEF" w:rsidRPr="00DE4766" w:rsidRDefault="00B82AEF" w:rsidP="00C84552">
            <w:pPr>
              <w:pStyle w:val="TableParagraph"/>
              <w:adjustRightInd w:val="0"/>
              <w:snapToGrid w:val="0"/>
              <w:spacing w:line="312" w:lineRule="auto"/>
              <w:jc w:val="center"/>
              <w:rPr>
                <w:rFonts w:ascii="宋体" w:eastAsia="宋体" w:hAnsi="宋体" w:cs="Times New Roman"/>
                <w:sz w:val="18"/>
                <w:szCs w:val="18"/>
                <w:lang w:eastAsia="zh-CN"/>
              </w:rPr>
            </w:pPr>
            <w:r w:rsidRPr="00DE4766">
              <w:rPr>
                <w:rFonts w:ascii="宋体" w:eastAsia="宋体" w:hAnsi="宋体" w:cs="Times New Roman"/>
                <w:sz w:val="18"/>
                <w:szCs w:val="18"/>
              </w:rPr>
              <w:t>4.2.2</w:t>
            </w:r>
            <w:r w:rsidRPr="00DE4766">
              <w:rPr>
                <w:rFonts w:ascii="宋体" w:eastAsia="宋体" w:hAnsi="宋体" w:cs="宋体"/>
                <w:sz w:val="18"/>
                <w:szCs w:val="18"/>
              </w:rPr>
              <w:t>（</w:t>
            </w:r>
            <w:r w:rsidRPr="00DE4766">
              <w:rPr>
                <w:rFonts w:ascii="宋体" w:eastAsia="宋体" w:hAnsi="宋体" w:cs="Times New Roman"/>
                <w:sz w:val="18"/>
                <w:szCs w:val="18"/>
              </w:rPr>
              <w:t>A</w:t>
            </w:r>
            <w:r w:rsidRPr="00DE4766">
              <w:rPr>
                <w:rFonts w:ascii="宋体" w:eastAsia="宋体" w:hAnsi="宋体" w:cs="宋体"/>
                <w:sz w:val="18"/>
                <w:szCs w:val="18"/>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2B13D584"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sz w:val="18"/>
                <w:szCs w:val="18"/>
              </w:rPr>
              <w:t>递交投标文件地点</w:t>
            </w:r>
          </w:p>
        </w:tc>
        <w:tc>
          <w:tcPr>
            <w:tcW w:w="5397" w:type="dxa"/>
            <w:tcBorders>
              <w:top w:val="single" w:sz="4" w:space="0" w:color="000000"/>
              <w:left w:val="single" w:sz="4" w:space="0" w:color="000000"/>
              <w:bottom w:val="single" w:sz="4" w:space="0" w:color="000000"/>
              <w:right w:val="single" w:sz="4" w:space="0" w:color="000000"/>
            </w:tcBorders>
            <w:vAlign w:val="center"/>
          </w:tcPr>
          <w:p w14:paraId="32F2F2FC" w14:textId="77777777" w:rsidR="00B82AEF" w:rsidRPr="00DE4766" w:rsidRDefault="00B82AEF" w:rsidP="00B82AEF">
            <w:pPr>
              <w:pStyle w:val="TableParagraph"/>
              <w:adjustRightInd w:val="0"/>
              <w:snapToGrid w:val="0"/>
              <w:spacing w:line="312" w:lineRule="auto"/>
              <w:ind w:leftChars="65" w:left="136" w:right="59"/>
              <w:rPr>
                <w:rFonts w:ascii="宋体" w:eastAsia="宋体" w:hAnsi="宋体" w:cs="Times New Roman"/>
                <w:sz w:val="18"/>
                <w:szCs w:val="18"/>
                <w:lang w:eastAsia="zh-CN"/>
              </w:rPr>
            </w:pPr>
          </w:p>
        </w:tc>
      </w:tr>
      <w:tr w:rsidR="00B82AEF" w:rsidRPr="00DE4766" w14:paraId="5D2FDD7A" w14:textId="77777777" w:rsidTr="005B2BCB">
        <w:trPr>
          <w:trHeight w:hRule="exact" w:val="712"/>
        </w:trPr>
        <w:tc>
          <w:tcPr>
            <w:tcW w:w="1266" w:type="dxa"/>
            <w:tcBorders>
              <w:top w:val="single" w:sz="4" w:space="0" w:color="000000"/>
              <w:left w:val="single" w:sz="4" w:space="0" w:color="000000"/>
              <w:bottom w:val="single" w:sz="4" w:space="0" w:color="000000"/>
              <w:right w:val="single" w:sz="4" w:space="0" w:color="000000"/>
            </w:tcBorders>
            <w:vAlign w:val="center"/>
          </w:tcPr>
          <w:p w14:paraId="681D5654" w14:textId="77777777" w:rsidR="00B82AEF" w:rsidRPr="00DE4766" w:rsidRDefault="00B82AEF" w:rsidP="00C84552">
            <w:pPr>
              <w:pStyle w:val="TableParagraph"/>
              <w:adjustRightInd w:val="0"/>
              <w:snapToGrid w:val="0"/>
              <w:spacing w:line="312" w:lineRule="auto"/>
              <w:jc w:val="center"/>
              <w:rPr>
                <w:rFonts w:ascii="宋体" w:eastAsia="宋体" w:hAnsi="宋体" w:cs="Times New Roman"/>
                <w:sz w:val="18"/>
                <w:szCs w:val="18"/>
                <w:lang w:eastAsia="zh-CN"/>
              </w:rPr>
            </w:pPr>
            <w:r w:rsidRPr="00DE4766">
              <w:rPr>
                <w:rFonts w:ascii="宋体" w:eastAsia="宋体" w:hAnsi="宋体"/>
                <w:sz w:val="18"/>
                <w:szCs w:val="18"/>
              </w:rPr>
              <w:t>4.2.3</w:t>
            </w:r>
          </w:p>
        </w:tc>
        <w:tc>
          <w:tcPr>
            <w:tcW w:w="1701" w:type="dxa"/>
            <w:tcBorders>
              <w:top w:val="single" w:sz="4" w:space="0" w:color="000000"/>
              <w:left w:val="single" w:sz="4" w:space="0" w:color="000000"/>
              <w:bottom w:val="single" w:sz="4" w:space="0" w:color="000000"/>
              <w:right w:val="single" w:sz="4" w:space="0" w:color="000000"/>
            </w:tcBorders>
            <w:vAlign w:val="center"/>
          </w:tcPr>
          <w:p w14:paraId="4885C6C8"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sz w:val="18"/>
                <w:szCs w:val="18"/>
              </w:rPr>
              <w:t>投标文件是否退还</w:t>
            </w:r>
          </w:p>
        </w:tc>
        <w:tc>
          <w:tcPr>
            <w:tcW w:w="5397" w:type="dxa"/>
            <w:tcBorders>
              <w:top w:val="single" w:sz="4" w:space="0" w:color="000000"/>
              <w:left w:val="single" w:sz="4" w:space="0" w:color="000000"/>
              <w:bottom w:val="single" w:sz="4" w:space="0" w:color="000000"/>
              <w:right w:val="single" w:sz="4" w:space="0" w:color="000000"/>
            </w:tcBorders>
            <w:vAlign w:val="center"/>
          </w:tcPr>
          <w:p w14:paraId="4F27C092" w14:textId="77777777" w:rsidR="00B82AEF" w:rsidRPr="00DE4766" w:rsidRDefault="00B82AEF" w:rsidP="00B82AEF">
            <w:pPr>
              <w:pStyle w:val="TableParagraph"/>
              <w:adjustRightInd w:val="0"/>
              <w:snapToGrid w:val="0"/>
              <w:spacing w:line="312" w:lineRule="auto"/>
              <w:ind w:leftChars="65" w:left="136" w:right="59"/>
              <w:rPr>
                <w:rFonts w:ascii="宋体" w:eastAsia="宋体" w:hAnsi="宋体" w:cs="宋体"/>
                <w:sz w:val="18"/>
                <w:szCs w:val="18"/>
                <w:lang w:eastAsia="zh-CN"/>
              </w:rPr>
            </w:pPr>
            <w:r w:rsidRPr="00DE4766">
              <w:rPr>
                <w:rFonts w:ascii="宋体" w:eastAsia="宋体" w:hAnsi="宋体" w:cs="宋体"/>
                <w:sz w:val="18"/>
                <w:szCs w:val="18"/>
                <w:lang w:eastAsia="zh-CN"/>
              </w:rPr>
              <w:t>□否</w:t>
            </w:r>
          </w:p>
          <w:p w14:paraId="431379AE" w14:textId="74E31790" w:rsidR="00B82AEF" w:rsidRPr="00DE4766" w:rsidRDefault="00B82AEF" w:rsidP="00B82AEF">
            <w:pPr>
              <w:pStyle w:val="TableParagraph"/>
              <w:adjustRightInd w:val="0"/>
              <w:snapToGrid w:val="0"/>
              <w:spacing w:line="312" w:lineRule="auto"/>
              <w:ind w:leftChars="65" w:left="136" w:right="59"/>
              <w:rPr>
                <w:rFonts w:ascii="宋体" w:eastAsia="宋体" w:hAnsi="宋体" w:cs="Times New Roman"/>
                <w:sz w:val="18"/>
                <w:szCs w:val="18"/>
                <w:lang w:eastAsia="zh-CN"/>
              </w:rPr>
            </w:pPr>
            <w:r w:rsidRPr="00DE4766">
              <w:rPr>
                <w:rFonts w:ascii="宋体" w:eastAsia="宋体" w:hAnsi="宋体" w:cs="宋体"/>
                <w:sz w:val="18"/>
                <w:szCs w:val="18"/>
                <w:lang w:eastAsia="zh-CN"/>
              </w:rPr>
              <w:t>□是，退还时间：</w:t>
            </w:r>
            <w:r w:rsidR="00DB44B3"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tc>
      </w:tr>
      <w:tr w:rsidR="00B82AEF" w:rsidRPr="00DE4766" w14:paraId="7E2CB59D" w14:textId="77777777" w:rsidTr="005B2BCB">
        <w:trPr>
          <w:trHeight w:val="688"/>
        </w:trPr>
        <w:tc>
          <w:tcPr>
            <w:tcW w:w="1266" w:type="dxa"/>
            <w:tcBorders>
              <w:top w:val="single" w:sz="4" w:space="0" w:color="000000"/>
              <w:left w:val="single" w:sz="4" w:space="0" w:color="000000"/>
              <w:bottom w:val="single" w:sz="4" w:space="0" w:color="000000"/>
              <w:right w:val="single" w:sz="4" w:space="0" w:color="000000"/>
            </w:tcBorders>
            <w:vAlign w:val="center"/>
          </w:tcPr>
          <w:p w14:paraId="10508649" w14:textId="77777777" w:rsidR="00B82AEF" w:rsidRPr="00DE4766" w:rsidRDefault="00B82AEF" w:rsidP="00C84552">
            <w:pPr>
              <w:pStyle w:val="TableParagraph"/>
              <w:adjustRightInd w:val="0"/>
              <w:snapToGrid w:val="0"/>
              <w:spacing w:line="312" w:lineRule="auto"/>
              <w:jc w:val="center"/>
              <w:rPr>
                <w:rFonts w:ascii="宋体" w:eastAsia="宋体" w:hAnsi="宋体" w:cs="Times New Roman"/>
                <w:sz w:val="18"/>
                <w:szCs w:val="18"/>
                <w:lang w:eastAsia="zh-CN"/>
              </w:rPr>
            </w:pPr>
            <w:r w:rsidRPr="00DE4766">
              <w:rPr>
                <w:rFonts w:ascii="宋体" w:eastAsia="宋体" w:hAnsi="宋体" w:cs="Times New Roman"/>
                <w:sz w:val="18"/>
                <w:szCs w:val="18"/>
              </w:rPr>
              <w:t>5.1</w:t>
            </w:r>
            <w:r w:rsidRPr="00DE4766">
              <w:rPr>
                <w:rFonts w:ascii="宋体" w:eastAsia="宋体" w:hAnsi="宋体" w:cs="宋体"/>
                <w:sz w:val="18"/>
                <w:szCs w:val="18"/>
              </w:rPr>
              <w:t>（</w:t>
            </w:r>
            <w:r w:rsidRPr="00DE4766">
              <w:rPr>
                <w:rFonts w:ascii="宋体" w:eastAsia="宋体" w:hAnsi="宋体" w:cs="Times New Roman"/>
                <w:sz w:val="18"/>
                <w:szCs w:val="18"/>
              </w:rPr>
              <w:t>A</w:t>
            </w:r>
            <w:r w:rsidRPr="00DE4766">
              <w:rPr>
                <w:rFonts w:ascii="宋体" w:eastAsia="宋体" w:hAnsi="宋体" w:cs="宋体"/>
                <w:sz w:val="18"/>
                <w:szCs w:val="18"/>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7C3C66BF"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sz w:val="18"/>
                <w:szCs w:val="18"/>
              </w:rPr>
              <w:t>开标时间和地点</w:t>
            </w:r>
          </w:p>
        </w:tc>
        <w:tc>
          <w:tcPr>
            <w:tcW w:w="5397" w:type="dxa"/>
            <w:tcBorders>
              <w:top w:val="single" w:sz="4" w:space="0" w:color="000000"/>
              <w:left w:val="single" w:sz="4" w:space="0" w:color="000000"/>
              <w:bottom w:val="single" w:sz="4" w:space="0" w:color="000000"/>
              <w:right w:val="single" w:sz="4" w:space="0" w:color="000000"/>
            </w:tcBorders>
            <w:vAlign w:val="center"/>
          </w:tcPr>
          <w:p w14:paraId="343EB17D" w14:textId="77777777" w:rsidR="00B82AEF" w:rsidRPr="00DE4766" w:rsidRDefault="00B82AEF" w:rsidP="00B82AEF">
            <w:pPr>
              <w:pStyle w:val="TableParagraph"/>
              <w:adjustRightInd w:val="0"/>
              <w:snapToGrid w:val="0"/>
              <w:spacing w:line="312" w:lineRule="auto"/>
              <w:ind w:leftChars="65" w:left="136" w:right="59"/>
              <w:rPr>
                <w:rFonts w:ascii="宋体" w:eastAsia="宋体" w:hAnsi="宋体" w:cs="宋体"/>
                <w:sz w:val="18"/>
                <w:szCs w:val="18"/>
                <w:lang w:eastAsia="zh-CN"/>
              </w:rPr>
            </w:pPr>
            <w:r w:rsidRPr="00DE4766">
              <w:rPr>
                <w:rFonts w:ascii="宋体" w:eastAsia="宋体" w:hAnsi="宋体" w:cs="宋体"/>
                <w:sz w:val="18"/>
                <w:szCs w:val="18"/>
                <w:lang w:eastAsia="zh-CN"/>
              </w:rPr>
              <w:t xml:space="preserve">开标时间：同投标截止时间 </w:t>
            </w:r>
          </w:p>
          <w:p w14:paraId="642BC4E0" w14:textId="7E322EE8" w:rsidR="00B82AEF" w:rsidRPr="00DE4766" w:rsidRDefault="00B82AEF" w:rsidP="00B82AEF">
            <w:pPr>
              <w:pStyle w:val="TableParagraph"/>
              <w:adjustRightInd w:val="0"/>
              <w:snapToGrid w:val="0"/>
              <w:spacing w:line="312" w:lineRule="auto"/>
              <w:ind w:leftChars="65" w:left="136" w:right="59"/>
              <w:rPr>
                <w:rFonts w:ascii="宋体" w:eastAsia="宋体" w:hAnsi="宋体" w:cs="Times New Roman"/>
                <w:sz w:val="18"/>
                <w:szCs w:val="18"/>
                <w:lang w:eastAsia="zh-CN"/>
              </w:rPr>
            </w:pPr>
            <w:r w:rsidRPr="00DE4766">
              <w:rPr>
                <w:rFonts w:ascii="宋体" w:eastAsia="宋体" w:hAnsi="宋体" w:cs="宋体"/>
                <w:sz w:val="18"/>
                <w:szCs w:val="18"/>
                <w:lang w:eastAsia="zh-CN"/>
              </w:rPr>
              <w:t>开标地点：</w:t>
            </w:r>
            <w:r w:rsidR="00DB44B3"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tc>
      </w:tr>
      <w:tr w:rsidR="00B82AEF" w:rsidRPr="00DE4766" w14:paraId="6D5360D2" w14:textId="77777777" w:rsidTr="005B2BCB">
        <w:trPr>
          <w:trHeight w:val="556"/>
        </w:trPr>
        <w:tc>
          <w:tcPr>
            <w:tcW w:w="1266" w:type="dxa"/>
            <w:tcBorders>
              <w:top w:val="single" w:sz="4" w:space="0" w:color="000000"/>
              <w:left w:val="single" w:sz="4" w:space="0" w:color="000000"/>
              <w:bottom w:val="single" w:sz="4" w:space="0" w:color="000000"/>
              <w:right w:val="single" w:sz="4" w:space="0" w:color="000000"/>
            </w:tcBorders>
            <w:vAlign w:val="center"/>
          </w:tcPr>
          <w:p w14:paraId="14404BFD" w14:textId="768815E6" w:rsidR="00B82AEF" w:rsidRPr="00DE4766" w:rsidRDefault="00DB44B3" w:rsidP="00C84552">
            <w:pPr>
              <w:pStyle w:val="TableParagraph"/>
              <w:adjustRightInd w:val="0"/>
              <w:snapToGrid w:val="0"/>
              <w:spacing w:line="312" w:lineRule="auto"/>
              <w:jc w:val="center"/>
              <w:rPr>
                <w:rFonts w:ascii="宋体" w:eastAsia="宋体" w:hAnsi="宋体" w:cs="Times New Roman"/>
                <w:sz w:val="18"/>
                <w:szCs w:val="18"/>
                <w:lang w:eastAsia="zh-CN"/>
              </w:rPr>
            </w:pPr>
            <w:r w:rsidRPr="00DE4766">
              <w:rPr>
                <w:rFonts w:ascii="宋体" w:eastAsia="宋体" w:hAnsi="宋体" w:cs="Times New Roman" w:hint="eastAsia"/>
                <w:sz w:val="18"/>
                <w:szCs w:val="18"/>
              </w:rPr>
              <w:t>5.2（4）（A）</w:t>
            </w:r>
          </w:p>
        </w:tc>
        <w:tc>
          <w:tcPr>
            <w:tcW w:w="1701" w:type="dxa"/>
            <w:tcBorders>
              <w:top w:val="single" w:sz="4" w:space="0" w:color="000000"/>
              <w:left w:val="single" w:sz="4" w:space="0" w:color="000000"/>
              <w:bottom w:val="single" w:sz="4" w:space="0" w:color="000000"/>
              <w:right w:val="single" w:sz="4" w:space="0" w:color="000000"/>
            </w:tcBorders>
            <w:vAlign w:val="center"/>
          </w:tcPr>
          <w:p w14:paraId="01AFD772"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rPr>
            </w:pPr>
            <w:r w:rsidRPr="00DE4766">
              <w:rPr>
                <w:rFonts w:ascii="宋体" w:eastAsia="宋体" w:hAnsi="宋体" w:cs="宋体"/>
                <w:sz w:val="18"/>
                <w:szCs w:val="18"/>
              </w:rPr>
              <w:t>开标程序</w:t>
            </w:r>
          </w:p>
        </w:tc>
        <w:tc>
          <w:tcPr>
            <w:tcW w:w="5397" w:type="dxa"/>
            <w:tcBorders>
              <w:top w:val="single" w:sz="4" w:space="0" w:color="000000"/>
              <w:left w:val="single" w:sz="4" w:space="0" w:color="000000"/>
              <w:bottom w:val="single" w:sz="4" w:space="0" w:color="000000"/>
              <w:right w:val="single" w:sz="4" w:space="0" w:color="000000"/>
            </w:tcBorders>
            <w:vAlign w:val="center"/>
          </w:tcPr>
          <w:p w14:paraId="51E8DC2C" w14:textId="20361E52" w:rsidR="00B82AEF" w:rsidRPr="00DE4766" w:rsidRDefault="00B82AEF" w:rsidP="00B82AEF">
            <w:pPr>
              <w:pStyle w:val="TableParagraph"/>
              <w:adjustRightInd w:val="0"/>
              <w:snapToGrid w:val="0"/>
              <w:spacing w:line="312" w:lineRule="auto"/>
              <w:ind w:leftChars="65" w:left="136" w:right="59"/>
              <w:rPr>
                <w:rFonts w:ascii="宋体" w:eastAsia="宋体" w:hAnsi="宋体" w:cs="宋体"/>
                <w:sz w:val="18"/>
                <w:szCs w:val="18"/>
                <w:lang w:eastAsia="zh-CN"/>
              </w:rPr>
            </w:pPr>
            <w:r w:rsidRPr="00DE4766">
              <w:rPr>
                <w:rFonts w:ascii="宋体" w:eastAsia="宋体" w:hAnsi="宋体" w:cs="宋体"/>
                <w:sz w:val="18"/>
                <w:szCs w:val="18"/>
                <w:lang w:eastAsia="zh-CN"/>
              </w:rPr>
              <w:t>开标顺序</w:t>
            </w:r>
            <w:r w:rsidRPr="00DE4766">
              <w:rPr>
                <w:rFonts w:ascii="宋体" w:eastAsia="宋体" w:hAnsi="宋体" w:cs="宋体"/>
                <w:sz w:val="18"/>
                <w:szCs w:val="18"/>
              </w:rPr>
              <w:t>：</w:t>
            </w:r>
            <w:r w:rsidR="00982D9C" w:rsidRPr="00DE4766">
              <w:rPr>
                <w:rFonts w:ascii="宋体" w:eastAsia="宋体" w:hAnsi="宋体" w:cs="Times New Roman" w:hint="eastAsia"/>
                <w:sz w:val="21"/>
                <w:szCs w:val="21"/>
                <w:u w:val="single" w:color="000000"/>
                <w:lang w:eastAsia="zh-CN"/>
              </w:rPr>
              <w:t xml:space="preserve">  </w:t>
            </w:r>
            <w:r w:rsidR="00982D9C" w:rsidRPr="00DE4766">
              <w:rPr>
                <w:rFonts w:ascii="宋体" w:eastAsia="宋体" w:hAnsi="宋体" w:cs="Times New Roman"/>
                <w:sz w:val="21"/>
                <w:szCs w:val="21"/>
                <w:u w:val="single" w:color="000000"/>
                <w:lang w:eastAsia="zh-CN"/>
              </w:rPr>
              <w:t xml:space="preserve">                       </w:t>
            </w:r>
          </w:p>
        </w:tc>
      </w:tr>
      <w:tr w:rsidR="00B82AEF" w:rsidRPr="00DE4766" w14:paraId="6B03D016" w14:textId="77777777" w:rsidTr="005B2BCB">
        <w:trPr>
          <w:trHeight w:val="706"/>
        </w:trPr>
        <w:tc>
          <w:tcPr>
            <w:tcW w:w="1266" w:type="dxa"/>
            <w:tcBorders>
              <w:top w:val="single" w:sz="4" w:space="0" w:color="000000"/>
              <w:left w:val="single" w:sz="4" w:space="0" w:color="000000"/>
              <w:bottom w:val="single" w:sz="4" w:space="0" w:color="000000"/>
              <w:right w:val="single" w:sz="4" w:space="0" w:color="000000"/>
            </w:tcBorders>
            <w:vAlign w:val="center"/>
          </w:tcPr>
          <w:p w14:paraId="32B64B28" w14:textId="77777777" w:rsidR="00B82AEF" w:rsidRPr="00DE4766" w:rsidRDefault="00B82AEF" w:rsidP="00C84552">
            <w:pPr>
              <w:pStyle w:val="TableParagraph"/>
              <w:adjustRightInd w:val="0"/>
              <w:snapToGrid w:val="0"/>
              <w:spacing w:line="312" w:lineRule="auto"/>
              <w:jc w:val="center"/>
              <w:rPr>
                <w:rFonts w:ascii="宋体" w:eastAsia="宋体" w:hAnsi="宋体" w:cs="Times New Roman"/>
                <w:sz w:val="18"/>
                <w:szCs w:val="18"/>
              </w:rPr>
            </w:pPr>
            <w:r w:rsidRPr="00DE4766">
              <w:rPr>
                <w:rFonts w:ascii="宋体" w:eastAsia="宋体" w:hAnsi="宋体"/>
                <w:sz w:val="18"/>
                <w:szCs w:val="18"/>
              </w:rPr>
              <w:t>6.1.1</w:t>
            </w:r>
          </w:p>
        </w:tc>
        <w:tc>
          <w:tcPr>
            <w:tcW w:w="1701" w:type="dxa"/>
            <w:tcBorders>
              <w:top w:val="single" w:sz="4" w:space="0" w:color="000000"/>
              <w:left w:val="single" w:sz="4" w:space="0" w:color="000000"/>
              <w:bottom w:val="single" w:sz="4" w:space="0" w:color="000000"/>
              <w:right w:val="single" w:sz="4" w:space="0" w:color="000000"/>
            </w:tcBorders>
            <w:vAlign w:val="center"/>
          </w:tcPr>
          <w:p w14:paraId="166E028B"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rPr>
            </w:pPr>
            <w:r w:rsidRPr="00DE4766">
              <w:rPr>
                <w:rFonts w:ascii="宋体" w:eastAsia="宋体" w:hAnsi="宋体" w:cs="宋体"/>
                <w:sz w:val="18"/>
                <w:szCs w:val="18"/>
              </w:rPr>
              <w:t>评标委员会的组建</w:t>
            </w:r>
          </w:p>
        </w:tc>
        <w:tc>
          <w:tcPr>
            <w:tcW w:w="5397" w:type="dxa"/>
            <w:tcBorders>
              <w:top w:val="single" w:sz="4" w:space="0" w:color="000000"/>
              <w:left w:val="single" w:sz="4" w:space="0" w:color="000000"/>
              <w:bottom w:val="single" w:sz="4" w:space="0" w:color="000000"/>
              <w:right w:val="single" w:sz="4" w:space="0" w:color="000000"/>
            </w:tcBorders>
            <w:vAlign w:val="center"/>
          </w:tcPr>
          <w:p w14:paraId="15644D24" w14:textId="61E9AEE3" w:rsidR="00B82AEF" w:rsidRPr="00DE4766" w:rsidRDefault="00B82AEF" w:rsidP="00B82AEF">
            <w:pPr>
              <w:pStyle w:val="TableParagraph"/>
              <w:adjustRightInd w:val="0"/>
              <w:snapToGrid w:val="0"/>
              <w:spacing w:line="312" w:lineRule="auto"/>
              <w:ind w:leftChars="65" w:left="136" w:right="59"/>
              <w:rPr>
                <w:rFonts w:ascii="宋体" w:eastAsia="宋体" w:hAnsi="宋体" w:cs="宋体"/>
                <w:spacing w:val="-2"/>
                <w:sz w:val="18"/>
                <w:szCs w:val="18"/>
                <w:lang w:eastAsia="zh-CN"/>
              </w:rPr>
            </w:pPr>
            <w:r w:rsidRPr="00DE4766">
              <w:rPr>
                <w:rFonts w:ascii="宋体" w:eastAsia="宋体" w:hAnsi="宋体" w:cs="宋体"/>
                <w:spacing w:val="-2"/>
                <w:sz w:val="18"/>
                <w:szCs w:val="18"/>
                <w:lang w:eastAsia="zh-CN"/>
              </w:rPr>
              <w:t>评标委员会</w:t>
            </w:r>
            <w:r w:rsidRPr="00DE4766">
              <w:rPr>
                <w:rFonts w:ascii="宋体" w:eastAsia="宋体" w:hAnsi="宋体" w:cs="宋体"/>
                <w:sz w:val="18"/>
                <w:szCs w:val="18"/>
                <w:lang w:eastAsia="zh-CN"/>
              </w:rPr>
              <w:t>构成</w:t>
            </w:r>
            <w:r w:rsidRPr="00DE4766">
              <w:rPr>
                <w:rFonts w:ascii="宋体" w:eastAsia="宋体" w:hAnsi="宋体" w:cs="宋体"/>
                <w:spacing w:val="-2"/>
                <w:sz w:val="18"/>
                <w:szCs w:val="18"/>
                <w:lang w:eastAsia="zh-CN"/>
              </w:rPr>
              <w:t>：</w:t>
            </w:r>
            <w:r w:rsidR="00DB44B3" w:rsidRPr="00333B1F">
              <w:rPr>
                <w:rFonts w:ascii="宋体" w:eastAsia="宋体" w:hAnsi="宋体" w:cs="Times New Roman" w:hint="eastAsia"/>
                <w:sz w:val="21"/>
                <w:szCs w:val="21"/>
                <w:u w:val="single" w:color="000000"/>
                <w:lang w:eastAsia="zh-CN"/>
              </w:rPr>
              <w:t xml:space="preserve"> </w:t>
            </w:r>
            <w:r w:rsidR="00BB751D" w:rsidRPr="00333B1F">
              <w:rPr>
                <w:rFonts w:ascii="宋体" w:eastAsia="宋体" w:hAnsi="宋体" w:cs="Times New Roman" w:hint="eastAsia"/>
                <w:sz w:val="21"/>
                <w:szCs w:val="21"/>
                <w:u w:val="single" w:color="000000"/>
                <w:lang w:eastAsia="zh-CN"/>
              </w:rPr>
              <w:t xml:space="preserve">  </w:t>
            </w:r>
            <w:r w:rsidR="00DB44B3" w:rsidRPr="00333B1F">
              <w:rPr>
                <w:rFonts w:ascii="宋体" w:eastAsia="宋体" w:hAnsi="宋体" w:cs="Times New Roman" w:hint="eastAsia"/>
                <w:sz w:val="21"/>
                <w:szCs w:val="21"/>
                <w:u w:val="single" w:color="000000"/>
                <w:lang w:eastAsia="zh-CN"/>
              </w:rPr>
              <w:t xml:space="preserve">  </w:t>
            </w:r>
            <w:r w:rsidRPr="00DE4766">
              <w:rPr>
                <w:rFonts w:ascii="宋体" w:eastAsia="宋体" w:hAnsi="宋体" w:cs="宋体"/>
                <w:sz w:val="18"/>
                <w:szCs w:val="18"/>
                <w:lang w:eastAsia="zh-CN"/>
              </w:rPr>
              <w:t>人</w:t>
            </w:r>
          </w:p>
          <w:p w14:paraId="43F00BDC" w14:textId="51D17015" w:rsidR="00B82AEF" w:rsidRPr="00DE4766" w:rsidRDefault="00B82AEF" w:rsidP="00B82AEF">
            <w:pPr>
              <w:pStyle w:val="TableParagraph"/>
              <w:adjustRightInd w:val="0"/>
              <w:snapToGrid w:val="0"/>
              <w:spacing w:line="312" w:lineRule="auto"/>
              <w:ind w:leftChars="65" w:left="136" w:right="59"/>
              <w:rPr>
                <w:rFonts w:ascii="宋体" w:eastAsia="宋体" w:hAnsi="宋体" w:cs="宋体"/>
                <w:sz w:val="18"/>
                <w:szCs w:val="18"/>
                <w:lang w:eastAsia="zh-CN"/>
              </w:rPr>
            </w:pPr>
            <w:r w:rsidRPr="00DE4766">
              <w:rPr>
                <w:rFonts w:ascii="宋体" w:eastAsia="宋体" w:hAnsi="宋体" w:cs="宋体"/>
                <w:spacing w:val="-103"/>
                <w:sz w:val="18"/>
                <w:szCs w:val="18"/>
                <w:lang w:eastAsia="zh-CN"/>
              </w:rPr>
              <w:t xml:space="preserve"> </w:t>
            </w:r>
            <w:r w:rsidRPr="00DE4766">
              <w:rPr>
                <w:rFonts w:ascii="宋体" w:eastAsia="宋体" w:hAnsi="宋体" w:cs="宋体"/>
                <w:sz w:val="18"/>
                <w:szCs w:val="18"/>
                <w:lang w:eastAsia="zh-CN"/>
              </w:rPr>
              <w:t>评标专家确定方式：</w:t>
            </w:r>
            <w:r w:rsidR="00DB44B3"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tc>
      </w:tr>
      <w:tr w:rsidR="00B82AEF" w:rsidRPr="00DE4766" w14:paraId="1C7163A7" w14:textId="77777777" w:rsidTr="005B2BCB">
        <w:trPr>
          <w:trHeight w:val="688"/>
        </w:trPr>
        <w:tc>
          <w:tcPr>
            <w:tcW w:w="1266" w:type="dxa"/>
            <w:tcBorders>
              <w:top w:val="single" w:sz="4" w:space="0" w:color="000000"/>
              <w:left w:val="single" w:sz="4" w:space="0" w:color="000000"/>
              <w:bottom w:val="single" w:sz="4" w:space="0" w:color="000000"/>
              <w:right w:val="single" w:sz="4" w:space="0" w:color="000000"/>
            </w:tcBorders>
            <w:vAlign w:val="center"/>
          </w:tcPr>
          <w:p w14:paraId="0C52BBAE" w14:textId="77777777" w:rsidR="00B82AEF" w:rsidRPr="00DE4766" w:rsidRDefault="00B82AEF" w:rsidP="00C84552">
            <w:pPr>
              <w:pStyle w:val="TableParagraph"/>
              <w:adjustRightInd w:val="0"/>
              <w:snapToGrid w:val="0"/>
              <w:spacing w:line="312" w:lineRule="auto"/>
              <w:jc w:val="center"/>
              <w:rPr>
                <w:rFonts w:ascii="宋体" w:eastAsia="宋体" w:hAnsi="宋体" w:cs="Times New Roman"/>
                <w:sz w:val="18"/>
                <w:szCs w:val="18"/>
                <w:lang w:eastAsia="zh-CN"/>
              </w:rPr>
            </w:pPr>
            <w:r w:rsidRPr="00DE4766">
              <w:rPr>
                <w:rFonts w:ascii="宋体" w:eastAsia="宋体" w:hAnsi="宋体"/>
                <w:sz w:val="18"/>
                <w:szCs w:val="18"/>
              </w:rPr>
              <w:t>6.3.2</w:t>
            </w:r>
          </w:p>
        </w:tc>
        <w:tc>
          <w:tcPr>
            <w:tcW w:w="1701" w:type="dxa"/>
            <w:tcBorders>
              <w:top w:val="single" w:sz="4" w:space="0" w:color="000000"/>
              <w:left w:val="single" w:sz="4" w:space="0" w:color="000000"/>
              <w:bottom w:val="single" w:sz="4" w:space="0" w:color="000000"/>
              <w:right w:val="single" w:sz="4" w:space="0" w:color="000000"/>
            </w:tcBorders>
            <w:vAlign w:val="center"/>
          </w:tcPr>
          <w:p w14:paraId="7F65B573" w14:textId="0C8D5851" w:rsidR="00B82AEF" w:rsidRPr="00DE4766" w:rsidRDefault="00B82AEF" w:rsidP="00F30B6C">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评标委员会推荐中标候选人的人数</w:t>
            </w:r>
          </w:p>
        </w:tc>
        <w:tc>
          <w:tcPr>
            <w:tcW w:w="5397" w:type="dxa"/>
            <w:tcBorders>
              <w:top w:val="single" w:sz="4" w:space="0" w:color="000000"/>
              <w:left w:val="single" w:sz="4" w:space="0" w:color="000000"/>
              <w:bottom w:val="single" w:sz="4" w:space="0" w:color="000000"/>
              <w:right w:val="single" w:sz="4" w:space="0" w:color="000000"/>
            </w:tcBorders>
            <w:vAlign w:val="center"/>
          </w:tcPr>
          <w:p w14:paraId="7BEF0A77" w14:textId="77777777" w:rsidR="00B82AEF" w:rsidRPr="00DE4766" w:rsidRDefault="00B82AEF" w:rsidP="00B82AEF">
            <w:pPr>
              <w:pStyle w:val="TableParagraph"/>
              <w:adjustRightInd w:val="0"/>
              <w:snapToGrid w:val="0"/>
              <w:spacing w:line="312" w:lineRule="auto"/>
              <w:ind w:leftChars="65" w:left="136" w:right="59"/>
              <w:rPr>
                <w:rFonts w:ascii="宋体" w:eastAsia="宋体" w:hAnsi="宋体" w:cs="宋体"/>
                <w:sz w:val="18"/>
                <w:szCs w:val="18"/>
                <w:lang w:eastAsia="zh-CN"/>
              </w:rPr>
            </w:pPr>
          </w:p>
        </w:tc>
      </w:tr>
      <w:tr w:rsidR="00B82AEF" w:rsidRPr="00DE4766" w14:paraId="429298D0" w14:textId="77777777" w:rsidTr="00DB44B3">
        <w:trPr>
          <w:trHeight w:hRule="exact" w:val="3987"/>
        </w:trPr>
        <w:tc>
          <w:tcPr>
            <w:tcW w:w="1266" w:type="dxa"/>
            <w:tcBorders>
              <w:top w:val="single" w:sz="4" w:space="0" w:color="000000"/>
              <w:left w:val="single" w:sz="4" w:space="0" w:color="000000"/>
              <w:bottom w:val="single" w:sz="4" w:space="0" w:color="000000"/>
              <w:right w:val="single" w:sz="4" w:space="0" w:color="000000"/>
            </w:tcBorders>
            <w:vAlign w:val="center"/>
          </w:tcPr>
          <w:p w14:paraId="4508D137" w14:textId="77777777" w:rsidR="00B82AEF" w:rsidRPr="00DE4766" w:rsidRDefault="00B82AEF" w:rsidP="00C84552">
            <w:pPr>
              <w:pStyle w:val="TableParagraph"/>
              <w:adjustRightInd w:val="0"/>
              <w:snapToGrid w:val="0"/>
              <w:spacing w:line="312" w:lineRule="auto"/>
              <w:jc w:val="center"/>
              <w:rPr>
                <w:rFonts w:ascii="宋体" w:eastAsia="宋体" w:hAnsi="宋体"/>
                <w:sz w:val="18"/>
                <w:szCs w:val="18"/>
              </w:rPr>
            </w:pPr>
            <w:r w:rsidRPr="00DE4766">
              <w:rPr>
                <w:rFonts w:ascii="宋体" w:eastAsia="宋体" w:hAnsi="宋体"/>
                <w:sz w:val="18"/>
                <w:szCs w:val="18"/>
              </w:rPr>
              <w:t>7.1</w:t>
            </w:r>
          </w:p>
        </w:tc>
        <w:tc>
          <w:tcPr>
            <w:tcW w:w="1701" w:type="dxa"/>
            <w:tcBorders>
              <w:top w:val="single" w:sz="4" w:space="0" w:color="000000"/>
              <w:left w:val="single" w:sz="4" w:space="0" w:color="000000"/>
              <w:bottom w:val="single" w:sz="4" w:space="0" w:color="000000"/>
              <w:right w:val="single" w:sz="4" w:space="0" w:color="000000"/>
            </w:tcBorders>
            <w:vAlign w:val="center"/>
          </w:tcPr>
          <w:p w14:paraId="7E4EF2C2"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hint="eastAsia"/>
                <w:sz w:val="18"/>
                <w:szCs w:val="18"/>
                <w:lang w:eastAsia="zh-CN"/>
              </w:rPr>
              <w:t>定标方式及方法</w:t>
            </w:r>
          </w:p>
        </w:tc>
        <w:tc>
          <w:tcPr>
            <w:tcW w:w="5397" w:type="dxa"/>
            <w:tcBorders>
              <w:top w:val="single" w:sz="4" w:space="0" w:color="000000"/>
              <w:left w:val="single" w:sz="4" w:space="0" w:color="000000"/>
              <w:bottom w:val="single" w:sz="4" w:space="0" w:color="000000"/>
              <w:right w:val="single" w:sz="4" w:space="0" w:color="000000"/>
            </w:tcBorders>
            <w:vAlign w:val="center"/>
          </w:tcPr>
          <w:p w14:paraId="35C3FD21" w14:textId="77777777" w:rsidR="00B82AEF" w:rsidRPr="00DE4766" w:rsidRDefault="00B82AEF" w:rsidP="00B82AEF">
            <w:pPr>
              <w:pStyle w:val="TableParagraph"/>
              <w:adjustRightInd w:val="0"/>
              <w:snapToGrid w:val="0"/>
              <w:spacing w:line="312" w:lineRule="auto"/>
              <w:ind w:leftChars="65" w:left="136" w:right="59"/>
              <w:rPr>
                <w:rFonts w:ascii="宋体" w:eastAsia="宋体" w:hAnsi="宋体" w:cs="宋体"/>
                <w:sz w:val="18"/>
                <w:szCs w:val="18"/>
                <w:lang w:eastAsia="zh-CN"/>
              </w:rPr>
            </w:pPr>
            <w:r w:rsidRPr="00DE4766">
              <w:rPr>
                <w:rFonts w:ascii="宋体" w:eastAsia="宋体" w:hAnsi="宋体" w:cs="宋体" w:hint="eastAsia"/>
                <w:sz w:val="18"/>
                <w:szCs w:val="18"/>
                <w:lang w:eastAsia="zh-CN"/>
              </w:rPr>
              <w:t>是否授权评标委员会确定中标人：</w:t>
            </w:r>
          </w:p>
          <w:p w14:paraId="3AD2B02F" w14:textId="77777777" w:rsidR="00B82AEF" w:rsidRPr="00DE4766" w:rsidRDefault="00B82AEF" w:rsidP="00B82AEF">
            <w:pPr>
              <w:pStyle w:val="TableParagraph"/>
              <w:adjustRightInd w:val="0"/>
              <w:snapToGrid w:val="0"/>
              <w:spacing w:line="312" w:lineRule="auto"/>
              <w:ind w:leftChars="65" w:left="136" w:right="59"/>
              <w:rPr>
                <w:rFonts w:ascii="宋体" w:eastAsia="宋体" w:hAnsi="宋体" w:cs="宋体"/>
                <w:sz w:val="18"/>
                <w:szCs w:val="18"/>
                <w:lang w:eastAsia="zh-CN"/>
              </w:rPr>
            </w:pPr>
            <w:r w:rsidRPr="00DE4766">
              <w:rPr>
                <w:rFonts w:ascii="宋体" w:eastAsia="宋体" w:hAnsi="宋体" w:cs="宋体"/>
                <w:sz w:val="18"/>
                <w:szCs w:val="18"/>
                <w:lang w:eastAsia="zh-CN"/>
              </w:rPr>
              <w:t>□是</w:t>
            </w:r>
          </w:p>
          <w:p w14:paraId="3FBDC2B5" w14:textId="5342A977" w:rsidR="00B82AEF" w:rsidRPr="00DE4766" w:rsidRDefault="00B82AEF" w:rsidP="00B82AEF">
            <w:pPr>
              <w:pStyle w:val="TableParagraph"/>
              <w:adjustRightInd w:val="0"/>
              <w:snapToGrid w:val="0"/>
              <w:spacing w:line="312" w:lineRule="auto"/>
              <w:ind w:leftChars="65" w:left="136" w:right="59"/>
              <w:rPr>
                <w:rFonts w:ascii="宋体" w:eastAsia="宋体" w:hAnsi="宋体" w:cs="宋体"/>
                <w:sz w:val="18"/>
                <w:szCs w:val="18"/>
                <w:u w:val="single"/>
                <w:lang w:eastAsia="zh-CN"/>
              </w:rPr>
            </w:pPr>
            <w:r w:rsidRPr="00DE4766">
              <w:rPr>
                <w:rFonts w:ascii="宋体" w:eastAsia="宋体" w:hAnsi="宋体" w:cs="宋体"/>
                <w:sz w:val="18"/>
                <w:szCs w:val="18"/>
                <w:lang w:eastAsia="zh-CN"/>
              </w:rPr>
              <w:t>□否</w:t>
            </w:r>
            <w:r w:rsidRPr="00DE4766">
              <w:rPr>
                <w:rFonts w:ascii="宋体" w:eastAsia="宋体" w:hAnsi="宋体" w:cs="宋体" w:hint="eastAsia"/>
                <w:sz w:val="18"/>
                <w:szCs w:val="18"/>
                <w:lang w:eastAsia="zh-CN"/>
              </w:rPr>
              <w:t>，推荐的中标候选人人数：</w:t>
            </w:r>
            <w:r w:rsidRPr="00333B1F">
              <w:rPr>
                <w:rFonts w:ascii="宋体" w:eastAsia="宋体" w:hAnsi="宋体" w:cs="Times New Roman"/>
                <w:sz w:val="21"/>
                <w:szCs w:val="21"/>
                <w:u w:val="single" w:color="000000"/>
                <w:lang w:eastAsia="zh-CN"/>
              </w:rPr>
              <w:t xml:space="preserve"> </w:t>
            </w:r>
            <w:r w:rsidRPr="00333B1F">
              <w:rPr>
                <w:rFonts w:ascii="宋体" w:eastAsia="宋体" w:hAnsi="宋体" w:cs="Times New Roman" w:hint="eastAsia"/>
                <w:sz w:val="21"/>
                <w:szCs w:val="21"/>
                <w:u w:val="single" w:color="000000"/>
                <w:lang w:eastAsia="zh-CN"/>
              </w:rPr>
              <w:t xml:space="preserve">           </w:t>
            </w:r>
          </w:p>
          <w:p w14:paraId="6DE3661A" w14:textId="77777777" w:rsidR="00B82AEF" w:rsidRPr="00DE4766" w:rsidRDefault="00B82AEF" w:rsidP="00B82AEF">
            <w:pPr>
              <w:pStyle w:val="TableParagraph"/>
              <w:adjustRightInd w:val="0"/>
              <w:snapToGrid w:val="0"/>
              <w:spacing w:line="312" w:lineRule="auto"/>
              <w:ind w:leftChars="65" w:left="136" w:right="59"/>
              <w:rPr>
                <w:rFonts w:ascii="宋体" w:eastAsia="宋体" w:hAnsi="宋体" w:cs="宋体"/>
                <w:sz w:val="18"/>
                <w:szCs w:val="18"/>
                <w:lang w:eastAsia="zh-CN"/>
              </w:rPr>
            </w:pPr>
            <w:r w:rsidRPr="00DE4766">
              <w:rPr>
                <w:rFonts w:ascii="宋体" w:eastAsia="宋体" w:hAnsi="宋体" w:cs="宋体" w:hint="eastAsia"/>
                <w:sz w:val="18"/>
                <w:szCs w:val="18"/>
                <w:lang w:eastAsia="zh-CN"/>
              </w:rPr>
              <w:t xml:space="preserve"> </w:t>
            </w:r>
            <w:r w:rsidRPr="00DE4766">
              <w:rPr>
                <w:rFonts w:ascii="宋体" w:eastAsia="宋体" w:hAnsi="宋体" w:cs="宋体"/>
                <w:sz w:val="18"/>
                <w:szCs w:val="18"/>
                <w:lang w:eastAsia="zh-CN"/>
              </w:rPr>
              <w:t xml:space="preserve">     </w:t>
            </w:r>
            <w:r w:rsidRPr="00DE4766">
              <w:rPr>
                <w:rFonts w:ascii="宋体" w:eastAsia="宋体" w:hAnsi="宋体" w:cs="宋体" w:hint="eastAsia"/>
                <w:sz w:val="18"/>
                <w:szCs w:val="18"/>
                <w:lang w:eastAsia="zh-CN"/>
              </w:rPr>
              <w:t>是否标明中标候选人排序：</w:t>
            </w:r>
          </w:p>
          <w:p w14:paraId="47D0F72B" w14:textId="77777777" w:rsidR="00B82AEF" w:rsidRPr="00DE4766" w:rsidRDefault="00B82AEF" w:rsidP="00B82AEF">
            <w:pPr>
              <w:pStyle w:val="TableParagraph"/>
              <w:adjustRightInd w:val="0"/>
              <w:snapToGrid w:val="0"/>
              <w:spacing w:line="312" w:lineRule="auto"/>
              <w:ind w:leftChars="65" w:left="136" w:right="59" w:firstLineChars="300" w:firstLine="540"/>
              <w:rPr>
                <w:rFonts w:ascii="宋体" w:eastAsia="宋体" w:hAnsi="宋体" w:cs="宋体"/>
                <w:sz w:val="18"/>
                <w:szCs w:val="18"/>
                <w:lang w:eastAsia="zh-CN"/>
              </w:rPr>
            </w:pPr>
            <w:r w:rsidRPr="00DE4766">
              <w:rPr>
                <w:rFonts w:ascii="宋体" w:eastAsia="宋体" w:hAnsi="宋体" w:cs="宋体"/>
                <w:sz w:val="18"/>
                <w:szCs w:val="18"/>
                <w:lang w:eastAsia="zh-CN"/>
              </w:rPr>
              <w:t>□是</w:t>
            </w:r>
            <w:r w:rsidRPr="00DE4766">
              <w:rPr>
                <w:rFonts w:ascii="宋体" w:eastAsia="宋体" w:hAnsi="宋体" w:cs="宋体" w:hint="eastAsia"/>
                <w:sz w:val="18"/>
                <w:szCs w:val="18"/>
                <w:lang w:eastAsia="zh-CN"/>
              </w:rPr>
              <w:t>，招标人根据评标委员会推荐的有排序的中标候选人情况，确定排名第一的中标候选人为中标人。排名第一的中标候选人放弃中标的、因不可抗力提出不能履行合同的、被查实存在影响中标结果的违法行为等情形的，招标人可以按照评标委员会提出的中标候选人名单排序依次确定其他中标候选人为中标人。</w:t>
            </w:r>
          </w:p>
          <w:p w14:paraId="36A7130D" w14:textId="3A4527DD" w:rsidR="00B82AEF" w:rsidRPr="00DE4766" w:rsidRDefault="00B82AEF" w:rsidP="00C76613">
            <w:pPr>
              <w:pStyle w:val="TableParagraph"/>
              <w:adjustRightInd w:val="0"/>
              <w:snapToGrid w:val="0"/>
              <w:spacing w:line="312" w:lineRule="auto"/>
              <w:ind w:leftChars="65" w:left="136" w:right="59" w:firstLineChars="300" w:firstLine="540"/>
              <w:rPr>
                <w:rFonts w:ascii="宋体" w:eastAsia="宋体" w:hAnsi="宋体" w:cs="宋体"/>
                <w:sz w:val="18"/>
                <w:szCs w:val="18"/>
                <w:lang w:eastAsia="zh-CN"/>
              </w:rPr>
            </w:pPr>
            <w:r w:rsidRPr="00DE4766">
              <w:rPr>
                <w:rFonts w:ascii="宋体" w:eastAsia="宋体" w:hAnsi="宋体" w:cs="宋体"/>
                <w:sz w:val="18"/>
                <w:szCs w:val="18"/>
                <w:lang w:eastAsia="zh-CN"/>
              </w:rPr>
              <w:t>□否</w:t>
            </w:r>
            <w:r w:rsidRPr="00DE4766">
              <w:rPr>
                <w:rFonts w:ascii="宋体" w:eastAsia="宋体" w:hAnsi="宋体" w:cs="宋体" w:hint="eastAsia"/>
                <w:sz w:val="18"/>
                <w:szCs w:val="18"/>
                <w:lang w:eastAsia="zh-CN"/>
              </w:rPr>
              <w:t>，其他定标方法：</w:t>
            </w:r>
            <w:r w:rsidRPr="00DE4766">
              <w:rPr>
                <w:rFonts w:ascii="宋体" w:eastAsia="宋体" w:hAnsi="宋体" w:cs="宋体" w:hint="eastAsia"/>
                <w:sz w:val="18"/>
                <w:szCs w:val="18"/>
                <w:u w:val="single"/>
                <w:lang w:eastAsia="zh-CN"/>
              </w:rPr>
              <w:t xml:space="preserve">         </w:t>
            </w:r>
            <w:r w:rsidR="00C76613" w:rsidRPr="00DE4766">
              <w:rPr>
                <w:rFonts w:ascii="宋体" w:eastAsia="宋体" w:hAnsi="宋体" w:cs="宋体" w:hint="eastAsia"/>
                <w:sz w:val="18"/>
                <w:szCs w:val="18"/>
                <w:u w:val="single"/>
                <w:lang w:eastAsia="zh-CN"/>
              </w:rPr>
              <w:t xml:space="preserve">            </w:t>
            </w:r>
            <w:r w:rsidRPr="00DE4766">
              <w:rPr>
                <w:rFonts w:ascii="宋体" w:eastAsia="宋体" w:hAnsi="宋体" w:cs="宋体" w:hint="eastAsia"/>
                <w:sz w:val="18"/>
                <w:szCs w:val="18"/>
                <w:u w:val="single"/>
                <w:lang w:eastAsia="zh-CN"/>
              </w:rPr>
              <w:t xml:space="preserve">       </w:t>
            </w:r>
            <w:r w:rsidRPr="00DE4766">
              <w:rPr>
                <w:rFonts w:ascii="宋体" w:eastAsia="宋体" w:hAnsi="宋体" w:cs="宋体" w:hint="eastAsia"/>
                <w:sz w:val="18"/>
                <w:szCs w:val="18"/>
                <w:lang w:eastAsia="zh-CN"/>
              </w:rPr>
              <w:t>。拟确定的中标人放弃中标的、因不可抗力提出不能履行合同的、被查实存在影响中标结果的违法行为等情形的，招标人确定中标人的方法：</w:t>
            </w:r>
            <w:r w:rsidR="00C76613" w:rsidRPr="00DE4766">
              <w:rPr>
                <w:rFonts w:ascii="宋体" w:eastAsia="宋体" w:hAnsi="宋体" w:cs="宋体" w:hint="eastAsia"/>
                <w:sz w:val="18"/>
                <w:szCs w:val="18"/>
                <w:u w:val="single"/>
                <w:lang w:eastAsia="zh-CN"/>
              </w:rPr>
              <w:t xml:space="preserve">      </w:t>
            </w:r>
            <w:r w:rsidR="00DB44B3" w:rsidRPr="00DE4766">
              <w:rPr>
                <w:rFonts w:ascii="宋体" w:eastAsia="宋体" w:hAnsi="宋体" w:cs="宋体" w:hint="eastAsia"/>
                <w:sz w:val="18"/>
                <w:szCs w:val="18"/>
                <w:u w:val="single"/>
                <w:lang w:eastAsia="zh-CN"/>
              </w:rPr>
              <w:t xml:space="preserve">                               </w:t>
            </w:r>
            <w:r w:rsidRPr="00DE4766">
              <w:rPr>
                <w:rFonts w:ascii="宋体" w:eastAsia="宋体" w:hAnsi="宋体" w:cs="宋体" w:hint="eastAsia"/>
                <w:sz w:val="18"/>
                <w:szCs w:val="18"/>
                <w:u w:val="single"/>
                <w:lang w:eastAsia="zh-CN"/>
              </w:rPr>
              <w:t xml:space="preserve">       </w:t>
            </w:r>
            <w:r w:rsidR="00C76613" w:rsidRPr="00DE4766">
              <w:rPr>
                <w:rFonts w:ascii="宋体" w:eastAsia="宋体" w:hAnsi="宋体" w:cs="宋体" w:hint="eastAsia"/>
                <w:sz w:val="18"/>
                <w:szCs w:val="18"/>
                <w:lang w:eastAsia="zh-CN"/>
              </w:rPr>
              <w:t>。</w:t>
            </w:r>
          </w:p>
        </w:tc>
      </w:tr>
      <w:tr w:rsidR="00B82AEF" w:rsidRPr="00DE4766" w14:paraId="604EA3B7" w14:textId="77777777" w:rsidTr="00DB44B3">
        <w:trPr>
          <w:trHeight w:hRule="exact" w:val="987"/>
        </w:trPr>
        <w:tc>
          <w:tcPr>
            <w:tcW w:w="1266" w:type="dxa"/>
            <w:tcBorders>
              <w:top w:val="single" w:sz="4" w:space="0" w:color="000000"/>
              <w:left w:val="single" w:sz="4" w:space="0" w:color="000000"/>
              <w:bottom w:val="single" w:sz="4" w:space="0" w:color="000000"/>
              <w:right w:val="single" w:sz="4" w:space="0" w:color="000000"/>
            </w:tcBorders>
            <w:vAlign w:val="center"/>
          </w:tcPr>
          <w:p w14:paraId="0CFD3B28" w14:textId="77777777" w:rsidR="00B82AEF" w:rsidRPr="00DE4766" w:rsidRDefault="00B82AEF" w:rsidP="00C84552">
            <w:pPr>
              <w:pStyle w:val="TableParagraph"/>
              <w:adjustRightInd w:val="0"/>
              <w:snapToGrid w:val="0"/>
              <w:spacing w:line="312" w:lineRule="auto"/>
              <w:jc w:val="center"/>
              <w:rPr>
                <w:rFonts w:ascii="宋体" w:eastAsia="宋体" w:hAnsi="宋体"/>
                <w:sz w:val="18"/>
                <w:szCs w:val="18"/>
                <w:lang w:eastAsia="zh-CN"/>
              </w:rPr>
            </w:pPr>
            <w:r w:rsidRPr="00DE4766">
              <w:rPr>
                <w:rFonts w:ascii="宋体" w:eastAsia="宋体" w:hAnsi="宋体" w:hint="eastAsia"/>
                <w:sz w:val="18"/>
                <w:szCs w:val="18"/>
                <w:lang w:eastAsia="zh-CN"/>
              </w:rPr>
              <w:t>7.2</w:t>
            </w:r>
          </w:p>
        </w:tc>
        <w:tc>
          <w:tcPr>
            <w:tcW w:w="1701" w:type="dxa"/>
            <w:tcBorders>
              <w:top w:val="single" w:sz="4" w:space="0" w:color="000000"/>
              <w:left w:val="single" w:sz="4" w:space="0" w:color="000000"/>
              <w:bottom w:val="single" w:sz="4" w:space="0" w:color="000000"/>
              <w:right w:val="single" w:sz="4" w:space="0" w:color="000000"/>
            </w:tcBorders>
            <w:vAlign w:val="center"/>
          </w:tcPr>
          <w:p w14:paraId="69D32DF8"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hint="eastAsia"/>
                <w:sz w:val="18"/>
                <w:szCs w:val="18"/>
                <w:lang w:eastAsia="zh-CN"/>
              </w:rPr>
              <w:t>中标候选人公示媒介和期限</w:t>
            </w:r>
          </w:p>
        </w:tc>
        <w:tc>
          <w:tcPr>
            <w:tcW w:w="5397" w:type="dxa"/>
            <w:tcBorders>
              <w:top w:val="single" w:sz="4" w:space="0" w:color="000000"/>
              <w:left w:val="single" w:sz="4" w:space="0" w:color="000000"/>
              <w:bottom w:val="single" w:sz="4" w:space="0" w:color="000000"/>
              <w:right w:val="single" w:sz="4" w:space="0" w:color="000000"/>
            </w:tcBorders>
            <w:vAlign w:val="center"/>
          </w:tcPr>
          <w:p w14:paraId="65976506" w14:textId="22D5B9C0" w:rsidR="00B82AEF" w:rsidRPr="00DE4766" w:rsidRDefault="00B82AEF" w:rsidP="00B82AEF">
            <w:pPr>
              <w:pStyle w:val="TableParagraph"/>
              <w:adjustRightInd w:val="0"/>
              <w:snapToGrid w:val="0"/>
              <w:spacing w:line="312" w:lineRule="auto"/>
              <w:ind w:leftChars="65" w:left="136" w:right="59"/>
              <w:rPr>
                <w:rFonts w:ascii="宋体" w:eastAsia="宋体" w:hAnsi="宋体" w:cs="宋体"/>
                <w:sz w:val="18"/>
                <w:szCs w:val="18"/>
                <w:lang w:eastAsia="zh-CN"/>
              </w:rPr>
            </w:pPr>
            <w:r w:rsidRPr="00DE4766">
              <w:rPr>
                <w:rFonts w:ascii="宋体" w:eastAsia="宋体" w:hAnsi="宋体" w:cs="宋体" w:hint="eastAsia"/>
                <w:sz w:val="18"/>
                <w:szCs w:val="18"/>
                <w:lang w:eastAsia="zh-CN"/>
              </w:rPr>
              <w:t>公示媒介：</w:t>
            </w:r>
            <w:r w:rsidR="00313B57"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r w:rsidR="00313B57"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p w14:paraId="7C0B8087" w14:textId="7C43C83A" w:rsidR="00B82AEF" w:rsidRPr="00DE4766" w:rsidRDefault="00B82AEF" w:rsidP="00B82AEF">
            <w:pPr>
              <w:pStyle w:val="TableParagraph"/>
              <w:adjustRightInd w:val="0"/>
              <w:snapToGrid w:val="0"/>
              <w:spacing w:line="312" w:lineRule="auto"/>
              <w:ind w:leftChars="65" w:left="136" w:right="59"/>
              <w:rPr>
                <w:rFonts w:ascii="宋体" w:eastAsia="宋体" w:hAnsi="宋体" w:cs="宋体"/>
                <w:sz w:val="18"/>
                <w:szCs w:val="18"/>
                <w:lang w:eastAsia="zh-CN"/>
              </w:rPr>
            </w:pPr>
            <w:r w:rsidRPr="00DE4766">
              <w:rPr>
                <w:rFonts w:ascii="宋体" w:eastAsia="宋体" w:hAnsi="宋体" w:cs="宋体" w:hint="eastAsia"/>
                <w:sz w:val="18"/>
                <w:szCs w:val="18"/>
                <w:lang w:eastAsia="zh-CN"/>
              </w:rPr>
              <w:t>公示期限：</w:t>
            </w:r>
            <w:r w:rsidR="00313B57"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r w:rsidR="00313B57"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tc>
      </w:tr>
      <w:tr w:rsidR="00B82AEF" w:rsidRPr="00DE4766" w14:paraId="54C65913" w14:textId="77777777" w:rsidTr="005B2BCB">
        <w:trPr>
          <w:trHeight w:hRule="exact" w:val="741"/>
        </w:trPr>
        <w:tc>
          <w:tcPr>
            <w:tcW w:w="1266" w:type="dxa"/>
            <w:tcBorders>
              <w:top w:val="single" w:sz="4" w:space="0" w:color="000000"/>
              <w:left w:val="single" w:sz="4" w:space="0" w:color="000000"/>
              <w:bottom w:val="single" w:sz="4" w:space="0" w:color="000000"/>
              <w:right w:val="single" w:sz="4" w:space="0" w:color="000000"/>
            </w:tcBorders>
            <w:vAlign w:val="center"/>
          </w:tcPr>
          <w:p w14:paraId="43EB9A3E" w14:textId="77777777" w:rsidR="00B82AEF" w:rsidRPr="00DE4766" w:rsidRDefault="00B82AEF" w:rsidP="00C84552">
            <w:pPr>
              <w:pStyle w:val="TableParagraph"/>
              <w:adjustRightInd w:val="0"/>
              <w:snapToGrid w:val="0"/>
              <w:spacing w:line="312" w:lineRule="auto"/>
              <w:jc w:val="center"/>
              <w:rPr>
                <w:rFonts w:ascii="宋体" w:eastAsia="宋体" w:hAnsi="宋体" w:cs="Times New Roman"/>
                <w:sz w:val="18"/>
                <w:szCs w:val="18"/>
                <w:lang w:eastAsia="zh-CN"/>
              </w:rPr>
            </w:pPr>
            <w:r w:rsidRPr="00DE4766">
              <w:rPr>
                <w:rFonts w:ascii="宋体" w:eastAsia="宋体" w:hAnsi="宋体"/>
                <w:sz w:val="18"/>
                <w:szCs w:val="18"/>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4089128B"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是否采用电子招标投标</w:t>
            </w:r>
          </w:p>
        </w:tc>
        <w:tc>
          <w:tcPr>
            <w:tcW w:w="5397" w:type="dxa"/>
            <w:tcBorders>
              <w:top w:val="single" w:sz="4" w:space="0" w:color="000000"/>
              <w:left w:val="single" w:sz="4" w:space="0" w:color="000000"/>
              <w:bottom w:val="single" w:sz="4" w:space="0" w:color="000000"/>
              <w:right w:val="single" w:sz="4" w:space="0" w:color="000000"/>
            </w:tcBorders>
            <w:vAlign w:val="center"/>
          </w:tcPr>
          <w:p w14:paraId="6599260D" w14:textId="77777777" w:rsidR="00B82AEF" w:rsidRPr="00DE4766" w:rsidRDefault="00B82AEF" w:rsidP="00B82AEF">
            <w:pPr>
              <w:pStyle w:val="TableParagraph"/>
              <w:adjustRightInd w:val="0"/>
              <w:snapToGrid w:val="0"/>
              <w:spacing w:line="312" w:lineRule="auto"/>
              <w:ind w:leftChars="65" w:left="136" w:right="59"/>
              <w:rPr>
                <w:rFonts w:ascii="宋体" w:eastAsia="宋体" w:hAnsi="宋体" w:cs="宋体"/>
                <w:sz w:val="18"/>
                <w:szCs w:val="18"/>
              </w:rPr>
            </w:pPr>
            <w:r w:rsidRPr="00DE4766">
              <w:rPr>
                <w:rFonts w:ascii="宋体" w:eastAsia="宋体" w:hAnsi="宋体" w:cs="Times New Roman"/>
                <w:sz w:val="18"/>
                <w:szCs w:val="18"/>
              </w:rPr>
              <w:t>□</w:t>
            </w:r>
            <w:r w:rsidRPr="00DE4766">
              <w:rPr>
                <w:rFonts w:ascii="宋体" w:eastAsia="宋体" w:hAnsi="宋体" w:cs="宋体"/>
                <w:sz w:val="18"/>
                <w:szCs w:val="18"/>
              </w:rPr>
              <w:t>否</w:t>
            </w:r>
          </w:p>
          <w:p w14:paraId="3F55AC78" w14:textId="0226BAB7" w:rsidR="00B82AEF" w:rsidRPr="00DE4766" w:rsidRDefault="00B82AEF" w:rsidP="00B82AEF">
            <w:pPr>
              <w:pStyle w:val="TableParagraph"/>
              <w:adjustRightInd w:val="0"/>
              <w:snapToGrid w:val="0"/>
              <w:spacing w:line="312" w:lineRule="auto"/>
              <w:ind w:leftChars="65" w:left="136" w:right="59"/>
              <w:rPr>
                <w:rFonts w:ascii="宋体" w:eastAsia="宋体" w:hAnsi="宋体" w:cs="宋体"/>
                <w:sz w:val="18"/>
                <w:szCs w:val="18"/>
                <w:lang w:eastAsia="zh-CN"/>
              </w:rPr>
            </w:pPr>
            <w:r w:rsidRPr="00DE4766">
              <w:rPr>
                <w:rFonts w:ascii="宋体" w:eastAsia="宋体" w:hAnsi="宋体" w:cs="Times New Roman"/>
                <w:sz w:val="18"/>
                <w:szCs w:val="18"/>
              </w:rPr>
              <w:t>□</w:t>
            </w:r>
            <w:r w:rsidRPr="00DE4766">
              <w:rPr>
                <w:rFonts w:ascii="宋体" w:eastAsia="宋体" w:hAnsi="宋体" w:cs="宋体"/>
                <w:sz w:val="18"/>
                <w:szCs w:val="18"/>
              </w:rPr>
              <w:t>是，具体要求：</w:t>
            </w:r>
            <w:r w:rsidR="00313B57" w:rsidRPr="00DE4766">
              <w:rPr>
                <w:rFonts w:ascii="宋体" w:eastAsia="宋体" w:hAnsi="宋体" w:cs="Times New Roman" w:hint="eastAsia"/>
                <w:sz w:val="21"/>
                <w:szCs w:val="21"/>
                <w:u w:val="single" w:color="000000"/>
                <w:lang w:eastAsia="zh-CN"/>
              </w:rPr>
              <w:t xml:space="preserve"> </w:t>
            </w:r>
            <w:r w:rsidR="000C3FAC" w:rsidRPr="00DE4766">
              <w:rPr>
                <w:rFonts w:ascii="宋体" w:eastAsia="宋体" w:hAnsi="宋体" w:cs="Times New Roman"/>
                <w:sz w:val="21"/>
                <w:szCs w:val="21"/>
                <w:u w:val="single" w:color="000000"/>
                <w:lang w:eastAsia="zh-CN"/>
              </w:rPr>
              <w:t xml:space="preserve">                   </w:t>
            </w:r>
          </w:p>
        </w:tc>
      </w:tr>
      <w:tr w:rsidR="00B82AEF" w:rsidRPr="00DE4766" w14:paraId="127642F6" w14:textId="77777777" w:rsidTr="00DB44B3">
        <w:trPr>
          <w:trHeight w:hRule="exact" w:val="567"/>
        </w:trPr>
        <w:tc>
          <w:tcPr>
            <w:tcW w:w="1266" w:type="dxa"/>
            <w:tcBorders>
              <w:top w:val="single" w:sz="4" w:space="0" w:color="000000"/>
              <w:left w:val="single" w:sz="4" w:space="0" w:color="000000"/>
              <w:bottom w:val="single" w:sz="4" w:space="0" w:color="000000"/>
              <w:right w:val="single" w:sz="4" w:space="0" w:color="000000"/>
            </w:tcBorders>
            <w:vAlign w:val="center"/>
          </w:tcPr>
          <w:p w14:paraId="585413CE" w14:textId="77777777" w:rsidR="00B82AEF" w:rsidRPr="00DE4766" w:rsidRDefault="00B82AEF" w:rsidP="00C84552">
            <w:pPr>
              <w:pStyle w:val="TableParagraph"/>
              <w:adjustRightInd w:val="0"/>
              <w:snapToGrid w:val="0"/>
              <w:spacing w:line="312" w:lineRule="auto"/>
              <w:jc w:val="center"/>
              <w:rPr>
                <w:rFonts w:ascii="宋体" w:eastAsia="宋体" w:hAnsi="宋体" w:cs="Times New Roman"/>
                <w:sz w:val="18"/>
                <w:szCs w:val="18"/>
                <w:lang w:eastAsia="zh-CN"/>
              </w:rPr>
            </w:pPr>
            <w:r w:rsidRPr="00DE4766">
              <w:rPr>
                <w:rFonts w:ascii="宋体" w:eastAsia="宋体" w:hAnsi="宋体"/>
                <w:sz w:val="18"/>
                <w:szCs w:val="18"/>
              </w:rPr>
              <w:lastRenderedPageBreak/>
              <w:t>10</w:t>
            </w:r>
          </w:p>
        </w:tc>
        <w:tc>
          <w:tcPr>
            <w:tcW w:w="1701" w:type="dxa"/>
            <w:tcBorders>
              <w:top w:val="single" w:sz="4" w:space="0" w:color="000000"/>
              <w:left w:val="single" w:sz="4" w:space="0" w:color="000000"/>
              <w:bottom w:val="single" w:sz="4" w:space="0" w:color="000000"/>
              <w:right w:val="single" w:sz="4" w:space="0" w:color="000000"/>
            </w:tcBorders>
            <w:vAlign w:val="center"/>
          </w:tcPr>
          <w:p w14:paraId="2C88A0E0" w14:textId="77777777" w:rsidR="00B82AEF" w:rsidRPr="00DE4766" w:rsidRDefault="00B82AEF" w:rsidP="00C84552">
            <w:pPr>
              <w:pStyle w:val="TableParagraph"/>
              <w:adjustRightInd w:val="0"/>
              <w:snapToGrid w:val="0"/>
              <w:spacing w:line="312" w:lineRule="auto"/>
              <w:jc w:val="center"/>
              <w:rPr>
                <w:rFonts w:ascii="宋体" w:eastAsia="宋体" w:hAnsi="宋体" w:cs="宋体"/>
                <w:sz w:val="18"/>
                <w:szCs w:val="18"/>
                <w:lang w:eastAsia="zh-CN"/>
              </w:rPr>
            </w:pPr>
            <w:r w:rsidRPr="00DE4766">
              <w:rPr>
                <w:rFonts w:ascii="宋体" w:eastAsia="宋体" w:hAnsi="宋体" w:cs="宋体"/>
                <w:sz w:val="18"/>
                <w:szCs w:val="18"/>
              </w:rPr>
              <w:t>需要补充的其他内容</w:t>
            </w:r>
          </w:p>
        </w:tc>
        <w:tc>
          <w:tcPr>
            <w:tcW w:w="5397" w:type="dxa"/>
            <w:tcBorders>
              <w:top w:val="single" w:sz="4" w:space="0" w:color="000000"/>
              <w:left w:val="single" w:sz="4" w:space="0" w:color="000000"/>
              <w:bottom w:val="single" w:sz="4" w:space="0" w:color="000000"/>
              <w:right w:val="single" w:sz="4" w:space="0" w:color="000000"/>
            </w:tcBorders>
            <w:vAlign w:val="center"/>
          </w:tcPr>
          <w:p w14:paraId="10907F74" w14:textId="77777777" w:rsidR="00B82AEF" w:rsidRPr="00DE4766" w:rsidRDefault="00B82AEF" w:rsidP="00B82AEF">
            <w:pPr>
              <w:pStyle w:val="TableParagraph"/>
              <w:adjustRightInd w:val="0"/>
              <w:snapToGrid w:val="0"/>
              <w:spacing w:line="312" w:lineRule="auto"/>
              <w:ind w:leftChars="65" w:left="136" w:right="59"/>
              <w:rPr>
                <w:rFonts w:ascii="宋体" w:eastAsia="宋体" w:hAnsi="宋体" w:cs="宋体"/>
                <w:sz w:val="18"/>
                <w:szCs w:val="18"/>
                <w:lang w:eastAsia="zh-CN"/>
              </w:rPr>
            </w:pPr>
          </w:p>
        </w:tc>
      </w:tr>
      <w:tr w:rsidR="00B82AEF" w:rsidRPr="00DE4766" w14:paraId="0914329D" w14:textId="77777777" w:rsidTr="00DB44B3">
        <w:trPr>
          <w:trHeight w:hRule="exact" w:val="567"/>
        </w:trPr>
        <w:tc>
          <w:tcPr>
            <w:tcW w:w="1266" w:type="dxa"/>
            <w:tcBorders>
              <w:top w:val="single" w:sz="4" w:space="0" w:color="000000"/>
              <w:left w:val="single" w:sz="4" w:space="0" w:color="000000"/>
              <w:bottom w:val="single" w:sz="4" w:space="0" w:color="000000"/>
              <w:right w:val="single" w:sz="4" w:space="0" w:color="000000"/>
            </w:tcBorders>
            <w:vAlign w:val="center"/>
          </w:tcPr>
          <w:p w14:paraId="5DF38539" w14:textId="77777777" w:rsidR="00B82AEF" w:rsidRPr="00DE4766" w:rsidRDefault="00B82AEF" w:rsidP="00C84552">
            <w:pPr>
              <w:pStyle w:val="TableParagraph"/>
              <w:adjustRightInd w:val="0"/>
              <w:snapToGrid w:val="0"/>
              <w:spacing w:line="312" w:lineRule="auto"/>
              <w:jc w:val="center"/>
              <w:rPr>
                <w:rFonts w:ascii="宋体" w:eastAsia="宋体" w:hAnsi="宋体"/>
                <w:sz w:val="18"/>
                <w:szCs w:val="18"/>
              </w:rPr>
            </w:pPr>
            <w:r w:rsidRPr="00DE4766">
              <w:rPr>
                <w:rFonts w:ascii="宋体" w:eastAsia="宋体" w:hAnsi="宋体"/>
                <w:sz w:val="18"/>
                <w:szCs w:val="18"/>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624ABBD7" w14:textId="77777777" w:rsidR="00B82AEF" w:rsidRPr="00DE4766" w:rsidRDefault="00B82AEF" w:rsidP="00C84552">
            <w:pPr>
              <w:pStyle w:val="TableParagraph"/>
              <w:adjustRightInd w:val="0"/>
              <w:snapToGrid w:val="0"/>
              <w:spacing w:line="312" w:lineRule="auto"/>
              <w:jc w:val="center"/>
              <w:rPr>
                <w:rFonts w:ascii="宋体" w:eastAsia="宋体" w:hAnsi="宋体"/>
                <w:sz w:val="18"/>
                <w:szCs w:val="18"/>
              </w:rPr>
            </w:pPr>
            <w:r w:rsidRPr="00DE4766">
              <w:rPr>
                <w:rFonts w:ascii="宋体" w:eastAsia="宋体" w:hAnsi="宋体"/>
                <w:sz w:val="18"/>
                <w:szCs w:val="18"/>
              </w:rPr>
              <w:t>……</w:t>
            </w:r>
          </w:p>
        </w:tc>
        <w:tc>
          <w:tcPr>
            <w:tcW w:w="5397" w:type="dxa"/>
            <w:tcBorders>
              <w:top w:val="single" w:sz="4" w:space="0" w:color="000000"/>
              <w:left w:val="single" w:sz="4" w:space="0" w:color="000000"/>
              <w:bottom w:val="single" w:sz="4" w:space="0" w:color="000000"/>
              <w:right w:val="single" w:sz="4" w:space="0" w:color="000000"/>
            </w:tcBorders>
            <w:vAlign w:val="center"/>
          </w:tcPr>
          <w:p w14:paraId="681502AA" w14:textId="77777777" w:rsidR="00B82AEF" w:rsidRPr="00DE4766" w:rsidRDefault="00B82AEF" w:rsidP="00B82AEF">
            <w:pPr>
              <w:pStyle w:val="TableParagraph"/>
              <w:adjustRightInd w:val="0"/>
              <w:snapToGrid w:val="0"/>
              <w:spacing w:line="312" w:lineRule="auto"/>
              <w:ind w:leftChars="65" w:left="136" w:right="59"/>
              <w:rPr>
                <w:rFonts w:ascii="宋体" w:eastAsia="宋体" w:hAnsi="宋体"/>
                <w:sz w:val="18"/>
                <w:szCs w:val="18"/>
              </w:rPr>
            </w:pPr>
            <w:r w:rsidRPr="00DE4766">
              <w:rPr>
                <w:rFonts w:ascii="宋体" w:eastAsia="宋体" w:hAnsi="宋体"/>
                <w:sz w:val="18"/>
                <w:szCs w:val="18"/>
              </w:rPr>
              <w:t>……</w:t>
            </w:r>
          </w:p>
        </w:tc>
      </w:tr>
    </w:tbl>
    <w:p w14:paraId="2828506D" w14:textId="77777777" w:rsidR="00B82AEF" w:rsidRPr="00DE4766" w:rsidRDefault="00B82AEF">
      <w:pPr>
        <w:spacing w:line="360" w:lineRule="auto"/>
        <w:jc w:val="left"/>
        <w:rPr>
          <w:rFonts w:eastAsia="黑体"/>
          <w:sz w:val="28"/>
          <w:szCs w:val="28"/>
          <w:u w:val="single"/>
        </w:rPr>
      </w:pPr>
    </w:p>
    <w:p w14:paraId="74BA843C" w14:textId="77777777" w:rsidR="00B82AEF" w:rsidRPr="00DE4766" w:rsidRDefault="00B82AEF">
      <w:pPr>
        <w:spacing w:line="360" w:lineRule="auto"/>
        <w:jc w:val="left"/>
        <w:rPr>
          <w:rFonts w:eastAsia="黑体"/>
          <w:sz w:val="28"/>
          <w:szCs w:val="28"/>
          <w:u w:val="single"/>
        </w:rPr>
      </w:pPr>
    </w:p>
    <w:p w14:paraId="076DCC2C" w14:textId="77777777" w:rsidR="00F30B6C" w:rsidRPr="00DE4766" w:rsidRDefault="00F30B6C">
      <w:pPr>
        <w:widowControl/>
        <w:jc w:val="left"/>
        <w:rPr>
          <w:rFonts w:ascii="宋体" w:hAnsi="宋体" w:cs="宋体"/>
          <w:kern w:val="0"/>
          <w:sz w:val="28"/>
          <w:szCs w:val="20"/>
        </w:rPr>
      </w:pPr>
      <w:bookmarkStart w:id="85" w:name="_Toc489279773"/>
      <w:bookmarkStart w:id="86" w:name="_Toc152045529"/>
      <w:bookmarkStart w:id="87" w:name="_Toc490222406"/>
      <w:bookmarkStart w:id="88" w:name="_Toc333599658"/>
      <w:bookmarkStart w:id="89" w:name="_Toc338944604"/>
      <w:bookmarkStart w:id="90" w:name="_Toc342294713"/>
      <w:bookmarkStart w:id="91" w:name="_Toc152042305"/>
      <w:bookmarkStart w:id="92" w:name="_Toc333600682"/>
      <w:bookmarkStart w:id="93" w:name="_Toc429569099"/>
      <w:bookmarkStart w:id="94" w:name="_Toc179632546"/>
      <w:bookmarkStart w:id="95" w:name="_Toc482197510"/>
      <w:bookmarkStart w:id="96" w:name="_Toc144974497"/>
      <w:bookmarkStart w:id="97" w:name="_Toc349730840"/>
      <w:bookmarkStart w:id="98" w:name="_Toc342296161"/>
      <w:bookmarkStart w:id="99" w:name="_Toc486579960"/>
      <w:bookmarkStart w:id="100" w:name="_Toc338943699"/>
      <w:bookmarkStart w:id="101" w:name="_Toc144974548"/>
      <w:bookmarkStart w:id="102" w:name="_Toc152045581"/>
      <w:bookmarkStart w:id="103" w:name="_Toc179632599"/>
      <w:bookmarkStart w:id="104" w:name="_Toc152042358"/>
      <w:bookmarkStart w:id="105" w:name="_Toc241459631"/>
      <w:r w:rsidRPr="00DE4766">
        <w:br w:type="page"/>
      </w:r>
    </w:p>
    <w:p w14:paraId="4D5E8986" w14:textId="77777777" w:rsidR="00C635CF" w:rsidRPr="00DE4766" w:rsidRDefault="00C635CF" w:rsidP="00C635CF">
      <w:pPr>
        <w:pStyle w:val="2TimesNewRoman5020"/>
        <w:spacing w:before="120" w:after="120"/>
      </w:pPr>
      <w:bookmarkStart w:id="106" w:name="_Toc16631882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DE4766">
        <w:lastRenderedPageBreak/>
        <w:t>1.  总则</w:t>
      </w:r>
      <w:bookmarkEnd w:id="106"/>
    </w:p>
    <w:p w14:paraId="1D92A6EB" w14:textId="3CCBC27D" w:rsidR="00C635CF" w:rsidRPr="00DE4766" w:rsidRDefault="00C635CF" w:rsidP="00C635CF">
      <w:pPr>
        <w:pStyle w:val="378020"/>
        <w:spacing w:before="120" w:after="120"/>
      </w:pPr>
      <w:bookmarkStart w:id="107" w:name="_bookmark21"/>
      <w:bookmarkStart w:id="108" w:name="_Toc166318828"/>
      <w:bookmarkEnd w:id="107"/>
      <w:r w:rsidRPr="00DE4766">
        <w:t>1.1</w:t>
      </w:r>
      <w:r w:rsidR="006503F4" w:rsidRPr="00DE4766">
        <w:t xml:space="preserve">  </w:t>
      </w:r>
      <w:r w:rsidRPr="00DE4766">
        <w:t>招标项目概况</w:t>
      </w:r>
      <w:bookmarkEnd w:id="108"/>
    </w:p>
    <w:p w14:paraId="7103577B" w14:textId="37EC686D" w:rsidR="00C635CF" w:rsidRPr="00DE4766" w:rsidRDefault="00C635CF" w:rsidP="00A55B80">
      <w:pPr>
        <w:spacing w:line="360" w:lineRule="auto"/>
        <w:ind w:firstLineChars="200" w:firstLine="420"/>
        <w:rPr>
          <w:rFonts w:ascii="宋体" w:hAnsi="宋体"/>
        </w:rPr>
      </w:pPr>
      <w:r w:rsidRPr="00DE4766">
        <w:rPr>
          <w:rFonts w:ascii="宋体" w:hAnsi="宋体"/>
        </w:rPr>
        <w:t>1.1.1 根据《中华人民共和国招标投标法》、《中华人民共和国招标投标法实施条例》等有关法律、法规和规章的规定，本</w:t>
      </w:r>
      <w:r w:rsidRPr="00DE4766">
        <w:rPr>
          <w:rFonts w:ascii="宋体" w:hAnsi="宋体" w:hint="eastAsia"/>
        </w:rPr>
        <w:t>次</w:t>
      </w:r>
      <w:r w:rsidRPr="00DE4766">
        <w:rPr>
          <w:rFonts w:ascii="宋体" w:hAnsi="宋体"/>
        </w:rPr>
        <w:t>招标已具备招标条件，现进行招标。</w:t>
      </w:r>
    </w:p>
    <w:p w14:paraId="284004CB" w14:textId="77777777" w:rsidR="00C635CF" w:rsidRPr="00DE4766" w:rsidRDefault="00C635CF" w:rsidP="00A55B80">
      <w:pPr>
        <w:spacing w:line="360" w:lineRule="auto"/>
        <w:ind w:firstLineChars="200" w:firstLine="420"/>
        <w:rPr>
          <w:rFonts w:ascii="宋体" w:hAnsi="宋体"/>
        </w:rPr>
      </w:pPr>
      <w:r w:rsidRPr="00DE4766">
        <w:rPr>
          <w:rFonts w:ascii="宋体" w:hAnsi="宋体"/>
        </w:rPr>
        <w:t>1.1.2 招标人：见投标人须知前附表。</w:t>
      </w:r>
    </w:p>
    <w:p w14:paraId="3B04A402" w14:textId="77777777" w:rsidR="00C635CF" w:rsidRPr="00DE4766" w:rsidRDefault="00C635CF" w:rsidP="00A55B80">
      <w:pPr>
        <w:spacing w:line="360" w:lineRule="auto"/>
        <w:ind w:firstLineChars="200" w:firstLine="420"/>
        <w:rPr>
          <w:rFonts w:ascii="宋体" w:hAnsi="宋体"/>
        </w:rPr>
      </w:pPr>
      <w:r w:rsidRPr="00DE4766">
        <w:rPr>
          <w:rFonts w:ascii="宋体" w:hAnsi="宋体"/>
        </w:rPr>
        <w:t>1.1.3 招标代理机构：见投标人须知前附表。</w:t>
      </w:r>
    </w:p>
    <w:p w14:paraId="3C14A669" w14:textId="77777777" w:rsidR="00C635CF" w:rsidRPr="00DE4766" w:rsidRDefault="00C635CF" w:rsidP="00A55B80">
      <w:pPr>
        <w:spacing w:line="360" w:lineRule="auto"/>
        <w:ind w:firstLineChars="200" w:firstLine="420"/>
        <w:rPr>
          <w:rFonts w:ascii="宋体" w:hAnsi="宋体"/>
        </w:rPr>
      </w:pPr>
      <w:r w:rsidRPr="00DE4766">
        <w:rPr>
          <w:rFonts w:ascii="宋体" w:hAnsi="宋体"/>
        </w:rPr>
        <w:t>1.1.4 招标项目名称：见投标人须知前附表。</w:t>
      </w:r>
    </w:p>
    <w:p w14:paraId="7F40E122" w14:textId="77777777" w:rsidR="00C635CF" w:rsidRPr="00DE4766" w:rsidRDefault="00C635CF" w:rsidP="00A55B80">
      <w:pPr>
        <w:spacing w:line="360" w:lineRule="auto"/>
        <w:ind w:firstLineChars="200" w:firstLine="420"/>
        <w:rPr>
          <w:rFonts w:ascii="宋体" w:hAnsi="宋体"/>
        </w:rPr>
      </w:pPr>
      <w:r w:rsidRPr="00DE4766">
        <w:rPr>
          <w:rFonts w:ascii="宋体" w:hAnsi="宋体"/>
        </w:rPr>
        <w:t>1.1.5 项目建设地点：见投标人须知前附表。</w:t>
      </w:r>
    </w:p>
    <w:p w14:paraId="7709D121" w14:textId="77777777" w:rsidR="00C635CF" w:rsidRPr="00DE4766" w:rsidRDefault="00C635CF" w:rsidP="00A55B80">
      <w:pPr>
        <w:spacing w:line="360" w:lineRule="auto"/>
        <w:ind w:firstLineChars="200" w:firstLine="420"/>
        <w:rPr>
          <w:rFonts w:ascii="宋体" w:hAnsi="宋体"/>
        </w:rPr>
      </w:pPr>
      <w:r w:rsidRPr="00DE4766">
        <w:rPr>
          <w:rFonts w:ascii="宋体" w:hAnsi="宋体"/>
        </w:rPr>
        <w:t>1.1.6 项目建设规模：见投标人须知前附表。</w:t>
      </w:r>
    </w:p>
    <w:p w14:paraId="4EA8E1E3" w14:textId="77777777" w:rsidR="00C635CF" w:rsidRPr="00DE4766" w:rsidRDefault="00C635CF" w:rsidP="00A55B80">
      <w:pPr>
        <w:spacing w:line="360" w:lineRule="auto"/>
        <w:ind w:firstLineChars="200" w:firstLine="420"/>
        <w:rPr>
          <w:rFonts w:ascii="宋体" w:hAnsi="宋体"/>
        </w:rPr>
      </w:pPr>
      <w:r w:rsidRPr="00DE4766">
        <w:rPr>
          <w:rFonts w:ascii="宋体" w:hAnsi="宋体"/>
        </w:rPr>
        <w:t xml:space="preserve">1.1.7 </w:t>
      </w:r>
      <w:r w:rsidRPr="00DE4766">
        <w:rPr>
          <w:rFonts w:ascii="宋体" w:hAnsi="宋体" w:hint="eastAsia"/>
        </w:rPr>
        <w:t>建设项目总投资/工程概算/建筑安装工程费</w:t>
      </w:r>
      <w:r w:rsidRPr="00DE4766">
        <w:rPr>
          <w:rFonts w:ascii="宋体" w:hAnsi="宋体"/>
        </w:rPr>
        <w:t>：见投标人须知前附表。</w:t>
      </w:r>
    </w:p>
    <w:p w14:paraId="41ABBB48" w14:textId="6EF62B69" w:rsidR="00C635CF" w:rsidRPr="00DE4766" w:rsidRDefault="00C635CF" w:rsidP="00C635CF">
      <w:pPr>
        <w:pStyle w:val="378020"/>
        <w:spacing w:before="120" w:after="120"/>
      </w:pPr>
      <w:bookmarkStart w:id="109" w:name="_bookmark22"/>
      <w:bookmarkStart w:id="110" w:name="_Toc166318829"/>
      <w:bookmarkEnd w:id="109"/>
      <w:r w:rsidRPr="00DE4766">
        <w:t>1.2</w:t>
      </w:r>
      <w:r w:rsidR="006503F4" w:rsidRPr="00DE4766">
        <w:t xml:space="preserve">  </w:t>
      </w:r>
      <w:r w:rsidRPr="00DE4766">
        <w:t>资金来源</w:t>
      </w:r>
      <w:r w:rsidRPr="00DE4766">
        <w:rPr>
          <w:rFonts w:hint="eastAsia"/>
        </w:rPr>
        <w:t>及出资比例</w:t>
      </w:r>
      <w:bookmarkEnd w:id="110"/>
    </w:p>
    <w:p w14:paraId="5289D630" w14:textId="77777777" w:rsidR="00C635CF" w:rsidRPr="00DE4766" w:rsidRDefault="00C635CF" w:rsidP="00A55B80">
      <w:pPr>
        <w:spacing w:line="360" w:lineRule="auto"/>
        <w:ind w:firstLineChars="200" w:firstLine="420"/>
        <w:rPr>
          <w:rFonts w:ascii="宋体" w:hAnsi="宋体"/>
        </w:rPr>
      </w:pPr>
      <w:r w:rsidRPr="00DE4766">
        <w:rPr>
          <w:rFonts w:ascii="宋体" w:hAnsi="宋体"/>
        </w:rPr>
        <w:t>1.2.1 资金来源：见投标人须知前附表。</w:t>
      </w:r>
    </w:p>
    <w:p w14:paraId="0CEAD15F" w14:textId="29F6CD99" w:rsidR="00C635CF" w:rsidRPr="00DE4766" w:rsidRDefault="00C635CF" w:rsidP="00A55B80">
      <w:pPr>
        <w:spacing w:line="360" w:lineRule="auto"/>
        <w:ind w:firstLineChars="200" w:firstLine="420"/>
        <w:rPr>
          <w:rFonts w:ascii="宋体" w:hAnsi="宋体"/>
        </w:rPr>
      </w:pPr>
      <w:r w:rsidRPr="00DE4766">
        <w:rPr>
          <w:rFonts w:ascii="宋体" w:hAnsi="宋体"/>
        </w:rPr>
        <w:t>1.2.2</w:t>
      </w:r>
      <w:r w:rsidRPr="00DE4766">
        <w:rPr>
          <w:rFonts w:ascii="宋体" w:hAnsi="宋体" w:hint="eastAsia"/>
        </w:rPr>
        <w:t xml:space="preserve"> 出资比例</w:t>
      </w:r>
      <w:r w:rsidRPr="00DE4766">
        <w:rPr>
          <w:rFonts w:ascii="宋体" w:hAnsi="宋体"/>
        </w:rPr>
        <w:t>：见投标人须知前附表。</w:t>
      </w:r>
    </w:p>
    <w:p w14:paraId="6573ACCF" w14:textId="4A9C3B3B" w:rsidR="00C635CF" w:rsidRPr="00DE4766" w:rsidRDefault="00C635CF" w:rsidP="00C635CF">
      <w:pPr>
        <w:pStyle w:val="378020"/>
        <w:spacing w:before="120" w:after="120"/>
      </w:pPr>
      <w:bookmarkStart w:id="111" w:name="_bookmark23"/>
      <w:bookmarkStart w:id="112" w:name="_Toc166318830"/>
      <w:bookmarkEnd w:id="111"/>
      <w:r w:rsidRPr="00DE4766">
        <w:t>1.3</w:t>
      </w:r>
      <w:r w:rsidR="006503F4" w:rsidRPr="00DE4766">
        <w:t xml:space="preserve">  </w:t>
      </w:r>
      <w:r w:rsidRPr="00DE4766">
        <w:t>招标范围、服务期限和质量标准</w:t>
      </w:r>
      <w:bookmarkEnd w:id="112"/>
    </w:p>
    <w:p w14:paraId="63390E83" w14:textId="77777777" w:rsidR="00C635CF" w:rsidRPr="00DE4766" w:rsidRDefault="00C635CF" w:rsidP="00A55B80">
      <w:pPr>
        <w:spacing w:line="360" w:lineRule="auto"/>
        <w:ind w:firstLineChars="200" w:firstLine="420"/>
        <w:rPr>
          <w:rFonts w:ascii="宋体" w:hAnsi="宋体"/>
        </w:rPr>
      </w:pPr>
      <w:r w:rsidRPr="00DE4766">
        <w:rPr>
          <w:rFonts w:ascii="宋体" w:hAnsi="宋体"/>
        </w:rPr>
        <w:t>1.3.1 招标范围：见投标人须知前附表。</w:t>
      </w:r>
    </w:p>
    <w:p w14:paraId="1EEEA9A2" w14:textId="77777777" w:rsidR="00C635CF" w:rsidRPr="00DE4766" w:rsidRDefault="00C635CF" w:rsidP="00A55B80">
      <w:pPr>
        <w:spacing w:line="360" w:lineRule="auto"/>
        <w:ind w:firstLineChars="200" w:firstLine="420"/>
        <w:rPr>
          <w:rFonts w:ascii="宋体" w:hAnsi="宋体"/>
        </w:rPr>
      </w:pPr>
      <w:r w:rsidRPr="00DE4766">
        <w:rPr>
          <w:rFonts w:ascii="宋体" w:hAnsi="宋体"/>
        </w:rPr>
        <w:t>1.3.2 服务期限：见投标人须知前附表。</w:t>
      </w:r>
    </w:p>
    <w:p w14:paraId="44EE70DC" w14:textId="77777777" w:rsidR="00C635CF" w:rsidRPr="00DE4766" w:rsidRDefault="00C635CF" w:rsidP="00A55B80">
      <w:pPr>
        <w:spacing w:line="360" w:lineRule="auto"/>
        <w:ind w:firstLineChars="200" w:firstLine="420"/>
        <w:rPr>
          <w:rFonts w:ascii="宋体" w:hAnsi="宋体"/>
        </w:rPr>
      </w:pPr>
      <w:r w:rsidRPr="00DE4766">
        <w:rPr>
          <w:rFonts w:ascii="宋体" w:hAnsi="宋体"/>
        </w:rPr>
        <w:t>1.3.3 质量标准：见投标人须知前附表。</w:t>
      </w:r>
    </w:p>
    <w:p w14:paraId="0167343F" w14:textId="76409794" w:rsidR="00C635CF" w:rsidRPr="00DE4766" w:rsidRDefault="00C635CF" w:rsidP="00C635CF">
      <w:pPr>
        <w:pStyle w:val="378020"/>
        <w:spacing w:before="120" w:after="120"/>
      </w:pPr>
      <w:bookmarkStart w:id="113" w:name="_bookmark24"/>
      <w:bookmarkStart w:id="114" w:name="_Toc166318831"/>
      <w:bookmarkEnd w:id="113"/>
      <w:r w:rsidRPr="00DE4766">
        <w:t>1.4</w:t>
      </w:r>
      <w:r w:rsidR="006503F4" w:rsidRPr="00DE4766">
        <w:t xml:space="preserve">  </w:t>
      </w:r>
      <w:r w:rsidRPr="00DE4766">
        <w:t>投标人资格要求</w:t>
      </w:r>
      <w:bookmarkEnd w:id="114"/>
    </w:p>
    <w:p w14:paraId="52CFCA9F" w14:textId="77777777" w:rsidR="00C635CF" w:rsidRPr="00DE4766" w:rsidRDefault="00C635CF" w:rsidP="00A55B80">
      <w:pPr>
        <w:spacing w:line="360" w:lineRule="auto"/>
        <w:ind w:firstLineChars="200" w:firstLine="420"/>
        <w:rPr>
          <w:rFonts w:ascii="宋体" w:hAnsi="宋体"/>
        </w:rPr>
      </w:pPr>
      <w:r w:rsidRPr="00DE4766">
        <w:rPr>
          <w:rFonts w:ascii="宋体" w:hAnsi="宋体"/>
        </w:rPr>
        <w:t>1.4.1 投标人应具备承担本</w:t>
      </w:r>
      <w:r w:rsidRPr="00DE4766">
        <w:rPr>
          <w:rFonts w:ascii="宋体" w:hAnsi="宋体" w:hint="eastAsia"/>
        </w:rPr>
        <w:t>次</w:t>
      </w:r>
      <w:r w:rsidRPr="00DE4766">
        <w:rPr>
          <w:rFonts w:ascii="宋体" w:hAnsi="宋体"/>
        </w:rPr>
        <w:t>招标</w:t>
      </w:r>
      <w:r w:rsidRPr="00DE4766">
        <w:rPr>
          <w:rFonts w:ascii="宋体" w:hAnsi="宋体" w:hint="eastAsia"/>
        </w:rPr>
        <w:t>的</w:t>
      </w:r>
      <w:r w:rsidRPr="00DE4766">
        <w:rPr>
          <w:rFonts w:ascii="宋体" w:hAnsi="宋体"/>
        </w:rPr>
        <w:t>资</w:t>
      </w:r>
      <w:r w:rsidRPr="00DE4766">
        <w:rPr>
          <w:rFonts w:ascii="宋体" w:hAnsi="宋体" w:hint="eastAsia"/>
        </w:rPr>
        <w:t>格</w:t>
      </w:r>
      <w:r w:rsidRPr="00DE4766">
        <w:rPr>
          <w:rFonts w:ascii="宋体" w:hAnsi="宋体"/>
        </w:rPr>
        <w:t>、</w:t>
      </w:r>
      <w:r w:rsidRPr="00DE4766">
        <w:rPr>
          <w:rFonts w:ascii="宋体" w:hAnsi="宋体" w:hint="eastAsia"/>
        </w:rPr>
        <w:t>业绩、人员</w:t>
      </w:r>
      <w:r w:rsidRPr="00DE4766">
        <w:rPr>
          <w:rFonts w:ascii="宋体" w:hAnsi="宋体"/>
        </w:rPr>
        <w:t>和信誉：</w:t>
      </w:r>
    </w:p>
    <w:p w14:paraId="089D197F" w14:textId="77777777" w:rsidR="00C635CF" w:rsidRPr="00DE4766" w:rsidRDefault="00C635CF" w:rsidP="00A55B80">
      <w:pPr>
        <w:spacing w:line="360" w:lineRule="auto"/>
        <w:ind w:firstLineChars="200" w:firstLine="420"/>
        <w:rPr>
          <w:rFonts w:ascii="宋体"/>
        </w:rPr>
      </w:pPr>
      <w:r w:rsidRPr="00DE4766">
        <w:rPr>
          <w:rFonts w:ascii="宋体"/>
        </w:rPr>
        <w:t>（1）资格要求：见投标人须知前附表；</w:t>
      </w:r>
    </w:p>
    <w:p w14:paraId="0DE7C78D" w14:textId="77777777" w:rsidR="00C635CF" w:rsidRPr="00DE4766" w:rsidRDefault="00C635CF" w:rsidP="00A55B80">
      <w:pPr>
        <w:spacing w:line="360" w:lineRule="auto"/>
        <w:ind w:firstLineChars="200" w:firstLine="420"/>
        <w:rPr>
          <w:rFonts w:ascii="宋体"/>
        </w:rPr>
      </w:pPr>
      <w:r w:rsidRPr="00DE4766">
        <w:rPr>
          <w:rFonts w:ascii="宋体"/>
        </w:rPr>
        <w:t>（2）</w:t>
      </w:r>
      <w:r w:rsidRPr="00DE4766">
        <w:rPr>
          <w:rFonts w:ascii="宋体" w:hint="eastAsia"/>
        </w:rPr>
        <w:t>业绩</w:t>
      </w:r>
      <w:r w:rsidRPr="00DE4766">
        <w:rPr>
          <w:rFonts w:ascii="宋体"/>
        </w:rPr>
        <w:t>要求：见投标人须知前附表；</w:t>
      </w:r>
    </w:p>
    <w:p w14:paraId="0FDF185C" w14:textId="77777777" w:rsidR="00C635CF" w:rsidRPr="00DE4766" w:rsidRDefault="00C635CF" w:rsidP="00A55B80">
      <w:pPr>
        <w:spacing w:line="360" w:lineRule="auto"/>
        <w:ind w:firstLineChars="200" w:firstLine="420"/>
        <w:rPr>
          <w:rFonts w:ascii="宋体"/>
        </w:rPr>
      </w:pPr>
      <w:r w:rsidRPr="00DE4766">
        <w:rPr>
          <w:rFonts w:ascii="宋体"/>
        </w:rPr>
        <w:t>（3）</w:t>
      </w:r>
      <w:r w:rsidRPr="00DE4766">
        <w:rPr>
          <w:rFonts w:ascii="宋体" w:hint="eastAsia"/>
        </w:rPr>
        <w:t>人员要求</w:t>
      </w:r>
      <w:r w:rsidRPr="00DE4766">
        <w:rPr>
          <w:rFonts w:ascii="宋体"/>
        </w:rPr>
        <w:t>：见投标人须知前附表；</w:t>
      </w:r>
    </w:p>
    <w:p w14:paraId="7CB6345F" w14:textId="77777777" w:rsidR="00C635CF" w:rsidRPr="00DE4766" w:rsidRDefault="00C635CF" w:rsidP="00A55B80">
      <w:pPr>
        <w:spacing w:line="360" w:lineRule="auto"/>
        <w:ind w:firstLineChars="200" w:firstLine="420"/>
        <w:rPr>
          <w:rFonts w:ascii="宋体"/>
        </w:rPr>
      </w:pPr>
      <w:r w:rsidRPr="00DE4766">
        <w:rPr>
          <w:rFonts w:ascii="宋体"/>
        </w:rPr>
        <w:t>（4）信誉要求：见投标人须知前附表；</w:t>
      </w:r>
    </w:p>
    <w:p w14:paraId="75040E21" w14:textId="77777777" w:rsidR="00C635CF" w:rsidRPr="00DE4766" w:rsidRDefault="00C635CF" w:rsidP="00A55B80">
      <w:pPr>
        <w:spacing w:line="360" w:lineRule="auto"/>
        <w:ind w:firstLineChars="200" w:firstLine="420"/>
        <w:rPr>
          <w:rFonts w:ascii="宋体"/>
        </w:rPr>
      </w:pPr>
      <w:r w:rsidRPr="00DE4766">
        <w:rPr>
          <w:rFonts w:ascii="宋体"/>
        </w:rPr>
        <w:t>（5）</w:t>
      </w:r>
      <w:r w:rsidRPr="00DE4766">
        <w:rPr>
          <w:rFonts w:ascii="宋体" w:hint="eastAsia"/>
        </w:rPr>
        <w:t>其他</w:t>
      </w:r>
      <w:r w:rsidRPr="00DE4766">
        <w:rPr>
          <w:rFonts w:ascii="宋体"/>
        </w:rPr>
        <w:t>要求：见投标人须知前附表</w:t>
      </w:r>
      <w:r w:rsidRPr="00DE4766">
        <w:rPr>
          <w:rFonts w:ascii="宋体" w:hint="eastAsia"/>
        </w:rPr>
        <w:t>。</w:t>
      </w:r>
    </w:p>
    <w:p w14:paraId="379EFE4D" w14:textId="33FBD24E" w:rsidR="00C635CF" w:rsidRPr="00DE4766" w:rsidRDefault="00C635CF" w:rsidP="00630B1C">
      <w:pPr>
        <w:spacing w:line="360" w:lineRule="auto"/>
        <w:ind w:firstLineChars="200" w:firstLine="420"/>
        <w:rPr>
          <w:rFonts w:ascii="宋体" w:hAnsi="宋体"/>
        </w:rPr>
      </w:pPr>
      <w:r w:rsidRPr="00DE4766">
        <w:rPr>
          <w:rFonts w:ascii="宋体" w:hAnsi="宋体"/>
        </w:rPr>
        <w:t>1.4.2 投标人须知前附表规定接受联合体投标的，联合体除应符合本章第 1.4.1 项和投标人须知前附表的要求外，还应遵守以下规定：</w:t>
      </w:r>
    </w:p>
    <w:p w14:paraId="698EA29E" w14:textId="59CC7E12" w:rsidR="00C635CF" w:rsidRPr="00DE4766" w:rsidRDefault="00C635CF" w:rsidP="00630B1C">
      <w:pPr>
        <w:spacing w:line="360" w:lineRule="auto"/>
        <w:ind w:firstLineChars="200" w:firstLine="420"/>
        <w:rPr>
          <w:rFonts w:ascii="宋体" w:hAnsi="宋体"/>
        </w:rPr>
      </w:pPr>
      <w:r w:rsidRPr="00DE4766">
        <w:rPr>
          <w:rFonts w:ascii="宋体" w:hAnsi="宋体"/>
        </w:rPr>
        <w:t>（1）联合体各方应按招标文件提供的格式签订联合体协议书，明确联合体牵头人和各方权利义务，并承诺就中标项目向招标人承担连带责任；</w:t>
      </w:r>
    </w:p>
    <w:p w14:paraId="20016EA7" w14:textId="150D58AD" w:rsidR="00C635CF" w:rsidRPr="00DE4766" w:rsidRDefault="00C635CF" w:rsidP="00630B1C">
      <w:pPr>
        <w:spacing w:line="360" w:lineRule="auto"/>
        <w:ind w:firstLineChars="200" w:firstLine="420"/>
        <w:rPr>
          <w:rFonts w:ascii="宋体" w:hAnsi="宋体"/>
        </w:rPr>
      </w:pPr>
      <w:r w:rsidRPr="00DE4766">
        <w:rPr>
          <w:rFonts w:ascii="宋体" w:hAnsi="宋体"/>
        </w:rPr>
        <w:t>（2）联合体各方不得再以自己名义单独或参加其他联合体在本招标项目中投标，否则各相关投标均无效。</w:t>
      </w:r>
    </w:p>
    <w:p w14:paraId="71FEBBAE" w14:textId="77777777" w:rsidR="00C635CF" w:rsidRPr="00DE4766" w:rsidRDefault="00C635CF" w:rsidP="00630B1C">
      <w:pPr>
        <w:spacing w:line="360" w:lineRule="auto"/>
        <w:ind w:firstLineChars="200" w:firstLine="420"/>
        <w:rPr>
          <w:rFonts w:ascii="宋体" w:hAnsi="宋体"/>
        </w:rPr>
      </w:pPr>
      <w:r w:rsidRPr="00DE4766">
        <w:rPr>
          <w:rFonts w:ascii="宋体" w:hAnsi="宋体"/>
        </w:rPr>
        <w:t>1.4.3</w:t>
      </w:r>
      <w:r w:rsidRPr="00DE4766">
        <w:rPr>
          <w:rFonts w:ascii="宋体" w:hAnsi="宋体" w:hint="eastAsia"/>
        </w:rPr>
        <w:t>投标人不得存在的情形见第三章“评标办法”附件</w:t>
      </w:r>
      <w:r w:rsidRPr="00DE4766">
        <w:rPr>
          <w:rFonts w:ascii="宋体" w:hAnsi="宋体"/>
        </w:rPr>
        <w:t>A</w:t>
      </w:r>
      <w:r w:rsidRPr="00DE4766">
        <w:rPr>
          <w:rFonts w:ascii="宋体" w:hAnsi="宋体" w:hint="eastAsia"/>
        </w:rPr>
        <w:t>：否决投标条件。</w:t>
      </w:r>
    </w:p>
    <w:p w14:paraId="59CEDE16" w14:textId="70403714" w:rsidR="00C635CF" w:rsidRPr="00DE4766" w:rsidRDefault="00C635CF" w:rsidP="00C635CF">
      <w:pPr>
        <w:pStyle w:val="378020"/>
        <w:spacing w:before="120" w:after="120"/>
      </w:pPr>
      <w:bookmarkStart w:id="115" w:name="_bookmark25"/>
      <w:bookmarkStart w:id="116" w:name="_Toc166318832"/>
      <w:bookmarkEnd w:id="115"/>
      <w:r w:rsidRPr="00DE4766">
        <w:lastRenderedPageBreak/>
        <w:t>1.5</w:t>
      </w:r>
      <w:r w:rsidR="006503F4" w:rsidRPr="00DE4766">
        <w:t xml:space="preserve">  </w:t>
      </w:r>
      <w:r w:rsidRPr="00DE4766">
        <w:t>费用承担</w:t>
      </w:r>
      <w:bookmarkEnd w:id="116"/>
    </w:p>
    <w:p w14:paraId="36028EBB" w14:textId="77777777" w:rsidR="00C635CF" w:rsidRPr="00DE4766" w:rsidRDefault="00C635CF" w:rsidP="00810C48">
      <w:pPr>
        <w:spacing w:line="360" w:lineRule="auto"/>
        <w:ind w:firstLineChars="200" w:firstLine="420"/>
        <w:rPr>
          <w:rFonts w:ascii="宋体" w:hAnsi="宋体"/>
        </w:rPr>
      </w:pPr>
      <w:r w:rsidRPr="00DE4766">
        <w:rPr>
          <w:rFonts w:ascii="宋体" w:hAnsi="宋体"/>
        </w:rPr>
        <w:t>投标人准备和参加投标活动发生的费用自理。</w:t>
      </w:r>
    </w:p>
    <w:p w14:paraId="4687C384" w14:textId="7399A60B" w:rsidR="00C635CF" w:rsidRPr="00DE4766" w:rsidRDefault="00C635CF" w:rsidP="00C635CF">
      <w:pPr>
        <w:pStyle w:val="378020"/>
        <w:spacing w:before="120" w:after="120"/>
      </w:pPr>
      <w:bookmarkStart w:id="117" w:name="_bookmark26"/>
      <w:bookmarkStart w:id="118" w:name="_Toc166318833"/>
      <w:bookmarkEnd w:id="117"/>
      <w:r w:rsidRPr="00DE4766">
        <w:t xml:space="preserve">1.6 </w:t>
      </w:r>
      <w:r w:rsidR="006503F4" w:rsidRPr="00DE4766">
        <w:t xml:space="preserve"> </w:t>
      </w:r>
      <w:r w:rsidRPr="00DE4766">
        <w:t>保密</w:t>
      </w:r>
      <w:bookmarkEnd w:id="118"/>
    </w:p>
    <w:p w14:paraId="66E250C3" w14:textId="3C0F9A0C" w:rsidR="00C635CF" w:rsidRPr="00DE4766" w:rsidRDefault="00C635CF" w:rsidP="00810C48">
      <w:pPr>
        <w:spacing w:line="360" w:lineRule="auto"/>
        <w:ind w:firstLineChars="200" w:firstLine="420"/>
        <w:rPr>
          <w:rFonts w:ascii="宋体" w:hAnsi="宋体"/>
        </w:rPr>
      </w:pPr>
      <w:r w:rsidRPr="00DE4766">
        <w:rPr>
          <w:rFonts w:ascii="宋体" w:hAnsi="宋体"/>
        </w:rPr>
        <w:t>参与招标投标活动的各方应对招标文件和投标文件中的商业和技术等秘密保密，否则应承担相应的法律责任。</w:t>
      </w:r>
    </w:p>
    <w:p w14:paraId="13412754" w14:textId="77777777" w:rsidR="00C635CF" w:rsidRPr="00DE4766" w:rsidRDefault="00C635CF" w:rsidP="00C635CF">
      <w:pPr>
        <w:pStyle w:val="378020"/>
        <w:spacing w:before="120" w:after="120"/>
      </w:pPr>
      <w:bookmarkStart w:id="119" w:name="_bookmark27"/>
      <w:bookmarkStart w:id="120" w:name="_Toc166318834"/>
      <w:bookmarkEnd w:id="119"/>
      <w:r w:rsidRPr="00DE4766">
        <w:t>1.7  语言文字</w:t>
      </w:r>
      <w:bookmarkEnd w:id="120"/>
    </w:p>
    <w:p w14:paraId="0572E2B7" w14:textId="77777777" w:rsidR="00C635CF" w:rsidRPr="00DE4766" w:rsidRDefault="00C635CF" w:rsidP="00810C48">
      <w:pPr>
        <w:spacing w:line="360" w:lineRule="auto"/>
        <w:ind w:firstLineChars="200" w:firstLine="420"/>
        <w:rPr>
          <w:rFonts w:ascii="宋体" w:hAnsi="宋体"/>
        </w:rPr>
      </w:pPr>
      <w:r w:rsidRPr="00DE4766">
        <w:rPr>
          <w:rFonts w:ascii="宋体" w:hAnsi="宋体"/>
        </w:rPr>
        <w:t>招标投标文件使用的语言文字为中文。专用术语使用外文的，应附有中文注释。</w:t>
      </w:r>
    </w:p>
    <w:p w14:paraId="2529C9A2" w14:textId="6883F3E6" w:rsidR="00C635CF" w:rsidRPr="00DE4766" w:rsidRDefault="00C635CF" w:rsidP="00C635CF">
      <w:pPr>
        <w:pStyle w:val="378020"/>
        <w:spacing w:before="120" w:after="120"/>
      </w:pPr>
      <w:bookmarkStart w:id="121" w:name="_bookmark28"/>
      <w:bookmarkStart w:id="122" w:name="_Toc166318835"/>
      <w:bookmarkEnd w:id="121"/>
      <w:r w:rsidRPr="00DE4766">
        <w:t>1.8</w:t>
      </w:r>
      <w:r w:rsidR="006503F4" w:rsidRPr="00DE4766">
        <w:t xml:space="preserve"> </w:t>
      </w:r>
      <w:r w:rsidRPr="00DE4766">
        <w:t xml:space="preserve"> 计量单位</w:t>
      </w:r>
      <w:bookmarkEnd w:id="122"/>
    </w:p>
    <w:p w14:paraId="74C954D0" w14:textId="77777777" w:rsidR="00C635CF" w:rsidRPr="00DE4766" w:rsidRDefault="00C635CF" w:rsidP="00810C48">
      <w:pPr>
        <w:spacing w:line="360" w:lineRule="auto"/>
        <w:ind w:firstLineChars="200" w:firstLine="420"/>
        <w:rPr>
          <w:rFonts w:ascii="宋体" w:hAnsi="宋体"/>
        </w:rPr>
      </w:pPr>
      <w:r w:rsidRPr="00DE4766">
        <w:rPr>
          <w:rFonts w:ascii="宋体" w:hAnsi="宋体"/>
        </w:rPr>
        <w:t>所有计量均采用中华人民共和国法定计量单位。</w:t>
      </w:r>
    </w:p>
    <w:p w14:paraId="06420B79" w14:textId="29309ACB" w:rsidR="00C635CF" w:rsidRPr="00DE4766" w:rsidRDefault="00C635CF" w:rsidP="00C635CF">
      <w:pPr>
        <w:pStyle w:val="378020"/>
        <w:spacing w:before="120" w:after="120"/>
      </w:pPr>
      <w:bookmarkStart w:id="123" w:name="_bookmark29"/>
      <w:bookmarkStart w:id="124" w:name="_bookmark30"/>
      <w:bookmarkStart w:id="125" w:name="_Toc166318836"/>
      <w:bookmarkEnd w:id="123"/>
      <w:bookmarkEnd w:id="124"/>
      <w:r w:rsidRPr="00DE4766">
        <w:t>1.</w:t>
      </w:r>
      <w:r w:rsidRPr="00DE4766">
        <w:rPr>
          <w:rFonts w:hint="eastAsia"/>
        </w:rPr>
        <w:t>9</w:t>
      </w:r>
      <w:r w:rsidRPr="00DE4766">
        <w:t xml:space="preserve"> </w:t>
      </w:r>
      <w:r w:rsidR="006503F4" w:rsidRPr="00DE4766">
        <w:t xml:space="preserve"> </w:t>
      </w:r>
      <w:r w:rsidRPr="00DE4766">
        <w:t>投标预备会</w:t>
      </w:r>
      <w:bookmarkEnd w:id="125"/>
    </w:p>
    <w:p w14:paraId="673DE5EF" w14:textId="2FF2ED78" w:rsidR="00C635CF" w:rsidRPr="00DE4766" w:rsidRDefault="00C635CF" w:rsidP="00810C48">
      <w:pPr>
        <w:spacing w:line="360" w:lineRule="auto"/>
        <w:ind w:firstLineChars="200" w:firstLine="420"/>
        <w:rPr>
          <w:rFonts w:ascii="宋体" w:hAnsi="宋体"/>
        </w:rPr>
      </w:pPr>
      <w:r w:rsidRPr="00DE4766">
        <w:rPr>
          <w:rFonts w:ascii="宋体" w:hAnsi="宋体"/>
        </w:rPr>
        <w:t>投标人须知前附表规定召开投标预备会的，招标人按投标人须知前附表规定的时间</w:t>
      </w:r>
      <w:r w:rsidR="00C40834" w:rsidRPr="00DE4766">
        <w:rPr>
          <w:rFonts w:ascii="宋体" w:hAnsi="宋体" w:hint="eastAsia"/>
        </w:rPr>
        <w:t>、</w:t>
      </w:r>
      <w:r w:rsidRPr="00DE4766">
        <w:rPr>
          <w:rFonts w:ascii="宋体" w:hAnsi="宋体"/>
        </w:rPr>
        <w:t>地点</w:t>
      </w:r>
      <w:r w:rsidR="00C40834" w:rsidRPr="00DE4766">
        <w:rPr>
          <w:rFonts w:ascii="宋体" w:hAnsi="宋体" w:hint="eastAsia"/>
        </w:rPr>
        <w:t>和其他要求</w:t>
      </w:r>
      <w:r w:rsidRPr="00DE4766">
        <w:rPr>
          <w:rFonts w:ascii="宋体" w:hAnsi="宋体"/>
        </w:rPr>
        <w:t>召开投标预备会。投标预备会后，招标人将对投标人所提问题的澄清，以</w:t>
      </w:r>
      <w:r w:rsidRPr="00DE4766">
        <w:rPr>
          <w:rFonts w:ascii="宋体" w:hAnsi="宋体" w:hint="eastAsia"/>
        </w:rPr>
        <w:t>书面</w:t>
      </w:r>
      <w:r w:rsidRPr="00DE4766">
        <w:rPr>
          <w:rFonts w:ascii="宋体" w:hAnsi="宋体"/>
        </w:rPr>
        <w:t>形式通知所有购买招标文件的投标人。该澄清内容为招标文件的组成部分。</w:t>
      </w:r>
    </w:p>
    <w:p w14:paraId="5271D227" w14:textId="48AF283A" w:rsidR="00C635CF" w:rsidRPr="00DE4766" w:rsidRDefault="00C635CF" w:rsidP="00C635CF">
      <w:pPr>
        <w:pStyle w:val="378020"/>
        <w:spacing w:before="120" w:after="120"/>
      </w:pPr>
      <w:bookmarkStart w:id="126" w:name="_bookmark31"/>
      <w:bookmarkStart w:id="127" w:name="_bookmark32"/>
      <w:bookmarkStart w:id="128" w:name="_Toc166318837"/>
      <w:bookmarkEnd w:id="126"/>
      <w:bookmarkEnd w:id="127"/>
      <w:r w:rsidRPr="00DE4766">
        <w:t>1.1</w:t>
      </w:r>
      <w:r w:rsidRPr="00DE4766">
        <w:rPr>
          <w:rFonts w:hint="eastAsia"/>
        </w:rPr>
        <w:t>0</w:t>
      </w:r>
      <w:r w:rsidRPr="00DE4766">
        <w:t xml:space="preserve"> </w:t>
      </w:r>
      <w:r w:rsidR="006503F4" w:rsidRPr="00DE4766">
        <w:t xml:space="preserve"> </w:t>
      </w:r>
      <w:r w:rsidRPr="00DE4766">
        <w:t>响应和偏差</w:t>
      </w:r>
      <w:bookmarkEnd w:id="128"/>
    </w:p>
    <w:p w14:paraId="295262E6" w14:textId="77777777" w:rsidR="00C635CF" w:rsidRPr="00DE4766" w:rsidRDefault="00C635CF" w:rsidP="00810C48">
      <w:pPr>
        <w:spacing w:line="360" w:lineRule="auto"/>
        <w:ind w:firstLineChars="200" w:firstLine="420"/>
        <w:rPr>
          <w:rFonts w:ascii="宋体" w:hAnsi="宋体"/>
        </w:rPr>
      </w:pPr>
      <w:r w:rsidRPr="00DE4766">
        <w:rPr>
          <w:rFonts w:ascii="宋体" w:hAnsi="宋体"/>
        </w:rPr>
        <w:t>投标文件应当对招标文件的实质性要求和条件作出满足性或更有利于招标人的响应，否则，投标人的投标将被否决。</w:t>
      </w:r>
    </w:p>
    <w:p w14:paraId="58A8E21A" w14:textId="77777777" w:rsidR="00C635CF" w:rsidRPr="00DE4766" w:rsidRDefault="00C635CF" w:rsidP="00C635CF">
      <w:pPr>
        <w:pStyle w:val="2TimesNewRoman5020"/>
        <w:spacing w:before="120" w:after="120"/>
      </w:pPr>
      <w:bookmarkStart w:id="129" w:name="_bookmark33"/>
      <w:bookmarkStart w:id="130" w:name="_Toc166318838"/>
      <w:bookmarkEnd w:id="129"/>
      <w:r w:rsidRPr="00DE4766">
        <w:t>2.  招标文件</w:t>
      </w:r>
      <w:bookmarkEnd w:id="130"/>
    </w:p>
    <w:p w14:paraId="577EA5BB" w14:textId="77777777" w:rsidR="00C635CF" w:rsidRPr="00DE4766" w:rsidRDefault="00C635CF" w:rsidP="002C347F">
      <w:pPr>
        <w:pStyle w:val="378020"/>
        <w:spacing w:before="120" w:after="120"/>
      </w:pPr>
      <w:bookmarkStart w:id="131" w:name="_bookmark34"/>
      <w:bookmarkStart w:id="132" w:name="_Toc166318839"/>
      <w:bookmarkEnd w:id="131"/>
      <w:r w:rsidRPr="00DE4766">
        <w:t>2.1  招标文件的组成</w:t>
      </w:r>
      <w:bookmarkEnd w:id="132"/>
    </w:p>
    <w:p w14:paraId="5A29CD66" w14:textId="77777777" w:rsidR="00C635CF" w:rsidRPr="00DE4766" w:rsidRDefault="00C635CF" w:rsidP="00810C48">
      <w:pPr>
        <w:spacing w:line="360" w:lineRule="auto"/>
        <w:ind w:firstLineChars="200" w:firstLine="420"/>
        <w:rPr>
          <w:rFonts w:ascii="宋体" w:hAnsi="宋体"/>
        </w:rPr>
      </w:pPr>
      <w:r w:rsidRPr="00DE4766">
        <w:rPr>
          <w:rFonts w:ascii="宋体" w:hAnsi="宋体"/>
        </w:rPr>
        <w:t>本招标文件包括：</w:t>
      </w:r>
    </w:p>
    <w:p w14:paraId="10B9A51D" w14:textId="77777777" w:rsidR="00C635CF" w:rsidRPr="00DE4766" w:rsidRDefault="00C635CF" w:rsidP="00810C48">
      <w:pPr>
        <w:spacing w:line="360" w:lineRule="auto"/>
        <w:ind w:firstLineChars="200" w:firstLine="420"/>
        <w:rPr>
          <w:rFonts w:ascii="宋体" w:hAnsi="宋体"/>
        </w:rPr>
      </w:pPr>
      <w:r w:rsidRPr="00DE4766">
        <w:rPr>
          <w:rFonts w:ascii="宋体" w:hAnsi="宋体"/>
        </w:rPr>
        <w:t>（1）招标公告（或投标邀请书）；</w:t>
      </w:r>
    </w:p>
    <w:p w14:paraId="3D0001F5" w14:textId="77777777" w:rsidR="00C635CF" w:rsidRPr="00DE4766" w:rsidRDefault="00C635CF" w:rsidP="00810C48">
      <w:pPr>
        <w:spacing w:line="360" w:lineRule="auto"/>
        <w:ind w:firstLineChars="200" w:firstLine="420"/>
        <w:rPr>
          <w:rFonts w:ascii="宋体" w:hAnsi="宋体"/>
        </w:rPr>
      </w:pPr>
      <w:r w:rsidRPr="00DE4766">
        <w:rPr>
          <w:rFonts w:ascii="宋体" w:hAnsi="宋体"/>
        </w:rPr>
        <w:t>（2）投标人须知；</w:t>
      </w:r>
    </w:p>
    <w:p w14:paraId="4457E53A" w14:textId="77777777" w:rsidR="00C635CF" w:rsidRPr="00DE4766" w:rsidRDefault="00C635CF" w:rsidP="00810C48">
      <w:pPr>
        <w:spacing w:line="360" w:lineRule="auto"/>
        <w:ind w:firstLineChars="200" w:firstLine="420"/>
        <w:rPr>
          <w:rFonts w:ascii="宋体" w:hAnsi="宋体"/>
        </w:rPr>
      </w:pPr>
      <w:r w:rsidRPr="00DE4766">
        <w:rPr>
          <w:rFonts w:ascii="宋体" w:hAnsi="宋体"/>
        </w:rPr>
        <w:t>（3）评标办法；</w:t>
      </w:r>
    </w:p>
    <w:p w14:paraId="7B01B803" w14:textId="77777777" w:rsidR="00C635CF" w:rsidRPr="00DE4766" w:rsidRDefault="00C635CF" w:rsidP="00810C48">
      <w:pPr>
        <w:spacing w:line="360" w:lineRule="auto"/>
        <w:ind w:firstLineChars="200" w:firstLine="420"/>
        <w:rPr>
          <w:rFonts w:ascii="宋体" w:hAnsi="宋体"/>
        </w:rPr>
      </w:pPr>
      <w:r w:rsidRPr="00DE4766">
        <w:rPr>
          <w:rFonts w:ascii="宋体" w:hAnsi="宋体"/>
        </w:rPr>
        <w:t>（4）合同条款及格式；</w:t>
      </w:r>
    </w:p>
    <w:p w14:paraId="0BFD320B" w14:textId="77777777" w:rsidR="00C635CF" w:rsidRPr="00DE4766" w:rsidRDefault="00C635CF" w:rsidP="00810C48">
      <w:pPr>
        <w:spacing w:line="360" w:lineRule="auto"/>
        <w:ind w:firstLineChars="200" w:firstLine="420"/>
        <w:rPr>
          <w:rFonts w:ascii="宋体" w:hAnsi="宋体"/>
        </w:rPr>
      </w:pPr>
      <w:r w:rsidRPr="00DE4766">
        <w:rPr>
          <w:rFonts w:ascii="宋体" w:hAnsi="宋体"/>
        </w:rPr>
        <w:t>（5）委托人要求；</w:t>
      </w:r>
    </w:p>
    <w:p w14:paraId="0B7599A7" w14:textId="77777777" w:rsidR="00C635CF" w:rsidRPr="00DE4766" w:rsidRDefault="00C635CF" w:rsidP="00810C48">
      <w:pPr>
        <w:spacing w:line="360" w:lineRule="auto"/>
        <w:ind w:firstLineChars="200" w:firstLine="420"/>
        <w:rPr>
          <w:rFonts w:ascii="宋体" w:hAnsi="宋体"/>
        </w:rPr>
      </w:pPr>
      <w:r w:rsidRPr="00DE4766">
        <w:rPr>
          <w:rFonts w:ascii="宋体" w:hAnsi="宋体"/>
        </w:rPr>
        <w:t>（6）投标文件格式；</w:t>
      </w:r>
    </w:p>
    <w:p w14:paraId="39946459" w14:textId="77777777" w:rsidR="00C635CF" w:rsidRPr="00DE4766" w:rsidRDefault="00C635CF" w:rsidP="00810C48">
      <w:pPr>
        <w:spacing w:line="360" w:lineRule="auto"/>
        <w:ind w:firstLineChars="200" w:firstLine="420"/>
        <w:rPr>
          <w:rFonts w:ascii="宋体" w:hAnsi="宋体"/>
        </w:rPr>
      </w:pPr>
      <w:r w:rsidRPr="00DE4766">
        <w:rPr>
          <w:rFonts w:ascii="宋体" w:hAnsi="宋体"/>
        </w:rPr>
        <w:t>（7）投标人须知前附表规定的其他资料。</w:t>
      </w:r>
    </w:p>
    <w:p w14:paraId="0CDA8B84" w14:textId="2EC8F087" w:rsidR="00C635CF" w:rsidRPr="00DE4766" w:rsidRDefault="00C635CF" w:rsidP="00810C48">
      <w:pPr>
        <w:spacing w:line="360" w:lineRule="auto"/>
        <w:ind w:firstLineChars="200" w:firstLine="420"/>
        <w:rPr>
          <w:rFonts w:ascii="宋体" w:hAnsi="宋体"/>
        </w:rPr>
      </w:pPr>
      <w:r w:rsidRPr="00DE4766">
        <w:rPr>
          <w:rFonts w:ascii="宋体" w:hAnsi="宋体"/>
        </w:rPr>
        <w:t>根据本章第 1.9 款、第 2.2 款和第 2.3 款对招标文件所作的澄清、修改，构成招标文件的组成部分。</w:t>
      </w:r>
    </w:p>
    <w:p w14:paraId="70C358B4" w14:textId="77777777" w:rsidR="00C635CF" w:rsidRPr="00DE4766" w:rsidRDefault="00C635CF" w:rsidP="002C347F">
      <w:pPr>
        <w:pStyle w:val="378020"/>
        <w:spacing w:before="120" w:after="120"/>
      </w:pPr>
      <w:bookmarkStart w:id="133" w:name="_bookmark35"/>
      <w:bookmarkStart w:id="134" w:name="_Toc166318840"/>
      <w:bookmarkEnd w:id="133"/>
      <w:r w:rsidRPr="00DE4766">
        <w:lastRenderedPageBreak/>
        <w:t>2.2  招标文件的澄清</w:t>
      </w:r>
      <w:bookmarkEnd w:id="134"/>
    </w:p>
    <w:p w14:paraId="4EFA5CEE" w14:textId="6DC041E2" w:rsidR="00C635CF" w:rsidRPr="00DE4766" w:rsidRDefault="00C635CF" w:rsidP="004C6304">
      <w:pPr>
        <w:spacing w:line="360" w:lineRule="auto"/>
        <w:ind w:firstLineChars="200" w:firstLine="420"/>
        <w:rPr>
          <w:rFonts w:ascii="宋体" w:hAnsi="宋体"/>
        </w:rPr>
      </w:pPr>
      <w:r w:rsidRPr="00DE4766">
        <w:rPr>
          <w:rFonts w:ascii="宋体" w:hAnsi="宋体"/>
        </w:rPr>
        <w:t>2.2.1 投标人应仔细阅读和检查招标文件的全部内容。如发现缺页或附件不全，应及时向招标人提出，以便补齐。如有疑问，应按投标人须知前附表规定的时间</w:t>
      </w:r>
      <w:r w:rsidRPr="00DE4766">
        <w:rPr>
          <w:rFonts w:ascii="宋体" w:hAnsi="宋体" w:hint="eastAsia"/>
        </w:rPr>
        <w:t>以书面</w:t>
      </w:r>
      <w:r w:rsidRPr="00DE4766">
        <w:rPr>
          <w:rFonts w:ascii="宋体" w:hAnsi="宋体"/>
        </w:rPr>
        <w:t>形式将提出的问题送达招标人，要求招标人对招标文件予以澄清。</w:t>
      </w:r>
    </w:p>
    <w:p w14:paraId="75CBFE4F" w14:textId="10998E2D" w:rsidR="00C635CF" w:rsidRPr="00DE4766" w:rsidRDefault="00C635CF" w:rsidP="004C6304">
      <w:pPr>
        <w:spacing w:line="360" w:lineRule="auto"/>
        <w:ind w:firstLineChars="200" w:firstLine="420"/>
        <w:rPr>
          <w:rFonts w:ascii="宋体" w:hAnsi="宋体"/>
        </w:rPr>
      </w:pPr>
      <w:r w:rsidRPr="00DE4766">
        <w:rPr>
          <w:rFonts w:ascii="宋体" w:hAnsi="宋体"/>
        </w:rPr>
        <w:t>2.2.2 招标文件的澄清以</w:t>
      </w:r>
      <w:r w:rsidRPr="00DE4766">
        <w:rPr>
          <w:rFonts w:ascii="宋体" w:hAnsi="宋体" w:hint="eastAsia"/>
        </w:rPr>
        <w:t>书面</w:t>
      </w:r>
      <w:r w:rsidRPr="00DE4766">
        <w:rPr>
          <w:rFonts w:ascii="宋体" w:hAnsi="宋体"/>
        </w:rPr>
        <w:t>形式发给所有购买招标文件的投标人，但不指明澄清问题的来源。澄清内容可能影响投标文件编制的，</w:t>
      </w:r>
      <w:r w:rsidR="00A605B3" w:rsidRPr="00DE4766">
        <w:rPr>
          <w:rFonts w:ascii="宋体" w:hAnsi="宋体" w:hint="eastAsia"/>
        </w:rPr>
        <w:t>招标人可</w:t>
      </w:r>
      <w:r w:rsidRPr="00DE4766">
        <w:rPr>
          <w:rFonts w:ascii="宋体" w:hAnsi="宋体"/>
        </w:rPr>
        <w:t>相应延长投标截止时间。</w:t>
      </w:r>
    </w:p>
    <w:p w14:paraId="2DE81376" w14:textId="77777777" w:rsidR="00C635CF" w:rsidRPr="00DE4766" w:rsidRDefault="00C635CF" w:rsidP="004C6304">
      <w:pPr>
        <w:spacing w:line="360" w:lineRule="auto"/>
        <w:ind w:firstLineChars="200" w:firstLine="420"/>
        <w:rPr>
          <w:rFonts w:ascii="宋体" w:hAnsi="宋体"/>
        </w:rPr>
      </w:pPr>
      <w:r w:rsidRPr="00DE4766">
        <w:rPr>
          <w:rFonts w:ascii="宋体" w:hAnsi="宋体"/>
        </w:rPr>
        <w:t>2.2.3 投标人在收到澄清后，应</w:t>
      </w:r>
      <w:r w:rsidRPr="00DE4766">
        <w:rPr>
          <w:rFonts w:ascii="宋体" w:hAnsi="宋体" w:hint="eastAsia"/>
        </w:rPr>
        <w:t>以书面形式</w:t>
      </w:r>
      <w:r w:rsidRPr="00DE4766">
        <w:rPr>
          <w:rFonts w:ascii="宋体" w:hAnsi="宋体"/>
        </w:rPr>
        <w:t>通知招标人，确认已收到该澄清。</w:t>
      </w:r>
    </w:p>
    <w:p w14:paraId="0B1D8AE5" w14:textId="77777777" w:rsidR="00C635CF" w:rsidRPr="00DE4766" w:rsidRDefault="00C635CF" w:rsidP="002C347F">
      <w:pPr>
        <w:pStyle w:val="378020"/>
        <w:spacing w:before="120" w:after="120"/>
      </w:pPr>
      <w:bookmarkStart w:id="135" w:name="_bookmark36"/>
      <w:bookmarkStart w:id="136" w:name="_Toc166318841"/>
      <w:bookmarkEnd w:id="135"/>
      <w:r w:rsidRPr="00DE4766">
        <w:t>2.3  招标文件的修改</w:t>
      </w:r>
      <w:bookmarkEnd w:id="136"/>
    </w:p>
    <w:p w14:paraId="76F727FE" w14:textId="2715635A" w:rsidR="00C635CF" w:rsidRPr="00DE4766" w:rsidRDefault="00C635CF" w:rsidP="004C6304">
      <w:pPr>
        <w:spacing w:line="360" w:lineRule="auto"/>
        <w:ind w:firstLineChars="200" w:firstLine="420"/>
        <w:rPr>
          <w:rFonts w:ascii="宋体" w:hAnsi="宋体"/>
        </w:rPr>
      </w:pPr>
      <w:r w:rsidRPr="00DE4766">
        <w:rPr>
          <w:rFonts w:ascii="宋体" w:hAnsi="宋体"/>
        </w:rPr>
        <w:t xml:space="preserve">2.3.1 </w:t>
      </w:r>
      <w:r w:rsidRPr="00DE4766">
        <w:rPr>
          <w:rFonts w:ascii="宋体" w:hAnsi="宋体" w:hint="eastAsia"/>
        </w:rPr>
        <w:t>招标文件的修改以书面形式发给所有购买招标文件的投标人。</w:t>
      </w:r>
      <w:r w:rsidRPr="00DE4766">
        <w:rPr>
          <w:rFonts w:ascii="宋体" w:hAnsi="宋体"/>
        </w:rPr>
        <w:t>修改内容可能影响投标文件编制的，</w:t>
      </w:r>
      <w:r w:rsidR="00A605B3" w:rsidRPr="00DE4766">
        <w:rPr>
          <w:rFonts w:ascii="宋体" w:hAnsi="宋体" w:hint="eastAsia"/>
        </w:rPr>
        <w:t>招标人可</w:t>
      </w:r>
      <w:r w:rsidRPr="00DE4766">
        <w:rPr>
          <w:rFonts w:ascii="宋体" w:hAnsi="宋体"/>
        </w:rPr>
        <w:t>相应延长投标截止时间。</w:t>
      </w:r>
    </w:p>
    <w:p w14:paraId="02C64406" w14:textId="77777777" w:rsidR="00C635CF" w:rsidRPr="00DE4766" w:rsidRDefault="00C635CF" w:rsidP="00FA2C2D">
      <w:pPr>
        <w:spacing w:line="360" w:lineRule="auto"/>
        <w:ind w:firstLineChars="200" w:firstLine="420"/>
        <w:rPr>
          <w:rFonts w:ascii="宋体" w:hAnsi="宋体"/>
          <w:szCs w:val="21"/>
        </w:rPr>
      </w:pPr>
      <w:r w:rsidRPr="00DE4766">
        <w:rPr>
          <w:rFonts w:ascii="宋体" w:hAnsi="宋体"/>
          <w:szCs w:val="21"/>
        </w:rPr>
        <w:t>2.3.2</w:t>
      </w:r>
      <w:r w:rsidRPr="00DE4766">
        <w:rPr>
          <w:rFonts w:ascii="宋体" w:hAnsi="宋体"/>
          <w:spacing w:val="2"/>
          <w:szCs w:val="21"/>
        </w:rPr>
        <w:t xml:space="preserve"> </w:t>
      </w:r>
      <w:r w:rsidRPr="00DE4766">
        <w:rPr>
          <w:rFonts w:ascii="宋体" w:hAnsi="宋体"/>
        </w:rPr>
        <w:t>投标人</w:t>
      </w:r>
      <w:r w:rsidRPr="00DE4766">
        <w:rPr>
          <w:rFonts w:ascii="宋体" w:hAnsi="宋体"/>
          <w:spacing w:val="-4"/>
          <w:szCs w:val="21"/>
        </w:rPr>
        <w:t>收到修改内容后，应</w:t>
      </w:r>
      <w:r w:rsidRPr="00DE4766">
        <w:rPr>
          <w:rFonts w:ascii="宋体" w:hAnsi="宋体" w:hint="eastAsia"/>
          <w:spacing w:val="-4"/>
          <w:szCs w:val="21"/>
        </w:rPr>
        <w:t>以书面</w:t>
      </w:r>
      <w:r w:rsidRPr="00DE4766">
        <w:rPr>
          <w:rFonts w:ascii="宋体" w:hAnsi="宋体"/>
          <w:spacing w:val="-4"/>
          <w:szCs w:val="21"/>
        </w:rPr>
        <w:t>形式通知招标人，确认</w:t>
      </w:r>
      <w:r w:rsidRPr="00DE4766">
        <w:rPr>
          <w:rFonts w:ascii="宋体" w:hAnsi="宋体"/>
          <w:szCs w:val="21"/>
        </w:rPr>
        <w:t>已收到该修改。</w:t>
      </w:r>
    </w:p>
    <w:p w14:paraId="3AC65912" w14:textId="77777777" w:rsidR="00C635CF" w:rsidRPr="00DE4766" w:rsidRDefault="00C635CF" w:rsidP="002C347F">
      <w:pPr>
        <w:pStyle w:val="378020"/>
        <w:spacing w:before="120" w:after="120"/>
      </w:pPr>
      <w:bookmarkStart w:id="137" w:name="_bookmark37"/>
      <w:bookmarkStart w:id="138" w:name="_Toc166318842"/>
      <w:bookmarkEnd w:id="137"/>
      <w:r w:rsidRPr="00DE4766">
        <w:t>2.4  招标文件的异议</w:t>
      </w:r>
      <w:bookmarkEnd w:id="138"/>
    </w:p>
    <w:p w14:paraId="3CB747DA" w14:textId="531C15F6" w:rsidR="00C635CF" w:rsidRPr="00DE4766" w:rsidRDefault="00C635CF" w:rsidP="004B47B0">
      <w:pPr>
        <w:spacing w:line="360" w:lineRule="auto"/>
        <w:ind w:firstLineChars="200" w:firstLine="420"/>
        <w:rPr>
          <w:rFonts w:ascii="宋体" w:hAnsi="宋体"/>
        </w:rPr>
      </w:pPr>
      <w:r w:rsidRPr="00DE4766">
        <w:rPr>
          <w:rFonts w:ascii="宋体" w:hAnsi="宋体"/>
        </w:rPr>
        <w:t>投标人或者其他利害关系人对招标文件有异议的，应当在投标截止时间</w:t>
      </w:r>
      <w:r w:rsidR="005F1F53" w:rsidRPr="00DE4766">
        <w:rPr>
          <w:rFonts w:ascii="宋体" w:hAnsi="宋体" w:hint="eastAsia"/>
        </w:rPr>
        <w:t xml:space="preserve"> </w:t>
      </w:r>
      <w:r w:rsidRPr="00DE4766">
        <w:rPr>
          <w:rFonts w:ascii="宋体" w:hAnsi="宋体"/>
        </w:rPr>
        <w:t>10</w:t>
      </w:r>
      <w:r w:rsidR="005F1F53" w:rsidRPr="00DE4766">
        <w:rPr>
          <w:rFonts w:ascii="宋体" w:hAnsi="宋体" w:hint="eastAsia"/>
        </w:rPr>
        <w:t xml:space="preserve"> </w:t>
      </w:r>
      <w:r w:rsidRPr="00DE4766">
        <w:rPr>
          <w:rFonts w:ascii="宋体" w:hAnsi="宋体"/>
        </w:rPr>
        <w:t>日前以书面形式提出。招标人将在收到异议之日起 3 日内作出答复；作出答复前，将暂停招标投标活动。</w:t>
      </w:r>
    </w:p>
    <w:p w14:paraId="5E4C5AE6" w14:textId="77777777" w:rsidR="00C635CF" w:rsidRPr="00DE4766" w:rsidRDefault="00C635CF" w:rsidP="00C635CF">
      <w:pPr>
        <w:pStyle w:val="2TimesNewRoman5020"/>
        <w:spacing w:before="120" w:after="120"/>
      </w:pPr>
      <w:bookmarkStart w:id="139" w:name="_bookmark38"/>
      <w:bookmarkStart w:id="140" w:name="_Toc166318843"/>
      <w:bookmarkEnd w:id="139"/>
      <w:r w:rsidRPr="00DE4766">
        <w:t>3.  投标文件</w:t>
      </w:r>
      <w:bookmarkEnd w:id="140"/>
    </w:p>
    <w:p w14:paraId="106F0317" w14:textId="77777777" w:rsidR="00C635CF" w:rsidRPr="00DE4766" w:rsidRDefault="00C635CF" w:rsidP="002C347F">
      <w:pPr>
        <w:pStyle w:val="378020"/>
        <w:spacing w:before="120" w:after="120"/>
      </w:pPr>
      <w:bookmarkStart w:id="141" w:name="_bookmark39"/>
      <w:bookmarkStart w:id="142" w:name="_Toc166318844"/>
      <w:bookmarkEnd w:id="141"/>
      <w:r w:rsidRPr="00DE4766">
        <w:t>3.1  投标文件的组成</w:t>
      </w:r>
      <w:bookmarkEnd w:id="142"/>
    </w:p>
    <w:p w14:paraId="6F8F418C" w14:textId="77777777" w:rsidR="00C635CF" w:rsidRPr="00DE4766" w:rsidRDefault="00C635CF" w:rsidP="004C6304">
      <w:pPr>
        <w:spacing w:line="360" w:lineRule="auto"/>
        <w:ind w:firstLineChars="200" w:firstLine="420"/>
        <w:rPr>
          <w:rFonts w:ascii="宋体" w:hAnsi="宋体"/>
        </w:rPr>
      </w:pPr>
      <w:r w:rsidRPr="00DE4766">
        <w:rPr>
          <w:rFonts w:ascii="宋体" w:hAnsi="宋体"/>
        </w:rPr>
        <w:t>3.1.1 投标文件应包括下列内容：</w:t>
      </w:r>
    </w:p>
    <w:p w14:paraId="65D28EC5" w14:textId="77777777" w:rsidR="00C635CF" w:rsidRPr="00DE4766" w:rsidRDefault="00C635CF" w:rsidP="004B47B0">
      <w:pPr>
        <w:spacing w:line="360" w:lineRule="auto"/>
        <w:ind w:firstLineChars="200" w:firstLine="420"/>
        <w:rPr>
          <w:rFonts w:ascii="宋体" w:hAnsi="宋体"/>
        </w:rPr>
      </w:pPr>
      <w:r w:rsidRPr="00DE4766">
        <w:rPr>
          <w:rFonts w:ascii="宋体" w:hAnsi="宋体"/>
        </w:rPr>
        <w:t>（1）投标函；</w:t>
      </w:r>
    </w:p>
    <w:p w14:paraId="59BBFF98" w14:textId="77777777" w:rsidR="00C635CF" w:rsidRPr="00DE4766" w:rsidRDefault="00C635CF" w:rsidP="004B47B0">
      <w:pPr>
        <w:spacing w:line="360" w:lineRule="auto"/>
        <w:ind w:firstLineChars="200" w:firstLine="420"/>
        <w:rPr>
          <w:rFonts w:ascii="宋体" w:hAnsi="宋体"/>
        </w:rPr>
      </w:pPr>
      <w:r w:rsidRPr="00DE4766">
        <w:rPr>
          <w:rFonts w:ascii="宋体" w:hAnsi="宋体"/>
        </w:rPr>
        <w:t>（2）法定代表人身份证明或授权委托书；</w:t>
      </w:r>
    </w:p>
    <w:p w14:paraId="1C4956DE" w14:textId="77777777" w:rsidR="00C635CF" w:rsidRPr="00DE4766" w:rsidRDefault="00C635CF" w:rsidP="004B47B0">
      <w:pPr>
        <w:spacing w:line="360" w:lineRule="auto"/>
        <w:ind w:firstLineChars="200" w:firstLine="420"/>
        <w:rPr>
          <w:rFonts w:ascii="宋体" w:hAnsi="宋体"/>
        </w:rPr>
      </w:pPr>
      <w:r w:rsidRPr="00DE4766">
        <w:rPr>
          <w:rFonts w:ascii="宋体" w:hAnsi="宋体"/>
        </w:rPr>
        <w:t>（3）联合体协议书；</w:t>
      </w:r>
    </w:p>
    <w:p w14:paraId="449644A9" w14:textId="77777777" w:rsidR="00C635CF" w:rsidRPr="00DE4766" w:rsidRDefault="00C635CF" w:rsidP="004B47B0">
      <w:pPr>
        <w:spacing w:line="360" w:lineRule="auto"/>
        <w:ind w:firstLineChars="200" w:firstLine="420"/>
        <w:rPr>
          <w:rFonts w:ascii="宋体" w:hAnsi="宋体"/>
        </w:rPr>
      </w:pPr>
      <w:r w:rsidRPr="00DE4766">
        <w:rPr>
          <w:rFonts w:ascii="宋体" w:hAnsi="宋体"/>
        </w:rPr>
        <w:t>（4）投标保证金；</w:t>
      </w:r>
    </w:p>
    <w:p w14:paraId="53D4E235" w14:textId="77777777" w:rsidR="00C635CF" w:rsidRPr="00DE4766" w:rsidRDefault="00C635CF" w:rsidP="004B47B0">
      <w:pPr>
        <w:spacing w:line="360" w:lineRule="auto"/>
        <w:ind w:firstLineChars="200" w:firstLine="420"/>
        <w:rPr>
          <w:rFonts w:ascii="宋体" w:hAnsi="宋体"/>
        </w:rPr>
      </w:pPr>
      <w:r w:rsidRPr="00DE4766">
        <w:rPr>
          <w:rFonts w:ascii="宋体" w:hAnsi="宋体"/>
        </w:rPr>
        <w:t>（5）</w:t>
      </w:r>
      <w:r w:rsidRPr="00DE4766">
        <w:rPr>
          <w:rFonts w:ascii="宋体" w:hAnsi="宋体" w:hint="eastAsia"/>
        </w:rPr>
        <w:t>投标报价清单</w:t>
      </w:r>
      <w:r w:rsidRPr="00DE4766">
        <w:rPr>
          <w:rFonts w:ascii="宋体" w:hAnsi="宋体"/>
        </w:rPr>
        <w:t>；</w:t>
      </w:r>
    </w:p>
    <w:p w14:paraId="28F6EACA" w14:textId="77777777" w:rsidR="00C635CF" w:rsidRPr="00DE4766" w:rsidRDefault="00C635CF" w:rsidP="004B47B0">
      <w:pPr>
        <w:spacing w:line="360" w:lineRule="auto"/>
        <w:ind w:firstLineChars="200" w:firstLine="420"/>
        <w:rPr>
          <w:rFonts w:ascii="宋体" w:hAnsi="宋体"/>
        </w:rPr>
      </w:pPr>
      <w:r w:rsidRPr="00DE4766">
        <w:rPr>
          <w:rFonts w:ascii="宋体" w:hAnsi="宋体"/>
        </w:rPr>
        <w:t>（6）资格</w:t>
      </w:r>
      <w:r w:rsidRPr="00DE4766">
        <w:rPr>
          <w:rFonts w:ascii="宋体" w:hAnsi="宋体" w:hint="eastAsia"/>
        </w:rPr>
        <w:t>证明资料</w:t>
      </w:r>
      <w:r w:rsidRPr="00DE4766">
        <w:rPr>
          <w:rFonts w:ascii="宋体" w:hAnsi="宋体"/>
        </w:rPr>
        <w:t>；</w:t>
      </w:r>
    </w:p>
    <w:p w14:paraId="239A1190" w14:textId="77777777" w:rsidR="00C635CF" w:rsidRPr="00DE4766" w:rsidRDefault="00C635CF" w:rsidP="004B47B0">
      <w:pPr>
        <w:spacing w:line="360" w:lineRule="auto"/>
        <w:ind w:firstLineChars="200" w:firstLine="420"/>
        <w:rPr>
          <w:rFonts w:ascii="宋体" w:hAnsi="宋体"/>
        </w:rPr>
      </w:pPr>
      <w:r w:rsidRPr="00DE4766">
        <w:rPr>
          <w:rFonts w:ascii="宋体" w:hAnsi="宋体"/>
        </w:rPr>
        <w:t>（7）</w:t>
      </w:r>
      <w:r w:rsidRPr="00DE4766">
        <w:rPr>
          <w:rFonts w:ascii="宋体" w:hAnsi="宋体" w:hint="eastAsia"/>
        </w:rPr>
        <w:t>服务方案</w:t>
      </w:r>
      <w:r w:rsidRPr="00DE4766">
        <w:rPr>
          <w:rFonts w:ascii="宋体" w:hAnsi="宋体"/>
        </w:rPr>
        <w:t>；</w:t>
      </w:r>
    </w:p>
    <w:p w14:paraId="68A09468" w14:textId="77777777" w:rsidR="00C635CF" w:rsidRPr="00DE4766" w:rsidRDefault="00C635CF" w:rsidP="004B47B0">
      <w:pPr>
        <w:spacing w:line="360" w:lineRule="auto"/>
        <w:ind w:firstLineChars="200" w:firstLine="420"/>
        <w:rPr>
          <w:rFonts w:ascii="宋体" w:hAnsi="宋体"/>
        </w:rPr>
      </w:pPr>
      <w:r w:rsidRPr="00DE4766">
        <w:rPr>
          <w:rFonts w:ascii="宋体" w:hAnsi="宋体"/>
        </w:rPr>
        <w:t>（8）投标人须知前附表规定的其他资料。</w:t>
      </w:r>
    </w:p>
    <w:p w14:paraId="736A447A" w14:textId="77777777" w:rsidR="00C635CF" w:rsidRPr="00DE4766" w:rsidRDefault="00C635CF" w:rsidP="004B47B0">
      <w:pPr>
        <w:spacing w:line="360" w:lineRule="auto"/>
        <w:ind w:firstLineChars="200" w:firstLine="420"/>
        <w:rPr>
          <w:rFonts w:ascii="宋体" w:hAnsi="宋体"/>
        </w:rPr>
      </w:pPr>
      <w:r w:rsidRPr="00DE4766">
        <w:rPr>
          <w:rFonts w:ascii="宋体" w:hAnsi="宋体"/>
        </w:rPr>
        <w:t>投标人在评标过程中作出的符合法律法规和招标文件规定的澄清确认，构成投标文件的组成部分。</w:t>
      </w:r>
    </w:p>
    <w:p w14:paraId="4ED1EF56" w14:textId="0842F0D9" w:rsidR="00C635CF" w:rsidRPr="00DE4766" w:rsidRDefault="00C635CF" w:rsidP="004C6304">
      <w:pPr>
        <w:spacing w:line="360" w:lineRule="auto"/>
        <w:ind w:firstLineChars="200" w:firstLine="420"/>
        <w:rPr>
          <w:rFonts w:ascii="宋体" w:hAnsi="宋体"/>
        </w:rPr>
      </w:pPr>
      <w:r w:rsidRPr="00DE4766">
        <w:rPr>
          <w:rFonts w:ascii="宋体" w:hAnsi="宋体"/>
        </w:rPr>
        <w:t>3.1.2 投标人须知前附表规定不接受联合体投标的，或投标人没有组成联合体的，投标文件不包括本章第 3.1.1（3）</w:t>
      </w:r>
      <w:r w:rsidR="00313B57" w:rsidRPr="00DE4766">
        <w:rPr>
          <w:rFonts w:ascii="宋体" w:hAnsi="宋体" w:hint="eastAsia"/>
        </w:rPr>
        <w:t xml:space="preserve"> </w:t>
      </w:r>
      <w:r w:rsidRPr="00DE4766">
        <w:rPr>
          <w:rFonts w:ascii="宋体" w:hAnsi="宋体"/>
        </w:rPr>
        <w:t>目所指的联合体协议书。</w:t>
      </w:r>
    </w:p>
    <w:p w14:paraId="66D78930" w14:textId="0B1E5BA6" w:rsidR="00C635CF" w:rsidRPr="00DE4766" w:rsidRDefault="00C635CF" w:rsidP="004C6304">
      <w:pPr>
        <w:spacing w:line="360" w:lineRule="auto"/>
        <w:ind w:firstLineChars="200" w:firstLine="420"/>
        <w:rPr>
          <w:rFonts w:ascii="宋体" w:hAnsi="宋体"/>
        </w:rPr>
      </w:pPr>
      <w:r w:rsidRPr="00DE4766">
        <w:rPr>
          <w:rFonts w:ascii="宋体" w:hAnsi="宋体"/>
        </w:rPr>
        <w:t>3.1.3 投标人须知前附表未要求提交投标保证金的，投标文件不包括本章第 3.1.1（4）</w:t>
      </w:r>
      <w:r w:rsidRPr="00DE4766">
        <w:rPr>
          <w:rFonts w:ascii="宋体" w:hAnsi="宋体"/>
        </w:rPr>
        <w:lastRenderedPageBreak/>
        <w:t>目所指的投标保证金。</w:t>
      </w:r>
    </w:p>
    <w:p w14:paraId="01D1206D" w14:textId="77777777" w:rsidR="00C635CF" w:rsidRPr="00DE4766" w:rsidRDefault="00C635CF" w:rsidP="002C347F">
      <w:pPr>
        <w:pStyle w:val="378020"/>
        <w:spacing w:before="120" w:after="120"/>
      </w:pPr>
      <w:bookmarkStart w:id="143" w:name="_bookmark40"/>
      <w:bookmarkStart w:id="144" w:name="_Toc166318845"/>
      <w:bookmarkEnd w:id="143"/>
      <w:r w:rsidRPr="00DE4766">
        <w:t>3.2  投标报价</w:t>
      </w:r>
      <w:bookmarkEnd w:id="144"/>
    </w:p>
    <w:p w14:paraId="749EDCC4" w14:textId="26AEA63B" w:rsidR="00C635CF" w:rsidRPr="00DE4766" w:rsidRDefault="00C635CF" w:rsidP="004B47B0">
      <w:pPr>
        <w:spacing w:line="360" w:lineRule="auto"/>
        <w:ind w:firstLineChars="200" w:firstLine="420"/>
        <w:rPr>
          <w:rFonts w:ascii="宋体" w:hAnsi="宋体"/>
        </w:rPr>
      </w:pPr>
      <w:r w:rsidRPr="00DE4766">
        <w:rPr>
          <w:rFonts w:ascii="宋体" w:hAnsi="宋体"/>
        </w:rPr>
        <w:t>3.2.1 投标报价</w:t>
      </w:r>
      <w:r w:rsidRPr="00DE4766">
        <w:rPr>
          <w:rFonts w:ascii="宋体" w:hAnsi="宋体" w:hint="eastAsia"/>
        </w:rPr>
        <w:t>为履行本招标项目造价咨询服务的所有费用，包括成本、利润、税金等。</w:t>
      </w:r>
      <w:r w:rsidRPr="00DE4766">
        <w:rPr>
          <w:rFonts w:ascii="宋体" w:hAnsi="宋体"/>
        </w:rPr>
        <w:t>投标人应按第六章“投标文件格式”的要求在投标函中进行报价并填写</w:t>
      </w:r>
      <w:r w:rsidRPr="00DE4766">
        <w:rPr>
          <w:rFonts w:ascii="宋体" w:hAnsi="宋体" w:hint="eastAsia"/>
        </w:rPr>
        <w:t>“投标报价清单”</w:t>
      </w:r>
      <w:r w:rsidRPr="00DE4766">
        <w:rPr>
          <w:rFonts w:ascii="宋体" w:hAnsi="宋体"/>
        </w:rPr>
        <w:t>。</w:t>
      </w:r>
    </w:p>
    <w:p w14:paraId="0D8839F3" w14:textId="77777777" w:rsidR="00C635CF" w:rsidRPr="00DE4766" w:rsidRDefault="00C635CF" w:rsidP="004B47B0">
      <w:pPr>
        <w:spacing w:line="360" w:lineRule="auto"/>
        <w:ind w:firstLineChars="200" w:firstLine="420"/>
        <w:rPr>
          <w:rFonts w:ascii="宋体" w:hAnsi="宋体"/>
        </w:rPr>
      </w:pPr>
      <w:r w:rsidRPr="00DE4766">
        <w:rPr>
          <w:rFonts w:ascii="宋体" w:hAnsi="宋体"/>
        </w:rPr>
        <w:t>3.2.2 投标人应充分了解</w:t>
      </w:r>
      <w:r w:rsidRPr="00DE4766">
        <w:rPr>
          <w:rFonts w:ascii="宋体" w:hAnsi="宋体" w:hint="eastAsia"/>
        </w:rPr>
        <w:t>本招标项目造价咨询服务的</w:t>
      </w:r>
      <w:r w:rsidRPr="00DE4766">
        <w:rPr>
          <w:rFonts w:ascii="宋体" w:hAnsi="宋体"/>
        </w:rPr>
        <w:t>总体情况以及影响投标报价的其他要素。</w:t>
      </w:r>
    </w:p>
    <w:p w14:paraId="3E23E4BC" w14:textId="77777777" w:rsidR="00C635CF" w:rsidRPr="00DE4766" w:rsidRDefault="00C635CF" w:rsidP="004B47B0">
      <w:pPr>
        <w:spacing w:line="360" w:lineRule="auto"/>
        <w:ind w:firstLineChars="200" w:firstLine="420"/>
        <w:rPr>
          <w:rFonts w:ascii="宋体" w:hAnsi="宋体"/>
        </w:rPr>
      </w:pPr>
      <w:r w:rsidRPr="00DE4766">
        <w:rPr>
          <w:rFonts w:ascii="宋体" w:hAnsi="宋体"/>
        </w:rPr>
        <w:t>3.2.3 本项目的报价方式见投标人须知前附表。投标人在投标截止时间前修改投标函中的投标报价，应同时修改投标文件“</w:t>
      </w:r>
      <w:r w:rsidRPr="00DE4766">
        <w:rPr>
          <w:rFonts w:ascii="宋体" w:hAnsi="宋体" w:hint="eastAsia"/>
        </w:rPr>
        <w:t>投标报价</w:t>
      </w:r>
      <w:r w:rsidRPr="00DE4766">
        <w:rPr>
          <w:rFonts w:ascii="宋体" w:hAnsi="宋体"/>
        </w:rPr>
        <w:t>清单”中的相应报价。此修改须符合本章第 4.3 款的有关要求。</w:t>
      </w:r>
    </w:p>
    <w:p w14:paraId="020AE8C0" w14:textId="5AE38DDB" w:rsidR="00C635CF" w:rsidRPr="00DE4766" w:rsidRDefault="00C635CF" w:rsidP="004B47B0">
      <w:pPr>
        <w:spacing w:line="360" w:lineRule="auto"/>
        <w:ind w:firstLineChars="200" w:firstLine="420"/>
        <w:rPr>
          <w:rFonts w:ascii="宋体" w:hAnsi="宋体"/>
        </w:rPr>
      </w:pPr>
      <w:r w:rsidRPr="00DE4766">
        <w:rPr>
          <w:rFonts w:ascii="宋体" w:hAnsi="宋体"/>
        </w:rPr>
        <w:t>3.2.4 招标人设有最高投标限价的，投标人的投标报价不得超过最高投标限价，最高投标限价在投标人须知前附表中载明。</w:t>
      </w:r>
    </w:p>
    <w:p w14:paraId="778FC92A" w14:textId="77777777" w:rsidR="00C635CF" w:rsidRPr="00DE4766" w:rsidRDefault="00C635CF" w:rsidP="004B47B0">
      <w:pPr>
        <w:spacing w:line="360" w:lineRule="auto"/>
        <w:ind w:firstLineChars="200" w:firstLine="420"/>
        <w:rPr>
          <w:rFonts w:ascii="宋体" w:hAnsi="宋体"/>
        </w:rPr>
      </w:pPr>
      <w:r w:rsidRPr="00DE4766">
        <w:rPr>
          <w:rFonts w:ascii="宋体" w:hAnsi="宋体"/>
        </w:rPr>
        <w:t>3.2.5 投标报价的其他要求见投标人须知前附表。</w:t>
      </w:r>
    </w:p>
    <w:p w14:paraId="4CC904E7" w14:textId="77777777" w:rsidR="00C635CF" w:rsidRPr="00DE4766" w:rsidRDefault="00C635CF" w:rsidP="002C347F">
      <w:pPr>
        <w:pStyle w:val="378020"/>
        <w:spacing w:before="120" w:after="120"/>
      </w:pPr>
      <w:bookmarkStart w:id="145" w:name="_bookmark41"/>
      <w:bookmarkStart w:id="146" w:name="_Toc166318846"/>
      <w:bookmarkEnd w:id="145"/>
      <w:r w:rsidRPr="00DE4766">
        <w:t>3.3  投标有效期</w:t>
      </w:r>
      <w:bookmarkEnd w:id="146"/>
    </w:p>
    <w:p w14:paraId="32FFF87D" w14:textId="7A912C56" w:rsidR="00C635CF" w:rsidRPr="00DE4766" w:rsidRDefault="00C635CF" w:rsidP="004B47B0">
      <w:pPr>
        <w:spacing w:line="360" w:lineRule="auto"/>
        <w:ind w:firstLineChars="200" w:firstLine="420"/>
        <w:rPr>
          <w:rFonts w:ascii="宋体" w:hAnsi="宋体"/>
        </w:rPr>
      </w:pPr>
      <w:r w:rsidRPr="00DE4766">
        <w:rPr>
          <w:rFonts w:ascii="宋体" w:hAnsi="宋体"/>
        </w:rPr>
        <w:t>3.3.1</w:t>
      </w:r>
      <w:r w:rsidR="0008609A" w:rsidRPr="00DE4766">
        <w:rPr>
          <w:rFonts w:ascii="宋体" w:hAnsi="宋体"/>
        </w:rPr>
        <w:t xml:space="preserve"> </w:t>
      </w:r>
      <w:r w:rsidRPr="00DE4766">
        <w:rPr>
          <w:rFonts w:ascii="宋体" w:hAnsi="宋体"/>
        </w:rPr>
        <w:t>除投标人须知前附表另有规定外，投标有效期为</w:t>
      </w:r>
      <w:r w:rsidR="00A605B3" w:rsidRPr="00DE4766">
        <w:rPr>
          <w:rFonts w:ascii="宋体" w:hAnsi="宋体" w:hint="eastAsia"/>
        </w:rPr>
        <w:t>投标人提交投标文件截止之日起</w:t>
      </w:r>
      <w:r w:rsidRPr="00DE4766">
        <w:rPr>
          <w:rFonts w:ascii="宋体" w:hAnsi="宋体"/>
        </w:rPr>
        <w:t xml:space="preserve"> 90 </w:t>
      </w:r>
      <w:r w:rsidR="00A605B3" w:rsidRPr="00DE4766">
        <w:rPr>
          <w:rFonts w:ascii="宋体" w:hAnsi="宋体" w:hint="eastAsia"/>
        </w:rPr>
        <w:t>日</w:t>
      </w:r>
      <w:r w:rsidRPr="00DE4766">
        <w:rPr>
          <w:rFonts w:ascii="宋体" w:hAnsi="宋体"/>
        </w:rPr>
        <w:t>。</w:t>
      </w:r>
    </w:p>
    <w:p w14:paraId="20ECA23D" w14:textId="1705EC95" w:rsidR="00C635CF" w:rsidRPr="00DE4766" w:rsidRDefault="00C635CF" w:rsidP="004B47B0">
      <w:pPr>
        <w:spacing w:line="360" w:lineRule="auto"/>
        <w:ind w:firstLineChars="200" w:firstLine="420"/>
        <w:rPr>
          <w:rFonts w:ascii="宋体" w:hAnsi="宋体"/>
        </w:rPr>
      </w:pPr>
      <w:r w:rsidRPr="00DE4766">
        <w:rPr>
          <w:rFonts w:ascii="宋体" w:hAnsi="宋体"/>
        </w:rPr>
        <w:t>3.3.2</w:t>
      </w:r>
      <w:r w:rsidR="0008609A" w:rsidRPr="00DE4766">
        <w:rPr>
          <w:rFonts w:ascii="宋体" w:hAnsi="宋体"/>
        </w:rPr>
        <w:t xml:space="preserve"> </w:t>
      </w:r>
      <w:r w:rsidRPr="00DE4766">
        <w:rPr>
          <w:rFonts w:ascii="宋体" w:hAnsi="宋体"/>
        </w:rPr>
        <w:t>在投标有效期内，投标人撤销投标文件的，应承担招标文件和法律规定的责任。</w:t>
      </w:r>
    </w:p>
    <w:p w14:paraId="3118B4EF" w14:textId="039F4190" w:rsidR="00C635CF" w:rsidRPr="00DE4766" w:rsidRDefault="00C635CF" w:rsidP="004B47B0">
      <w:pPr>
        <w:spacing w:line="360" w:lineRule="auto"/>
        <w:ind w:firstLineChars="200" w:firstLine="420"/>
        <w:rPr>
          <w:rFonts w:ascii="宋体" w:hAnsi="宋体"/>
        </w:rPr>
      </w:pPr>
      <w:r w:rsidRPr="00DE4766">
        <w:rPr>
          <w:rFonts w:ascii="宋体" w:hAnsi="宋体"/>
        </w:rPr>
        <w:t>3.3.3</w:t>
      </w:r>
      <w:r w:rsidR="0008609A" w:rsidRPr="00DE4766">
        <w:rPr>
          <w:rFonts w:ascii="宋体" w:hAnsi="宋体" w:hint="eastAsia"/>
        </w:rPr>
        <w:t xml:space="preserve"> </w:t>
      </w:r>
      <w:r w:rsidRPr="00DE4766">
        <w:rPr>
          <w:rFonts w:ascii="宋体" w:hAnsi="宋体"/>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1BE20633" w14:textId="77777777" w:rsidR="00C635CF" w:rsidRPr="00DE4766" w:rsidRDefault="00C635CF" w:rsidP="002C347F">
      <w:pPr>
        <w:pStyle w:val="378020"/>
        <w:spacing w:before="120" w:after="120"/>
      </w:pPr>
      <w:bookmarkStart w:id="147" w:name="_bookmark42"/>
      <w:bookmarkStart w:id="148" w:name="_Toc166318847"/>
      <w:bookmarkEnd w:id="147"/>
      <w:r w:rsidRPr="00DE4766">
        <w:t>3.4  投标保证金</w:t>
      </w:r>
      <w:bookmarkEnd w:id="148"/>
    </w:p>
    <w:p w14:paraId="34E6D4B5" w14:textId="508D6CF1" w:rsidR="00C635CF" w:rsidRPr="00DE4766" w:rsidRDefault="00C635CF" w:rsidP="004B47B0">
      <w:pPr>
        <w:spacing w:line="360" w:lineRule="auto"/>
        <w:ind w:firstLineChars="200" w:firstLine="420"/>
        <w:rPr>
          <w:rFonts w:ascii="宋体" w:hAnsi="宋体"/>
        </w:rPr>
      </w:pPr>
      <w:r w:rsidRPr="00DE4766">
        <w:rPr>
          <w:rFonts w:ascii="宋体" w:hAnsi="宋体"/>
        </w:rPr>
        <w:t xml:space="preserve">3.4.1 </w:t>
      </w:r>
      <w:r w:rsidRPr="00DE4766">
        <w:rPr>
          <w:rFonts w:ascii="宋体" w:hAnsi="宋体" w:hint="eastAsia"/>
        </w:rPr>
        <w:t>本次招标规定投标人提交投标保证金的，</w:t>
      </w:r>
      <w:r w:rsidRPr="00DE4766">
        <w:rPr>
          <w:rFonts w:ascii="宋体" w:hAnsi="宋体"/>
        </w:rPr>
        <w:t>投标人在递交投标文件的同时，应按投标人须知前附表规定的金额、形式递交投标保证金</w:t>
      </w:r>
      <w:r w:rsidR="004D4785" w:rsidRPr="00DE4766">
        <w:rPr>
          <w:rFonts w:ascii="宋体" w:hAnsi="宋体"/>
        </w:rPr>
        <w:t>，并作为其投标文件的组成部分</w:t>
      </w:r>
      <w:r w:rsidRPr="00DE4766">
        <w:rPr>
          <w:rFonts w:ascii="宋体" w:hAnsi="宋体" w:hint="eastAsia"/>
        </w:rPr>
        <w:t>，如采用保证担保（包括银行保函）形式则应同时符合</w:t>
      </w:r>
      <w:r w:rsidRPr="00DE4766">
        <w:rPr>
          <w:rFonts w:ascii="宋体" w:hAnsi="宋体"/>
        </w:rPr>
        <w:t>第六章“投标文件格式”的</w:t>
      </w:r>
      <w:r w:rsidRPr="00DE4766">
        <w:rPr>
          <w:rFonts w:ascii="宋体" w:hAnsi="宋体" w:hint="eastAsia"/>
        </w:rPr>
        <w:t>相关规定</w:t>
      </w:r>
      <w:r w:rsidRPr="00DE4766">
        <w:rPr>
          <w:rFonts w:ascii="宋体" w:hAnsi="宋体"/>
        </w:rPr>
        <w:t>。投标人以现金或者支票形式提交的投标保证金，应当从其基本账户转出。联合体投标的，其投标保证金可以由牵头人递交，并应符合投标人须知前附表的规定。</w:t>
      </w:r>
    </w:p>
    <w:p w14:paraId="167AEE03" w14:textId="58736337" w:rsidR="00C635CF" w:rsidRPr="00DE4766" w:rsidRDefault="00C635CF" w:rsidP="004B47B0">
      <w:pPr>
        <w:spacing w:line="360" w:lineRule="auto"/>
        <w:ind w:firstLineChars="200" w:firstLine="420"/>
        <w:rPr>
          <w:rFonts w:ascii="宋体" w:hAnsi="宋体"/>
        </w:rPr>
      </w:pPr>
      <w:r w:rsidRPr="00DE4766">
        <w:rPr>
          <w:rFonts w:ascii="宋体" w:hAnsi="宋体"/>
        </w:rPr>
        <w:t xml:space="preserve">3.4.2 </w:t>
      </w:r>
      <w:r w:rsidRPr="00DE4766">
        <w:rPr>
          <w:rFonts w:ascii="宋体" w:hAnsi="宋体" w:hint="eastAsia"/>
        </w:rPr>
        <w:t>投标人提交投标保证金</w:t>
      </w:r>
      <w:bookmarkStart w:id="149" w:name="_Hlk164262054"/>
      <w:r w:rsidRPr="00DE4766">
        <w:rPr>
          <w:rFonts w:ascii="宋体" w:hAnsi="宋体" w:hint="eastAsia"/>
        </w:rPr>
        <w:t>不得存在第三章</w:t>
      </w:r>
      <w:r w:rsidRPr="00DE4766">
        <w:rPr>
          <w:rFonts w:ascii="宋体" w:hAnsi="宋体"/>
        </w:rPr>
        <w:t>“</w:t>
      </w:r>
      <w:r w:rsidRPr="00DE4766">
        <w:rPr>
          <w:rFonts w:ascii="宋体" w:hAnsi="宋体" w:hint="eastAsia"/>
        </w:rPr>
        <w:t>评标办法</w:t>
      </w:r>
      <w:r w:rsidRPr="00DE4766">
        <w:rPr>
          <w:rFonts w:ascii="宋体" w:hAnsi="宋体"/>
        </w:rPr>
        <w:t>”</w:t>
      </w:r>
      <w:r w:rsidRPr="00DE4766">
        <w:rPr>
          <w:rFonts w:ascii="宋体" w:hAnsi="宋体" w:hint="eastAsia"/>
        </w:rPr>
        <w:t>附件</w:t>
      </w:r>
      <w:r w:rsidRPr="00DE4766">
        <w:rPr>
          <w:rFonts w:ascii="宋体" w:hAnsi="宋体"/>
        </w:rPr>
        <w:t>A</w:t>
      </w:r>
      <w:r w:rsidRPr="00DE4766">
        <w:rPr>
          <w:rFonts w:ascii="宋体" w:hAnsi="宋体" w:hint="eastAsia"/>
        </w:rPr>
        <w:t>规定的情形</w:t>
      </w:r>
      <w:r w:rsidRPr="00DE4766">
        <w:rPr>
          <w:rFonts w:ascii="宋体" w:hAnsi="宋体"/>
        </w:rPr>
        <w:t>。</w:t>
      </w:r>
    </w:p>
    <w:bookmarkEnd w:id="149"/>
    <w:p w14:paraId="05099CCB" w14:textId="06D12974" w:rsidR="00C635CF" w:rsidRPr="00DE4766" w:rsidRDefault="00C635CF" w:rsidP="004B47B0">
      <w:pPr>
        <w:spacing w:line="360" w:lineRule="auto"/>
        <w:ind w:firstLineChars="200" w:firstLine="420"/>
        <w:rPr>
          <w:rFonts w:ascii="宋体" w:hAnsi="宋体"/>
        </w:rPr>
      </w:pPr>
      <w:r w:rsidRPr="00DE4766">
        <w:rPr>
          <w:rFonts w:ascii="宋体" w:hAnsi="宋体"/>
        </w:rPr>
        <w:t>3.4.3</w:t>
      </w:r>
      <w:r w:rsidR="00A74A67" w:rsidRPr="00DE4766">
        <w:rPr>
          <w:rFonts w:ascii="宋体" w:hAnsi="宋体" w:hint="eastAsia"/>
        </w:rPr>
        <w:t xml:space="preserve"> </w:t>
      </w:r>
      <w:r w:rsidRPr="00DE4766">
        <w:rPr>
          <w:rFonts w:ascii="宋体" w:hAnsi="宋体" w:hint="eastAsia"/>
        </w:rPr>
        <w:t>投标保证金有效期应当与投标有效期一致。</w:t>
      </w:r>
    </w:p>
    <w:p w14:paraId="5CD0D7F5" w14:textId="7C7CDC16" w:rsidR="00C635CF" w:rsidRPr="00DE4766" w:rsidRDefault="00C635CF" w:rsidP="004B47B0">
      <w:pPr>
        <w:spacing w:line="360" w:lineRule="auto"/>
        <w:ind w:firstLineChars="200" w:firstLine="420"/>
        <w:rPr>
          <w:rFonts w:ascii="宋体" w:hAnsi="宋体"/>
        </w:rPr>
      </w:pPr>
      <w:r w:rsidRPr="00DE4766">
        <w:rPr>
          <w:rFonts w:ascii="宋体" w:hAnsi="宋体"/>
        </w:rPr>
        <w:t>3.4.</w:t>
      </w:r>
      <w:r w:rsidRPr="00DE4766">
        <w:rPr>
          <w:rFonts w:ascii="宋体" w:hAnsi="宋体" w:hint="eastAsia"/>
        </w:rPr>
        <w:t>4</w:t>
      </w:r>
      <w:r w:rsidR="00A74A67" w:rsidRPr="00DE4766">
        <w:rPr>
          <w:rFonts w:ascii="宋体" w:hAnsi="宋体" w:hint="eastAsia"/>
        </w:rPr>
        <w:t xml:space="preserve"> </w:t>
      </w:r>
      <w:r w:rsidRPr="00DE4766">
        <w:rPr>
          <w:rFonts w:ascii="宋体" w:hAnsi="宋体" w:hint="eastAsia"/>
        </w:rPr>
        <w:t>投标人应按招标文件要求将投标保证金凭证放入投标文件中。</w:t>
      </w:r>
    </w:p>
    <w:p w14:paraId="52F9C565" w14:textId="07541E7A" w:rsidR="00C635CF" w:rsidRPr="00DE4766" w:rsidRDefault="00C635CF" w:rsidP="004B47B0">
      <w:pPr>
        <w:spacing w:line="360" w:lineRule="auto"/>
        <w:ind w:firstLineChars="200" w:firstLine="420"/>
        <w:rPr>
          <w:rFonts w:ascii="宋体" w:hAnsi="宋体"/>
        </w:rPr>
      </w:pPr>
      <w:r w:rsidRPr="00DE4766">
        <w:rPr>
          <w:rFonts w:ascii="宋体" w:hAnsi="宋体"/>
        </w:rPr>
        <w:t>3.4.</w:t>
      </w:r>
      <w:r w:rsidRPr="00DE4766">
        <w:rPr>
          <w:rFonts w:ascii="宋体" w:hAnsi="宋体" w:hint="eastAsia"/>
        </w:rPr>
        <w:t>5</w:t>
      </w:r>
      <w:r w:rsidRPr="00DE4766">
        <w:rPr>
          <w:rFonts w:ascii="宋体" w:hAnsi="宋体"/>
        </w:rPr>
        <w:t xml:space="preserve"> 招标人最迟将在与中标人签订合同后</w:t>
      </w:r>
      <w:r w:rsidR="005F1F53" w:rsidRPr="00DE4766">
        <w:rPr>
          <w:rFonts w:ascii="宋体" w:hAnsi="宋体" w:hint="eastAsia"/>
        </w:rPr>
        <w:t xml:space="preserve"> </w:t>
      </w:r>
      <w:r w:rsidRPr="00DE4766">
        <w:rPr>
          <w:rFonts w:ascii="宋体" w:hAnsi="宋体"/>
        </w:rPr>
        <w:t>5</w:t>
      </w:r>
      <w:r w:rsidR="005F1F53" w:rsidRPr="00DE4766">
        <w:rPr>
          <w:rFonts w:ascii="宋体" w:hAnsi="宋体" w:hint="eastAsia"/>
        </w:rPr>
        <w:t xml:space="preserve"> </w:t>
      </w:r>
      <w:r w:rsidRPr="00DE4766">
        <w:rPr>
          <w:rFonts w:ascii="宋体" w:hAnsi="宋体"/>
        </w:rPr>
        <w:t>日内，向未中标的投标人和中标人退还投标保证金。投标保证金以现金或者支票形式递交的，还应退还银行同期存款利息。</w:t>
      </w:r>
    </w:p>
    <w:p w14:paraId="5316830A" w14:textId="11E45906" w:rsidR="00C635CF" w:rsidRPr="00DE4766" w:rsidRDefault="00C635CF" w:rsidP="004B47B0">
      <w:pPr>
        <w:spacing w:line="360" w:lineRule="auto"/>
        <w:ind w:firstLineChars="200" w:firstLine="420"/>
        <w:rPr>
          <w:rFonts w:ascii="宋体" w:hAnsi="宋体"/>
        </w:rPr>
      </w:pPr>
      <w:r w:rsidRPr="00DE4766">
        <w:rPr>
          <w:rFonts w:ascii="宋体" w:hAnsi="宋体"/>
        </w:rPr>
        <w:t>3.4.</w:t>
      </w:r>
      <w:r w:rsidRPr="00DE4766">
        <w:rPr>
          <w:rFonts w:ascii="宋体" w:hAnsi="宋体" w:hint="eastAsia"/>
        </w:rPr>
        <w:t>6</w:t>
      </w:r>
      <w:r w:rsidR="00A74A67" w:rsidRPr="00DE4766">
        <w:rPr>
          <w:rFonts w:ascii="宋体" w:hAnsi="宋体" w:hint="eastAsia"/>
        </w:rPr>
        <w:t xml:space="preserve"> </w:t>
      </w:r>
      <w:r w:rsidRPr="00DE4766">
        <w:rPr>
          <w:rFonts w:ascii="宋体" w:hAnsi="宋体"/>
        </w:rPr>
        <w:t>有下列情形之一的，投标保证金将不予退还：</w:t>
      </w:r>
    </w:p>
    <w:p w14:paraId="21ADFE30" w14:textId="77777777" w:rsidR="00C635CF" w:rsidRPr="00DE4766" w:rsidRDefault="00C635CF" w:rsidP="00C635CF">
      <w:pPr>
        <w:pStyle w:val="a6"/>
        <w:spacing w:line="360" w:lineRule="auto"/>
        <w:ind w:left="414"/>
        <w:rPr>
          <w:rFonts w:ascii="宋体" w:eastAsia="宋体" w:hAnsi="宋体"/>
          <w:sz w:val="21"/>
          <w:szCs w:val="21"/>
        </w:rPr>
      </w:pPr>
      <w:r w:rsidRPr="00DE4766">
        <w:rPr>
          <w:rFonts w:ascii="宋体" w:eastAsia="宋体" w:hAnsi="宋体"/>
          <w:sz w:val="21"/>
          <w:szCs w:val="21"/>
        </w:rPr>
        <w:lastRenderedPageBreak/>
        <w:t>（1）投标人在投标有效期内撤销</w:t>
      </w:r>
      <w:r w:rsidRPr="00DE4766">
        <w:rPr>
          <w:rFonts w:ascii="宋体" w:eastAsia="宋体" w:hAnsi="宋体" w:hint="eastAsia"/>
          <w:sz w:val="21"/>
          <w:szCs w:val="21"/>
        </w:rPr>
        <w:t>或修改其</w:t>
      </w:r>
      <w:r w:rsidRPr="00DE4766">
        <w:rPr>
          <w:rFonts w:ascii="宋体" w:eastAsia="宋体" w:hAnsi="宋体"/>
          <w:sz w:val="21"/>
          <w:szCs w:val="21"/>
        </w:rPr>
        <w:t>投标文件；</w:t>
      </w:r>
    </w:p>
    <w:p w14:paraId="2AFD2BF7" w14:textId="50214E33" w:rsidR="00C635CF" w:rsidRPr="00DE4766" w:rsidRDefault="00C635CF" w:rsidP="00876D49">
      <w:pPr>
        <w:spacing w:line="360" w:lineRule="auto"/>
        <w:ind w:firstLineChars="200" w:firstLine="416"/>
        <w:rPr>
          <w:rFonts w:ascii="宋体" w:hAnsi="宋体"/>
          <w:szCs w:val="21"/>
        </w:rPr>
      </w:pPr>
      <w:r w:rsidRPr="00DE4766">
        <w:rPr>
          <w:rFonts w:ascii="宋体" w:hAnsi="宋体"/>
          <w:spacing w:val="-1"/>
          <w:szCs w:val="21"/>
        </w:rPr>
        <w:t>（2）中标人在收到中标通知书后，无正当理由不与招标人订立合同</w:t>
      </w:r>
      <w:r w:rsidRPr="00DE4766">
        <w:rPr>
          <w:rFonts w:ascii="宋体" w:hAnsi="宋体" w:hint="eastAsia"/>
          <w:spacing w:val="-1"/>
          <w:szCs w:val="21"/>
        </w:rPr>
        <w:t>或</w:t>
      </w:r>
      <w:r w:rsidRPr="00DE4766">
        <w:rPr>
          <w:rFonts w:ascii="宋体" w:hAnsi="宋体"/>
          <w:spacing w:val="-1"/>
          <w:szCs w:val="21"/>
        </w:rPr>
        <w:t>在签订合同时向招标</w:t>
      </w:r>
      <w:r w:rsidRPr="00DE4766">
        <w:rPr>
          <w:rFonts w:ascii="宋体" w:hAnsi="宋体"/>
          <w:szCs w:val="21"/>
        </w:rPr>
        <w:t>人提出附加条件；</w:t>
      </w:r>
    </w:p>
    <w:p w14:paraId="4D8C62DE" w14:textId="77777777" w:rsidR="00C635CF" w:rsidRPr="00DE4766" w:rsidRDefault="00C635CF" w:rsidP="00C635CF">
      <w:pPr>
        <w:pStyle w:val="a6"/>
        <w:spacing w:line="360" w:lineRule="auto"/>
        <w:ind w:left="414"/>
        <w:rPr>
          <w:rFonts w:ascii="宋体" w:eastAsia="宋体" w:hAnsi="宋体"/>
          <w:sz w:val="21"/>
          <w:szCs w:val="21"/>
        </w:rPr>
      </w:pPr>
      <w:r w:rsidRPr="00DE4766">
        <w:rPr>
          <w:rFonts w:ascii="宋体" w:eastAsia="宋体" w:hAnsi="宋体"/>
          <w:sz w:val="21"/>
          <w:szCs w:val="21"/>
        </w:rPr>
        <w:t>（3）发生投标人须知前附表规定的其他可以不予退还投标保证金的情形。</w:t>
      </w:r>
    </w:p>
    <w:p w14:paraId="7BB04502" w14:textId="02A701AE" w:rsidR="00C635CF" w:rsidRPr="00DE4766" w:rsidRDefault="00C635CF" w:rsidP="002C347F">
      <w:pPr>
        <w:pStyle w:val="378020"/>
        <w:spacing w:before="120" w:after="120"/>
      </w:pPr>
      <w:bookmarkStart w:id="150" w:name="_bookmark43"/>
      <w:bookmarkStart w:id="151" w:name="_bookmark44"/>
      <w:bookmarkStart w:id="152" w:name="_Toc166318848"/>
      <w:bookmarkEnd w:id="150"/>
      <w:bookmarkEnd w:id="151"/>
      <w:r w:rsidRPr="00DE4766">
        <w:t xml:space="preserve">3.5 </w:t>
      </w:r>
      <w:r w:rsidR="006503F4" w:rsidRPr="00DE4766">
        <w:t xml:space="preserve"> </w:t>
      </w:r>
      <w:r w:rsidRPr="00DE4766">
        <w:t>资格</w:t>
      </w:r>
      <w:r w:rsidRPr="00DE4766">
        <w:rPr>
          <w:rFonts w:hint="eastAsia"/>
        </w:rPr>
        <w:t>证明</w:t>
      </w:r>
      <w:r w:rsidRPr="00DE4766">
        <w:t>资料</w:t>
      </w:r>
      <w:bookmarkEnd w:id="152"/>
    </w:p>
    <w:p w14:paraId="1FE43068" w14:textId="77777777" w:rsidR="00C635CF" w:rsidRPr="00DE4766" w:rsidRDefault="00C635CF" w:rsidP="004B47B0">
      <w:pPr>
        <w:spacing w:line="360" w:lineRule="auto"/>
        <w:ind w:firstLineChars="200" w:firstLine="420"/>
        <w:rPr>
          <w:rFonts w:ascii="宋体" w:hAnsi="宋体"/>
        </w:rPr>
      </w:pPr>
      <w:r w:rsidRPr="00DE4766">
        <w:rPr>
          <w:rFonts w:ascii="宋体" w:hAnsi="宋体"/>
        </w:rPr>
        <w:t>除投标人须知前附表另有规定外，投标人应按下列规定提供资格</w:t>
      </w:r>
      <w:r w:rsidRPr="00DE4766">
        <w:rPr>
          <w:rFonts w:ascii="宋体" w:hAnsi="宋体" w:hint="eastAsia"/>
        </w:rPr>
        <w:t>证明</w:t>
      </w:r>
      <w:r w:rsidRPr="00DE4766">
        <w:rPr>
          <w:rFonts w:ascii="宋体" w:hAnsi="宋体"/>
        </w:rPr>
        <w:t>资料，以证明其满足本章第 1.4 款规定的</w:t>
      </w:r>
      <w:r w:rsidRPr="00DE4766">
        <w:rPr>
          <w:rFonts w:ascii="宋体" w:hAnsi="宋体" w:hint="eastAsia"/>
        </w:rPr>
        <w:t>资格、业绩、人员、</w:t>
      </w:r>
      <w:r w:rsidRPr="00DE4766">
        <w:rPr>
          <w:rFonts w:ascii="宋体" w:hAnsi="宋体"/>
        </w:rPr>
        <w:t>信誉等要求。</w:t>
      </w:r>
    </w:p>
    <w:p w14:paraId="1021BB22" w14:textId="77777777" w:rsidR="00C635CF" w:rsidRPr="00DE4766" w:rsidRDefault="00C635CF" w:rsidP="00B97D29">
      <w:pPr>
        <w:spacing w:line="360" w:lineRule="auto"/>
        <w:ind w:firstLineChars="200" w:firstLine="420"/>
        <w:rPr>
          <w:rFonts w:ascii="宋体" w:hAnsi="宋体"/>
        </w:rPr>
      </w:pPr>
      <w:r w:rsidRPr="00DE4766">
        <w:rPr>
          <w:rFonts w:ascii="宋体" w:hAnsi="宋体"/>
        </w:rPr>
        <w:t>3.5.1 “投标人基本情况表”应附投标人营业执照复印件。</w:t>
      </w:r>
    </w:p>
    <w:p w14:paraId="7914C769" w14:textId="3180CEDA" w:rsidR="00C635CF" w:rsidRPr="00DE4766" w:rsidRDefault="00C635CF" w:rsidP="00B97D29">
      <w:pPr>
        <w:spacing w:line="360" w:lineRule="auto"/>
        <w:ind w:firstLineChars="200" w:firstLine="420"/>
        <w:rPr>
          <w:rFonts w:ascii="宋体" w:hAnsi="宋体"/>
        </w:rPr>
      </w:pPr>
      <w:r w:rsidRPr="00DE4766">
        <w:rPr>
          <w:rFonts w:ascii="宋体" w:hAnsi="宋体"/>
        </w:rPr>
        <w:t>3.5.2 “近年类似</w:t>
      </w:r>
      <w:r w:rsidRPr="00DE4766">
        <w:rPr>
          <w:rFonts w:ascii="宋体" w:hAnsi="宋体" w:hint="eastAsia"/>
        </w:rPr>
        <w:t>业绩</w:t>
      </w:r>
      <w:r w:rsidRPr="00DE4766">
        <w:rPr>
          <w:rFonts w:ascii="宋体" w:hAnsi="宋体"/>
        </w:rPr>
        <w:t>情况表”</w:t>
      </w:r>
      <w:r w:rsidRPr="00DE4766">
        <w:rPr>
          <w:rFonts w:ascii="宋体" w:hAnsi="宋体" w:hint="eastAsia"/>
        </w:rPr>
        <w:t>应满足本章</w:t>
      </w:r>
      <w:r w:rsidR="00313B57" w:rsidRPr="00DE4766">
        <w:rPr>
          <w:rFonts w:ascii="宋体" w:hAnsi="宋体" w:hint="eastAsia"/>
        </w:rPr>
        <w:t xml:space="preserve"> </w:t>
      </w:r>
      <w:r w:rsidRPr="00DE4766">
        <w:rPr>
          <w:rFonts w:ascii="宋体" w:hAnsi="宋体" w:hint="eastAsia"/>
        </w:rPr>
        <w:t>1.4.1</w:t>
      </w:r>
      <w:r w:rsidR="00313B57" w:rsidRPr="00DE4766">
        <w:rPr>
          <w:rFonts w:ascii="宋体" w:hAnsi="宋体" w:hint="eastAsia"/>
        </w:rPr>
        <w:t xml:space="preserve"> </w:t>
      </w:r>
      <w:r w:rsidRPr="00DE4766">
        <w:rPr>
          <w:rFonts w:ascii="宋体" w:hAnsi="宋体" w:hint="eastAsia"/>
        </w:rPr>
        <w:t>项要求</w:t>
      </w:r>
      <w:bookmarkStart w:id="153" w:name="_Hlk165207107"/>
      <w:r w:rsidRPr="00DE4766">
        <w:rPr>
          <w:rFonts w:ascii="宋体" w:hAnsi="宋体" w:hint="eastAsia"/>
        </w:rPr>
        <w:t>，相关证明材料见投标人须知前附表。</w:t>
      </w:r>
      <w:bookmarkEnd w:id="153"/>
    </w:p>
    <w:p w14:paraId="2D3312F6" w14:textId="05E4ABA6" w:rsidR="00C635CF" w:rsidRPr="00DE4766" w:rsidRDefault="00C635CF" w:rsidP="00B97D29">
      <w:pPr>
        <w:spacing w:line="360" w:lineRule="auto"/>
        <w:ind w:firstLineChars="200" w:firstLine="420"/>
        <w:rPr>
          <w:rFonts w:ascii="宋体" w:hAnsi="宋体"/>
        </w:rPr>
      </w:pPr>
      <w:r w:rsidRPr="00DE4766">
        <w:rPr>
          <w:rFonts w:ascii="宋体" w:hAnsi="宋体"/>
        </w:rPr>
        <w:t>3.5.</w:t>
      </w:r>
      <w:r w:rsidRPr="00DE4766">
        <w:rPr>
          <w:rFonts w:ascii="宋体" w:hAnsi="宋体" w:hint="eastAsia"/>
        </w:rPr>
        <w:t>3</w:t>
      </w:r>
      <w:r w:rsidRPr="00DE4766">
        <w:rPr>
          <w:rFonts w:ascii="宋体" w:hAnsi="宋体"/>
        </w:rPr>
        <w:t xml:space="preserve"> “拟</w:t>
      </w:r>
      <w:r w:rsidRPr="00DE4766">
        <w:rPr>
          <w:rFonts w:ascii="宋体" w:hAnsi="宋体" w:hint="eastAsia"/>
        </w:rPr>
        <w:t>派团队</w:t>
      </w:r>
      <w:r w:rsidRPr="00DE4766">
        <w:rPr>
          <w:rFonts w:ascii="宋体" w:hAnsi="宋体"/>
        </w:rPr>
        <w:t>人员汇总表”</w:t>
      </w:r>
      <w:r w:rsidR="00315295" w:rsidRPr="00DE4766">
        <w:rPr>
          <w:rFonts w:ascii="宋体" w:hAnsi="宋体" w:hint="eastAsia"/>
        </w:rPr>
        <w:t>、“主要人员简历表”</w:t>
      </w:r>
      <w:r w:rsidRPr="00DE4766">
        <w:rPr>
          <w:rFonts w:ascii="宋体" w:hAnsi="宋体"/>
        </w:rPr>
        <w:t>应填报</w:t>
      </w:r>
      <w:bookmarkStart w:id="154" w:name="_Hlk160728124"/>
      <w:r w:rsidRPr="00DE4766">
        <w:rPr>
          <w:rFonts w:ascii="宋体" w:hAnsi="宋体"/>
        </w:rPr>
        <w:t>满足本章第 1.4.1 项</w:t>
      </w:r>
      <w:bookmarkEnd w:id="154"/>
      <w:r w:rsidRPr="00DE4766">
        <w:rPr>
          <w:rFonts w:ascii="宋体" w:hAnsi="宋体" w:hint="eastAsia"/>
        </w:rPr>
        <w:t>及第五章“委托人要求”的</w:t>
      </w:r>
      <w:r w:rsidRPr="00DE4766">
        <w:rPr>
          <w:rFonts w:ascii="宋体" w:hAnsi="宋体"/>
        </w:rPr>
        <w:t>人员相关信息</w:t>
      </w:r>
      <w:r w:rsidR="009147D0" w:rsidRPr="00DE4766">
        <w:rPr>
          <w:rFonts w:ascii="宋体" w:hAnsi="宋体" w:hint="eastAsia"/>
        </w:rPr>
        <w:t>，相关证明材料见投标人须知前附表。</w:t>
      </w:r>
    </w:p>
    <w:p w14:paraId="1B6B3F1C" w14:textId="641FFEDB" w:rsidR="00C635CF" w:rsidRPr="00DE4766" w:rsidRDefault="00C635CF" w:rsidP="00B97D29">
      <w:pPr>
        <w:spacing w:line="360" w:lineRule="auto"/>
        <w:ind w:firstLineChars="200" w:firstLine="420"/>
        <w:rPr>
          <w:rFonts w:ascii="宋体" w:hAnsi="宋体"/>
        </w:rPr>
      </w:pPr>
      <w:r w:rsidRPr="00DE4766">
        <w:rPr>
          <w:rFonts w:ascii="宋体" w:hAnsi="宋体"/>
        </w:rPr>
        <w:t>3.5.</w:t>
      </w:r>
      <w:r w:rsidRPr="00DE4766">
        <w:rPr>
          <w:rFonts w:ascii="宋体" w:hAnsi="宋体" w:hint="eastAsia"/>
        </w:rPr>
        <w:t>4</w:t>
      </w:r>
      <w:r w:rsidRPr="00DE4766">
        <w:rPr>
          <w:rFonts w:ascii="宋体" w:hAnsi="宋体"/>
        </w:rPr>
        <w:t xml:space="preserve"> “</w:t>
      </w:r>
      <w:r w:rsidRPr="00DE4766">
        <w:rPr>
          <w:rFonts w:ascii="宋体" w:hAnsi="宋体" w:hint="eastAsia"/>
        </w:rPr>
        <w:t>信誉情况</w:t>
      </w:r>
      <w:r w:rsidRPr="00DE4766">
        <w:rPr>
          <w:rFonts w:ascii="宋体" w:hAnsi="宋体"/>
        </w:rPr>
        <w:t>”</w:t>
      </w:r>
      <w:bookmarkStart w:id="155" w:name="_Hlk162620668"/>
      <w:r w:rsidRPr="00DE4766">
        <w:rPr>
          <w:rFonts w:ascii="宋体" w:hAnsi="宋体"/>
        </w:rPr>
        <w:t>应</w:t>
      </w:r>
      <w:r w:rsidRPr="00DE4766">
        <w:rPr>
          <w:rFonts w:ascii="宋体" w:hAnsi="宋体" w:hint="eastAsia"/>
        </w:rPr>
        <w:t>满足本章</w:t>
      </w:r>
      <w:r w:rsidR="00313B57" w:rsidRPr="00DE4766">
        <w:rPr>
          <w:rFonts w:ascii="宋体" w:hAnsi="宋体" w:hint="eastAsia"/>
        </w:rPr>
        <w:t xml:space="preserve"> </w:t>
      </w:r>
      <w:r w:rsidRPr="00DE4766">
        <w:rPr>
          <w:rFonts w:ascii="宋体" w:hAnsi="宋体" w:hint="eastAsia"/>
        </w:rPr>
        <w:t>1</w:t>
      </w:r>
      <w:r w:rsidRPr="00DE4766">
        <w:rPr>
          <w:rFonts w:ascii="宋体" w:hAnsi="宋体"/>
        </w:rPr>
        <w:t>.4.1</w:t>
      </w:r>
      <w:r w:rsidR="00313B57" w:rsidRPr="00DE4766">
        <w:rPr>
          <w:rFonts w:ascii="宋体" w:hAnsi="宋体" w:hint="eastAsia"/>
        </w:rPr>
        <w:t xml:space="preserve"> </w:t>
      </w:r>
      <w:r w:rsidRPr="00DE4766">
        <w:rPr>
          <w:rFonts w:ascii="宋体" w:hAnsi="宋体" w:hint="eastAsia"/>
        </w:rPr>
        <w:t>项要求，相关证明材料见投标人须知前附表</w:t>
      </w:r>
      <w:r w:rsidRPr="00DE4766">
        <w:rPr>
          <w:rFonts w:ascii="宋体" w:hAnsi="宋体"/>
        </w:rPr>
        <w:t>。</w:t>
      </w:r>
      <w:bookmarkEnd w:id="155"/>
    </w:p>
    <w:p w14:paraId="7C60E38B" w14:textId="00212313" w:rsidR="00C635CF" w:rsidRPr="00DE4766" w:rsidRDefault="00C635CF" w:rsidP="00B97D29">
      <w:pPr>
        <w:spacing w:line="360" w:lineRule="auto"/>
        <w:ind w:firstLineChars="200" w:firstLine="420"/>
        <w:rPr>
          <w:rFonts w:ascii="宋体" w:hAnsi="宋体"/>
        </w:rPr>
      </w:pPr>
      <w:r w:rsidRPr="00DE4766">
        <w:rPr>
          <w:rFonts w:ascii="宋体" w:hAnsi="宋体" w:hint="eastAsia"/>
        </w:rPr>
        <w:t>3</w:t>
      </w:r>
      <w:r w:rsidRPr="00DE4766">
        <w:rPr>
          <w:rFonts w:ascii="宋体" w:hAnsi="宋体"/>
        </w:rPr>
        <w:t>.5.</w:t>
      </w:r>
      <w:r w:rsidRPr="00DE4766">
        <w:rPr>
          <w:rFonts w:ascii="宋体" w:hAnsi="宋体" w:hint="eastAsia"/>
        </w:rPr>
        <w:t>5</w:t>
      </w:r>
      <w:r w:rsidRPr="00DE4766">
        <w:rPr>
          <w:rFonts w:ascii="宋体" w:hAnsi="宋体"/>
        </w:rPr>
        <w:t xml:space="preserve"> </w:t>
      </w:r>
      <w:r w:rsidRPr="00DE4766">
        <w:rPr>
          <w:rFonts w:ascii="宋体" w:hAnsi="宋体" w:hint="eastAsia"/>
        </w:rPr>
        <w:t>“其他要求”</w:t>
      </w:r>
      <w:r w:rsidRPr="00DE4766">
        <w:rPr>
          <w:rFonts w:ascii="宋体" w:hAnsi="宋体"/>
        </w:rPr>
        <w:t>应</w:t>
      </w:r>
      <w:r w:rsidRPr="00DE4766">
        <w:rPr>
          <w:rFonts w:ascii="宋体" w:hAnsi="宋体" w:hint="eastAsia"/>
        </w:rPr>
        <w:t>满足本章</w:t>
      </w:r>
      <w:r w:rsidR="00313B57" w:rsidRPr="00DE4766">
        <w:rPr>
          <w:rFonts w:ascii="宋体" w:hAnsi="宋体" w:hint="eastAsia"/>
        </w:rPr>
        <w:t xml:space="preserve"> </w:t>
      </w:r>
      <w:r w:rsidRPr="00DE4766">
        <w:rPr>
          <w:rFonts w:ascii="宋体" w:hAnsi="宋体" w:hint="eastAsia"/>
        </w:rPr>
        <w:t>1</w:t>
      </w:r>
      <w:r w:rsidRPr="00DE4766">
        <w:rPr>
          <w:rFonts w:ascii="宋体" w:hAnsi="宋体"/>
        </w:rPr>
        <w:t>.4.1</w:t>
      </w:r>
      <w:r w:rsidR="00313B57" w:rsidRPr="00DE4766">
        <w:rPr>
          <w:rFonts w:ascii="宋体" w:hAnsi="宋体" w:hint="eastAsia"/>
        </w:rPr>
        <w:t xml:space="preserve"> </w:t>
      </w:r>
      <w:r w:rsidRPr="00DE4766">
        <w:rPr>
          <w:rFonts w:ascii="宋体" w:hAnsi="宋体" w:hint="eastAsia"/>
        </w:rPr>
        <w:t>项要求，相关证明材料见投标人须知前附表</w:t>
      </w:r>
      <w:r w:rsidRPr="00DE4766">
        <w:rPr>
          <w:rFonts w:ascii="宋体" w:hAnsi="宋体"/>
        </w:rPr>
        <w:t>。</w:t>
      </w:r>
    </w:p>
    <w:p w14:paraId="2C064B8D" w14:textId="6D16E9E4" w:rsidR="00C635CF" w:rsidRPr="00DE4766" w:rsidRDefault="00C635CF" w:rsidP="004B47B0">
      <w:pPr>
        <w:spacing w:line="360" w:lineRule="auto"/>
        <w:ind w:firstLineChars="200" w:firstLine="420"/>
        <w:rPr>
          <w:rFonts w:ascii="宋体" w:hAnsi="宋体"/>
        </w:rPr>
      </w:pPr>
      <w:r w:rsidRPr="00DE4766">
        <w:rPr>
          <w:rFonts w:ascii="宋体" w:hAnsi="宋体"/>
        </w:rPr>
        <w:t>投标人须知前附表规定接受联合体投标的，本章第 3.5</w:t>
      </w:r>
      <w:r w:rsidR="00313B57" w:rsidRPr="00DE4766">
        <w:rPr>
          <w:rFonts w:ascii="宋体" w:hAnsi="宋体" w:hint="eastAsia"/>
        </w:rPr>
        <w:t xml:space="preserve"> </w:t>
      </w:r>
      <w:r w:rsidRPr="00DE4766">
        <w:rPr>
          <w:rFonts w:ascii="宋体" w:hAnsi="宋体" w:hint="eastAsia"/>
        </w:rPr>
        <w:t>款</w:t>
      </w:r>
      <w:r w:rsidRPr="00DE4766">
        <w:rPr>
          <w:rFonts w:ascii="宋体" w:hAnsi="宋体"/>
        </w:rPr>
        <w:t>规定的表格和资料应包括联合体各方相关情况。</w:t>
      </w:r>
    </w:p>
    <w:p w14:paraId="4DA75795" w14:textId="77777777" w:rsidR="00C635CF" w:rsidRPr="00DE4766" w:rsidRDefault="00C635CF" w:rsidP="002C347F">
      <w:pPr>
        <w:pStyle w:val="378020"/>
        <w:spacing w:before="120" w:after="120"/>
      </w:pPr>
      <w:bookmarkStart w:id="156" w:name="_bookmark45"/>
      <w:bookmarkStart w:id="157" w:name="_bookmark46"/>
      <w:bookmarkStart w:id="158" w:name="_Toc166318849"/>
      <w:bookmarkEnd w:id="156"/>
      <w:bookmarkEnd w:id="157"/>
      <w:r w:rsidRPr="00DE4766">
        <w:t>3.</w:t>
      </w:r>
      <w:r w:rsidRPr="00DE4766">
        <w:rPr>
          <w:rFonts w:hint="eastAsia"/>
        </w:rPr>
        <w:t>6</w:t>
      </w:r>
      <w:r w:rsidRPr="00DE4766">
        <w:t xml:space="preserve">  投标文件的编制</w:t>
      </w:r>
      <w:bookmarkEnd w:id="158"/>
    </w:p>
    <w:p w14:paraId="1B45CF47" w14:textId="04A0A3C6" w:rsidR="00C635CF" w:rsidRPr="00DE4766" w:rsidRDefault="00C635CF" w:rsidP="00B97D29">
      <w:pPr>
        <w:spacing w:line="360" w:lineRule="auto"/>
        <w:ind w:firstLineChars="200" w:firstLine="420"/>
        <w:rPr>
          <w:rFonts w:ascii="宋体" w:hAnsi="宋体"/>
        </w:rPr>
      </w:pPr>
      <w:r w:rsidRPr="00DE4766">
        <w:rPr>
          <w:rFonts w:ascii="宋体" w:hAnsi="宋体"/>
        </w:rPr>
        <w:t>3.</w:t>
      </w:r>
      <w:r w:rsidRPr="00DE4766">
        <w:rPr>
          <w:rFonts w:ascii="宋体" w:hAnsi="宋体" w:hint="eastAsia"/>
        </w:rPr>
        <w:t>6</w:t>
      </w:r>
      <w:r w:rsidRPr="00DE4766">
        <w:rPr>
          <w:rFonts w:ascii="宋体" w:hAnsi="宋体"/>
        </w:rPr>
        <w:t>.1 投标文件应按第六章“投标文件格式”进行编写，如有必要，可以增加附页，作为投标文件的组成部分。</w:t>
      </w:r>
      <w:r w:rsidR="00BB5383" w:rsidRPr="00DE4766">
        <w:rPr>
          <w:rFonts w:ascii="宋体" w:hAnsi="宋体" w:hint="eastAsia"/>
        </w:rPr>
        <w:t>投标文件编制的其他要求</w:t>
      </w:r>
      <w:r w:rsidR="00BB5383" w:rsidRPr="00DE4766">
        <w:rPr>
          <w:rFonts w:ascii="宋体" w:hAnsi="宋体"/>
          <w:szCs w:val="21"/>
        </w:rPr>
        <w:t>见投标人须知前附表</w:t>
      </w:r>
      <w:r w:rsidR="00BB5383" w:rsidRPr="00DE4766">
        <w:rPr>
          <w:rFonts w:ascii="宋体" w:hAnsi="宋体"/>
          <w:spacing w:val="-4"/>
          <w:szCs w:val="21"/>
        </w:rPr>
        <w:t>规定</w:t>
      </w:r>
      <w:r w:rsidR="00BB5383" w:rsidRPr="00DE4766">
        <w:rPr>
          <w:rFonts w:ascii="宋体" w:hAnsi="宋体"/>
          <w:szCs w:val="21"/>
        </w:rPr>
        <w:t>。</w:t>
      </w:r>
    </w:p>
    <w:p w14:paraId="602D9F52" w14:textId="77777777" w:rsidR="00C635CF" w:rsidRPr="00DE4766" w:rsidRDefault="00C635CF" w:rsidP="00B97D29">
      <w:pPr>
        <w:spacing w:line="360" w:lineRule="auto"/>
        <w:ind w:firstLineChars="200" w:firstLine="420"/>
        <w:rPr>
          <w:rFonts w:ascii="宋体" w:hAnsi="宋体"/>
        </w:rPr>
      </w:pPr>
      <w:r w:rsidRPr="00DE4766">
        <w:rPr>
          <w:rFonts w:ascii="宋体" w:hAnsi="宋体"/>
        </w:rPr>
        <w:t>3.</w:t>
      </w:r>
      <w:r w:rsidRPr="00DE4766">
        <w:rPr>
          <w:rFonts w:ascii="宋体" w:hAnsi="宋体" w:hint="eastAsia"/>
        </w:rPr>
        <w:t>6</w:t>
      </w:r>
      <w:r w:rsidRPr="00DE4766">
        <w:rPr>
          <w:rFonts w:ascii="宋体" w:hAnsi="宋体"/>
        </w:rPr>
        <w:t>.2 投标文件应当对招标文件有关服务期限、投标有效期、委托人要求、招标范围等实质性内容作出响应。</w:t>
      </w:r>
    </w:p>
    <w:p w14:paraId="51460666" w14:textId="6BA0CA37" w:rsidR="00C635CF" w:rsidRPr="00DE4766" w:rsidRDefault="00C635CF" w:rsidP="00B97D29">
      <w:pPr>
        <w:spacing w:line="360" w:lineRule="auto"/>
        <w:ind w:firstLineChars="200" w:firstLine="420"/>
        <w:rPr>
          <w:rFonts w:ascii="宋体" w:hAnsi="宋体"/>
        </w:rPr>
      </w:pPr>
      <w:r w:rsidRPr="00DE4766">
        <w:rPr>
          <w:rFonts w:ascii="宋体" w:hAnsi="宋体"/>
        </w:rPr>
        <w:t>3.</w:t>
      </w:r>
      <w:r w:rsidRPr="00DE4766">
        <w:rPr>
          <w:rFonts w:ascii="宋体" w:hAnsi="宋体" w:hint="eastAsia"/>
        </w:rPr>
        <w:t>6</w:t>
      </w:r>
      <w:r w:rsidRPr="00DE4766">
        <w:rPr>
          <w:rFonts w:ascii="宋体" w:hAnsi="宋体"/>
        </w:rPr>
        <w:t>.3</w:t>
      </w:r>
      <w:r w:rsidR="00A74A67" w:rsidRPr="00DE4766">
        <w:rPr>
          <w:rFonts w:ascii="宋体" w:hAnsi="宋体" w:hint="eastAsia"/>
        </w:rPr>
        <w:t xml:space="preserve"> </w:t>
      </w:r>
      <w:r w:rsidRPr="00DE4766">
        <w:rPr>
          <w:rFonts w:ascii="宋体" w:hAnsi="宋体"/>
        </w:rPr>
        <w:t>（A）（1）投标文件应用不褪色的材料书写或打印，投标函及对投标文件的澄清、说明和补正应由投标人的法定代表人或其</w:t>
      </w:r>
      <w:r w:rsidR="00A830FB" w:rsidRPr="00DE4766">
        <w:rPr>
          <w:rFonts w:ascii="宋体" w:hAnsi="宋体" w:hint="eastAsia"/>
        </w:rPr>
        <w:t>委托</w:t>
      </w:r>
      <w:r w:rsidRPr="00DE4766">
        <w:rPr>
          <w:rFonts w:ascii="宋体" w:hAnsi="宋体"/>
        </w:rPr>
        <w:t>代理人签字</w:t>
      </w:r>
      <w:r w:rsidRPr="00DE4766">
        <w:rPr>
          <w:rFonts w:ascii="宋体" w:hAnsi="宋体" w:hint="eastAsia"/>
        </w:rPr>
        <w:t>并</w:t>
      </w:r>
      <w:r w:rsidRPr="00DE4766">
        <w:rPr>
          <w:rFonts w:ascii="宋体" w:hAnsi="宋体"/>
        </w:rPr>
        <w:t>盖单位章。由投标人的法定代表人签字的，应附法定代表人身份证明，由代理人签字的，应附授权委托书</w:t>
      </w:r>
      <w:r w:rsidRPr="00DE4766">
        <w:rPr>
          <w:rFonts w:ascii="宋体" w:hAnsi="宋体" w:hint="eastAsia"/>
        </w:rPr>
        <w:t>，</w:t>
      </w:r>
      <w:r w:rsidRPr="00DE4766">
        <w:rPr>
          <w:rFonts w:ascii="宋体" w:hAnsi="宋体"/>
        </w:rPr>
        <w:t>授权委托书应符合第六章“投标文件格式”的要求。投标文件应尽量避免涂改、行间插字或删除。如果出现上述情况，改动之处应由投标人的法定代表人或</w:t>
      </w:r>
      <w:r w:rsidR="00297372" w:rsidRPr="00DE4766">
        <w:rPr>
          <w:rFonts w:ascii="宋体" w:hAnsi="宋体" w:hint="eastAsia"/>
        </w:rPr>
        <w:t>其委托代理人</w:t>
      </w:r>
      <w:r w:rsidRPr="00DE4766">
        <w:rPr>
          <w:rFonts w:ascii="宋体" w:hAnsi="宋体"/>
        </w:rPr>
        <w:t>签字</w:t>
      </w:r>
      <w:r w:rsidRPr="00DE4766">
        <w:rPr>
          <w:rFonts w:ascii="宋体" w:hAnsi="宋体" w:hint="eastAsia"/>
        </w:rPr>
        <w:t>并</w:t>
      </w:r>
      <w:r w:rsidRPr="00DE4766">
        <w:rPr>
          <w:rFonts w:ascii="宋体" w:hAnsi="宋体"/>
        </w:rPr>
        <w:t>盖单位章。</w:t>
      </w:r>
    </w:p>
    <w:p w14:paraId="06704954" w14:textId="1EBDEB00" w:rsidR="00C635CF" w:rsidRPr="00DE4766" w:rsidRDefault="00C635CF" w:rsidP="00876D49">
      <w:pPr>
        <w:spacing w:line="360" w:lineRule="auto"/>
        <w:ind w:firstLineChars="200" w:firstLine="404"/>
        <w:rPr>
          <w:rFonts w:ascii="宋体" w:hAnsi="宋体"/>
          <w:szCs w:val="21"/>
        </w:rPr>
      </w:pPr>
      <w:r w:rsidRPr="00DE4766">
        <w:rPr>
          <w:rFonts w:ascii="宋体" w:hAnsi="宋体"/>
          <w:spacing w:val="-4"/>
          <w:szCs w:val="21"/>
        </w:rPr>
        <w:t>（2）投标文件正本一份，副本份数见投标人须知前附表。正本和副本的封面右上角应清</w:t>
      </w:r>
      <w:r w:rsidRPr="00DE4766">
        <w:rPr>
          <w:rFonts w:ascii="宋体" w:hAnsi="宋体"/>
          <w:szCs w:val="21"/>
        </w:rPr>
        <w:t>楚地标记“正本”或“副本”的字样。投标人应根据投标人须知前附表要求提供电子版文件。当副本和正本不一致或电子版文件和纸质正本文件不一致时，以纸质正本文件为准。</w:t>
      </w:r>
      <w:r w:rsidR="00093F85">
        <w:rPr>
          <w:rFonts w:ascii="宋体" w:hAnsi="宋体" w:hint="eastAsia"/>
          <w:szCs w:val="21"/>
        </w:rPr>
        <w:t>投标文件</w:t>
      </w:r>
      <w:r w:rsidR="00771087">
        <w:rPr>
          <w:rFonts w:ascii="宋体" w:hAnsi="宋体" w:hint="eastAsia"/>
          <w:szCs w:val="21"/>
        </w:rPr>
        <w:t>副本</w:t>
      </w:r>
      <w:r w:rsidR="00093F85">
        <w:rPr>
          <w:rFonts w:ascii="宋体" w:hAnsi="宋体" w:hint="eastAsia"/>
          <w:szCs w:val="21"/>
        </w:rPr>
        <w:t>的其他要求</w:t>
      </w:r>
      <w:r w:rsidR="00093F85" w:rsidRPr="00DE4766">
        <w:rPr>
          <w:rFonts w:ascii="宋体" w:hAnsi="宋体"/>
          <w:szCs w:val="21"/>
        </w:rPr>
        <w:t>见投标人须知前附表</w:t>
      </w:r>
      <w:r w:rsidR="00771087">
        <w:rPr>
          <w:rFonts w:ascii="宋体" w:hAnsi="宋体" w:hint="eastAsia"/>
          <w:szCs w:val="21"/>
        </w:rPr>
        <w:t>规定</w:t>
      </w:r>
      <w:r w:rsidR="00093F85">
        <w:rPr>
          <w:rFonts w:ascii="宋体" w:hAnsi="宋体" w:hint="eastAsia"/>
          <w:szCs w:val="21"/>
        </w:rPr>
        <w:t>。</w:t>
      </w:r>
    </w:p>
    <w:p w14:paraId="1CB9DFED" w14:textId="77777777" w:rsidR="00C635CF" w:rsidRPr="00DE4766" w:rsidRDefault="00C635CF" w:rsidP="00876D49">
      <w:pPr>
        <w:spacing w:line="360" w:lineRule="auto"/>
        <w:ind w:firstLineChars="200" w:firstLine="404"/>
        <w:rPr>
          <w:rFonts w:ascii="宋体" w:hAnsi="宋体"/>
          <w:szCs w:val="21"/>
        </w:rPr>
      </w:pPr>
      <w:r w:rsidRPr="00DE4766">
        <w:rPr>
          <w:rFonts w:ascii="宋体" w:hAnsi="宋体"/>
          <w:spacing w:val="-4"/>
          <w:szCs w:val="21"/>
        </w:rPr>
        <w:t>（3）投标文件的正本与副本应分别装订，并编制目录，投标文件需分册装订的，具体分册</w:t>
      </w:r>
      <w:r w:rsidRPr="00DE4766">
        <w:rPr>
          <w:rFonts w:ascii="宋体" w:hAnsi="宋体"/>
          <w:szCs w:val="21"/>
        </w:rPr>
        <w:t>装订要求见投标人须知前附表</w:t>
      </w:r>
      <w:r w:rsidRPr="00DE4766">
        <w:rPr>
          <w:rFonts w:ascii="宋体" w:hAnsi="宋体"/>
          <w:spacing w:val="-4"/>
          <w:szCs w:val="21"/>
        </w:rPr>
        <w:t>规定</w:t>
      </w:r>
      <w:r w:rsidRPr="00DE4766">
        <w:rPr>
          <w:rFonts w:ascii="宋体" w:hAnsi="宋体"/>
          <w:szCs w:val="21"/>
        </w:rPr>
        <w:t>。</w:t>
      </w:r>
    </w:p>
    <w:p w14:paraId="21D05AB8" w14:textId="7409C89D" w:rsidR="00C635CF" w:rsidRPr="00DE4766" w:rsidRDefault="00C635CF" w:rsidP="00B97D29">
      <w:pPr>
        <w:spacing w:line="360" w:lineRule="auto"/>
        <w:ind w:firstLineChars="200" w:firstLine="420"/>
        <w:rPr>
          <w:rFonts w:ascii="宋体" w:hAnsi="宋体"/>
        </w:rPr>
      </w:pPr>
      <w:r w:rsidRPr="00DE4766">
        <w:rPr>
          <w:rFonts w:ascii="宋体" w:hAnsi="宋体"/>
        </w:rPr>
        <w:t>3.</w:t>
      </w:r>
      <w:r w:rsidRPr="00DE4766">
        <w:rPr>
          <w:rFonts w:ascii="宋体" w:hAnsi="宋体" w:hint="eastAsia"/>
        </w:rPr>
        <w:t>6</w:t>
      </w:r>
      <w:r w:rsidRPr="00DE4766">
        <w:rPr>
          <w:rFonts w:ascii="宋体" w:hAnsi="宋体"/>
        </w:rPr>
        <w:t>.3</w:t>
      </w:r>
      <w:r w:rsidR="00A74A67" w:rsidRPr="00DE4766">
        <w:rPr>
          <w:rFonts w:ascii="宋体" w:hAnsi="宋体" w:hint="eastAsia"/>
        </w:rPr>
        <w:t xml:space="preserve"> </w:t>
      </w:r>
      <w:r w:rsidRPr="00DE4766">
        <w:rPr>
          <w:rFonts w:ascii="宋体" w:hAnsi="宋体"/>
        </w:rPr>
        <w:t>（B）投标文件全部采用电子文档，除投标人须知前附表另有规定外，投标文件</w:t>
      </w:r>
      <w:r w:rsidRPr="00DE4766">
        <w:rPr>
          <w:rFonts w:ascii="宋体" w:hAnsi="宋体"/>
        </w:rPr>
        <w:lastRenderedPageBreak/>
        <w:t>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51351398" w14:textId="77777777" w:rsidR="00C635CF" w:rsidRPr="00DE4766" w:rsidRDefault="00C635CF" w:rsidP="00C635CF">
      <w:pPr>
        <w:pStyle w:val="2TimesNewRoman5020"/>
        <w:spacing w:before="120" w:after="120"/>
      </w:pPr>
      <w:bookmarkStart w:id="159" w:name="_bookmark47"/>
      <w:bookmarkStart w:id="160" w:name="_Toc166318850"/>
      <w:bookmarkEnd w:id="159"/>
      <w:r w:rsidRPr="00DE4766">
        <w:t>4.  投标</w:t>
      </w:r>
      <w:bookmarkEnd w:id="160"/>
    </w:p>
    <w:p w14:paraId="5F0C9F75" w14:textId="77777777" w:rsidR="00C635CF" w:rsidRPr="00DE4766" w:rsidRDefault="00C635CF" w:rsidP="002C347F">
      <w:pPr>
        <w:pStyle w:val="378020"/>
        <w:spacing w:before="120" w:after="120"/>
      </w:pPr>
      <w:bookmarkStart w:id="161" w:name="_bookmark48"/>
      <w:bookmarkStart w:id="162" w:name="_Toc166318851"/>
      <w:bookmarkEnd w:id="161"/>
      <w:r w:rsidRPr="00DE4766">
        <w:t>4.1  投标文件的密封和标记</w:t>
      </w:r>
      <w:bookmarkEnd w:id="162"/>
    </w:p>
    <w:p w14:paraId="0C7121D5" w14:textId="633E4A43" w:rsidR="00C635CF" w:rsidRPr="00DE4766" w:rsidRDefault="00C635CF" w:rsidP="00B97D29">
      <w:pPr>
        <w:spacing w:line="360" w:lineRule="auto"/>
        <w:ind w:firstLineChars="200" w:firstLine="420"/>
        <w:rPr>
          <w:rFonts w:ascii="宋体" w:hAnsi="宋体"/>
        </w:rPr>
      </w:pPr>
      <w:r w:rsidRPr="00DE4766">
        <w:rPr>
          <w:rFonts w:ascii="宋体" w:hAnsi="宋体"/>
        </w:rPr>
        <w:t>4.1.1 （A）投标文件应密封包装，并在封套的封口处加盖投标人单位章或由投标人的法定代表人或其授权的代理人签字。</w:t>
      </w:r>
    </w:p>
    <w:p w14:paraId="6B2B9CC1" w14:textId="63DD6FB9" w:rsidR="00C635CF" w:rsidRPr="00DE4766" w:rsidRDefault="00C635CF" w:rsidP="00B97D29">
      <w:pPr>
        <w:spacing w:line="360" w:lineRule="auto"/>
        <w:ind w:firstLineChars="200" w:firstLine="420"/>
        <w:rPr>
          <w:rFonts w:ascii="宋体" w:hAnsi="宋体"/>
        </w:rPr>
      </w:pPr>
      <w:r w:rsidRPr="00DE4766">
        <w:rPr>
          <w:rFonts w:ascii="宋体" w:hAnsi="宋体"/>
        </w:rPr>
        <w:t>4.1.1 （B）投标人应当按照招标文件和电子招标投标交易平台的要求加密投标文件，具体要求见投标人须知前附表。</w:t>
      </w:r>
    </w:p>
    <w:p w14:paraId="032987AD" w14:textId="77777777" w:rsidR="00C635CF" w:rsidRPr="00DE4766" w:rsidRDefault="00C635CF" w:rsidP="00B97D29">
      <w:pPr>
        <w:spacing w:line="360" w:lineRule="auto"/>
        <w:ind w:firstLineChars="200" w:firstLine="420"/>
        <w:rPr>
          <w:rFonts w:ascii="宋体" w:hAnsi="宋体"/>
        </w:rPr>
      </w:pPr>
      <w:r w:rsidRPr="00DE4766">
        <w:rPr>
          <w:rFonts w:ascii="宋体" w:hAnsi="宋体"/>
        </w:rPr>
        <w:t>4.1.2 投标文件封套上应写明的内容见投标人须知前附表。</w:t>
      </w:r>
    </w:p>
    <w:p w14:paraId="6B46ADDE" w14:textId="77777777" w:rsidR="00C635CF" w:rsidRPr="00DE4766" w:rsidRDefault="00C635CF" w:rsidP="00B97D29">
      <w:pPr>
        <w:spacing w:line="360" w:lineRule="auto"/>
        <w:ind w:firstLineChars="200" w:firstLine="420"/>
        <w:rPr>
          <w:rFonts w:ascii="宋体" w:hAnsi="宋体"/>
        </w:rPr>
      </w:pPr>
      <w:r w:rsidRPr="00DE4766">
        <w:rPr>
          <w:rFonts w:ascii="宋体" w:hAnsi="宋体"/>
        </w:rPr>
        <w:t>4.1.3 未按本章第 4.1.1 项要求密封的投标文件，招标人将予以拒收。</w:t>
      </w:r>
    </w:p>
    <w:p w14:paraId="54147F67" w14:textId="77777777" w:rsidR="00C635CF" w:rsidRPr="00DE4766" w:rsidRDefault="00C635CF" w:rsidP="002C347F">
      <w:pPr>
        <w:pStyle w:val="378020"/>
        <w:spacing w:before="120" w:after="120"/>
      </w:pPr>
      <w:bookmarkStart w:id="163" w:name="_bookmark49"/>
      <w:bookmarkStart w:id="164" w:name="_Toc166318852"/>
      <w:bookmarkEnd w:id="163"/>
      <w:r w:rsidRPr="00DE4766">
        <w:t>4.2  投标文件的递交</w:t>
      </w:r>
      <w:bookmarkEnd w:id="164"/>
    </w:p>
    <w:p w14:paraId="0DE89355" w14:textId="77777777" w:rsidR="00C635CF" w:rsidRPr="00DE4766" w:rsidRDefault="00C635CF" w:rsidP="00B70E6C">
      <w:pPr>
        <w:spacing w:line="360" w:lineRule="auto"/>
        <w:ind w:firstLineChars="200" w:firstLine="420"/>
        <w:rPr>
          <w:rFonts w:ascii="宋体" w:hAnsi="宋体"/>
        </w:rPr>
      </w:pPr>
      <w:r w:rsidRPr="00DE4766">
        <w:rPr>
          <w:rFonts w:ascii="宋体" w:hAnsi="宋体"/>
        </w:rPr>
        <w:t>4.2.1 投标人应在投标人须知前附表规定的投标截止时间前递交投标文件。</w:t>
      </w:r>
    </w:p>
    <w:p w14:paraId="2E68E61E" w14:textId="77777777" w:rsidR="00C635CF" w:rsidRPr="00DE4766" w:rsidRDefault="00C635CF" w:rsidP="00B70E6C">
      <w:pPr>
        <w:spacing w:line="360" w:lineRule="auto"/>
        <w:ind w:firstLineChars="200" w:firstLine="420"/>
        <w:rPr>
          <w:rFonts w:ascii="宋体" w:hAnsi="宋体"/>
        </w:rPr>
      </w:pPr>
      <w:r w:rsidRPr="00DE4766">
        <w:rPr>
          <w:rFonts w:ascii="宋体" w:hAnsi="宋体"/>
        </w:rPr>
        <w:t>4.2.2 （A）投标人递交投标文件的地点：见投标人须知前附表。</w:t>
      </w:r>
    </w:p>
    <w:p w14:paraId="0950D642" w14:textId="77777777" w:rsidR="00C635CF" w:rsidRPr="00DE4766" w:rsidRDefault="00C635CF" w:rsidP="00B70E6C">
      <w:pPr>
        <w:spacing w:line="360" w:lineRule="auto"/>
        <w:ind w:firstLineChars="200" w:firstLine="420"/>
        <w:rPr>
          <w:rFonts w:ascii="宋体" w:hAnsi="宋体"/>
        </w:rPr>
      </w:pPr>
      <w:r w:rsidRPr="00DE4766">
        <w:rPr>
          <w:rFonts w:ascii="宋体" w:hAnsi="宋体"/>
        </w:rPr>
        <w:t>4.2.2 （B）投标人通过下载招标文件的电子招标投标交易平台递交电子投标文件。</w:t>
      </w:r>
    </w:p>
    <w:p w14:paraId="7D384EC8" w14:textId="77777777" w:rsidR="00C635CF" w:rsidRPr="00DE4766" w:rsidRDefault="00C635CF" w:rsidP="00B70E6C">
      <w:pPr>
        <w:spacing w:line="360" w:lineRule="auto"/>
        <w:ind w:firstLineChars="200" w:firstLine="420"/>
        <w:rPr>
          <w:rFonts w:ascii="宋体" w:hAnsi="宋体"/>
        </w:rPr>
      </w:pPr>
      <w:r w:rsidRPr="00DE4766">
        <w:rPr>
          <w:rFonts w:ascii="宋体" w:hAnsi="宋体"/>
        </w:rPr>
        <w:t>4.2.3 除投标人须知前附表另有规定外，投标人所递交的投标文件不予退还。</w:t>
      </w:r>
    </w:p>
    <w:p w14:paraId="74334052" w14:textId="77777777" w:rsidR="00C635CF" w:rsidRPr="00DE4766" w:rsidRDefault="00C635CF" w:rsidP="00B70E6C">
      <w:pPr>
        <w:spacing w:line="360" w:lineRule="auto"/>
        <w:ind w:firstLineChars="200" w:firstLine="420"/>
        <w:rPr>
          <w:rFonts w:ascii="宋体" w:hAnsi="宋体"/>
        </w:rPr>
      </w:pPr>
      <w:r w:rsidRPr="00DE4766">
        <w:rPr>
          <w:rFonts w:ascii="宋体" w:hAnsi="宋体"/>
        </w:rPr>
        <w:t>4.2.4 （A）招标人收到投标文件后，向投标人出具签收凭证。</w:t>
      </w:r>
    </w:p>
    <w:p w14:paraId="6D3778C1" w14:textId="384729AC" w:rsidR="00C635CF" w:rsidRPr="00DE4766" w:rsidRDefault="00C635CF" w:rsidP="00B70E6C">
      <w:pPr>
        <w:spacing w:line="360" w:lineRule="auto"/>
        <w:ind w:firstLineChars="200" w:firstLine="420"/>
        <w:rPr>
          <w:rFonts w:ascii="宋体" w:hAnsi="宋体"/>
        </w:rPr>
      </w:pPr>
      <w:r w:rsidRPr="00DE4766">
        <w:rPr>
          <w:rFonts w:ascii="宋体" w:hAnsi="宋体"/>
        </w:rPr>
        <w:t>4.2.4 （B）投标人完成电子投标文件上传后，电子招标投标交易平台即时向投标人发出递交回执通知。递交时间以递交回执通知载明的传输完成时间为准。</w:t>
      </w:r>
    </w:p>
    <w:p w14:paraId="042084C5" w14:textId="77777777" w:rsidR="00C635CF" w:rsidRPr="00DE4766" w:rsidRDefault="00C635CF" w:rsidP="00B70E6C">
      <w:pPr>
        <w:spacing w:line="360" w:lineRule="auto"/>
        <w:ind w:firstLineChars="200" w:firstLine="420"/>
        <w:rPr>
          <w:rFonts w:ascii="宋体" w:hAnsi="宋体"/>
        </w:rPr>
      </w:pPr>
      <w:r w:rsidRPr="00DE4766">
        <w:rPr>
          <w:rFonts w:ascii="宋体" w:hAnsi="宋体"/>
        </w:rPr>
        <w:t>4.2.5 （A）逾期送达的投标文件，招标人将予以拒收。</w:t>
      </w:r>
    </w:p>
    <w:p w14:paraId="6E922865" w14:textId="77777777" w:rsidR="00C635CF" w:rsidRPr="00DE4766" w:rsidRDefault="00C635CF" w:rsidP="00B70E6C">
      <w:pPr>
        <w:spacing w:line="360" w:lineRule="auto"/>
        <w:ind w:firstLineChars="200" w:firstLine="420"/>
        <w:rPr>
          <w:rFonts w:ascii="宋体" w:hAnsi="宋体"/>
        </w:rPr>
      </w:pPr>
      <w:r w:rsidRPr="00DE4766">
        <w:rPr>
          <w:rFonts w:ascii="宋体" w:hAnsi="宋体"/>
        </w:rPr>
        <w:t>4.2.5 （B）逾期送达的投标文件，电子招标投标交易平台将予以拒收。</w:t>
      </w:r>
    </w:p>
    <w:p w14:paraId="2F02644A" w14:textId="77777777" w:rsidR="00C635CF" w:rsidRPr="00DE4766" w:rsidRDefault="00C635CF" w:rsidP="002C347F">
      <w:pPr>
        <w:pStyle w:val="378020"/>
        <w:spacing w:before="120" w:after="120"/>
      </w:pPr>
      <w:bookmarkStart w:id="165" w:name="_bookmark50"/>
      <w:bookmarkStart w:id="166" w:name="_Toc166318853"/>
      <w:bookmarkEnd w:id="165"/>
      <w:r w:rsidRPr="00DE4766">
        <w:t>4.3  投标文件的修改与撤回</w:t>
      </w:r>
      <w:bookmarkEnd w:id="166"/>
    </w:p>
    <w:p w14:paraId="49B938AC" w14:textId="5DB20C58" w:rsidR="00C635CF" w:rsidRPr="00DE4766" w:rsidRDefault="00C635CF" w:rsidP="00B70E6C">
      <w:pPr>
        <w:spacing w:line="360" w:lineRule="auto"/>
        <w:ind w:firstLineChars="200" w:firstLine="420"/>
        <w:rPr>
          <w:rFonts w:ascii="宋体" w:hAnsi="宋体"/>
        </w:rPr>
      </w:pPr>
      <w:r w:rsidRPr="00DE4766">
        <w:rPr>
          <w:rFonts w:ascii="宋体" w:hAnsi="宋体"/>
        </w:rPr>
        <w:t>4.3.1 在本章第 4.2.1 项规定的投标截止时间前，投标人可以修改或撤回已递交的投标文件，但应以书面形式通知招标人。</w:t>
      </w:r>
    </w:p>
    <w:p w14:paraId="61BFF1E1" w14:textId="29A3AADE" w:rsidR="00C635CF" w:rsidRPr="00DE4766" w:rsidRDefault="00C635CF" w:rsidP="00B70E6C">
      <w:pPr>
        <w:spacing w:line="360" w:lineRule="auto"/>
        <w:ind w:firstLineChars="200" w:firstLine="420"/>
        <w:rPr>
          <w:rFonts w:ascii="宋体" w:hAnsi="宋体"/>
        </w:rPr>
      </w:pPr>
      <w:r w:rsidRPr="00DE4766">
        <w:rPr>
          <w:rFonts w:ascii="宋体" w:hAnsi="宋体"/>
        </w:rPr>
        <w:t>4.3.2 （A）投标人修改或撤回已递交投标文件的书面通知</w:t>
      </w:r>
      <w:r w:rsidR="00170EDB" w:rsidRPr="00DE4766">
        <w:rPr>
          <w:rFonts w:ascii="宋体" w:hAnsi="宋体"/>
        </w:rPr>
        <w:t>，</w:t>
      </w:r>
      <w:r w:rsidRPr="00DE4766">
        <w:rPr>
          <w:rFonts w:ascii="宋体" w:hAnsi="宋体"/>
        </w:rPr>
        <w:t>应按照本章第 3.</w:t>
      </w:r>
      <w:r w:rsidRPr="00DE4766">
        <w:rPr>
          <w:rFonts w:ascii="宋体" w:hAnsi="宋体" w:hint="eastAsia"/>
        </w:rPr>
        <w:t>6</w:t>
      </w:r>
      <w:r w:rsidRPr="00DE4766">
        <w:rPr>
          <w:rFonts w:ascii="宋体" w:hAnsi="宋体"/>
        </w:rPr>
        <w:t>.3（A）</w:t>
      </w:r>
      <w:r w:rsidR="004625BE" w:rsidRPr="00DE4766">
        <w:rPr>
          <w:rFonts w:ascii="宋体" w:hAnsi="宋体" w:hint="eastAsia"/>
        </w:rPr>
        <w:t xml:space="preserve"> </w:t>
      </w:r>
      <w:r w:rsidRPr="00DE4766">
        <w:rPr>
          <w:rFonts w:ascii="宋体" w:hAnsi="宋体"/>
        </w:rPr>
        <w:t>项的要求签字或盖章。招标人收到书面通知后，向投标人出具签收凭证。</w:t>
      </w:r>
    </w:p>
    <w:p w14:paraId="1BAF24F3" w14:textId="08A346FD" w:rsidR="00C635CF" w:rsidRPr="00DE4766" w:rsidRDefault="00C635CF" w:rsidP="00B70E6C">
      <w:pPr>
        <w:spacing w:line="360" w:lineRule="auto"/>
        <w:ind w:firstLineChars="200" w:firstLine="420"/>
        <w:rPr>
          <w:rFonts w:ascii="宋体" w:hAnsi="宋体"/>
        </w:rPr>
      </w:pPr>
      <w:r w:rsidRPr="00DE4766">
        <w:rPr>
          <w:rFonts w:ascii="宋体" w:hAnsi="宋体"/>
        </w:rPr>
        <w:t>4.3.2 （B）投标人修改或撤回已递交投标文件的通知，应按照本章第 3.</w:t>
      </w:r>
      <w:r w:rsidRPr="00DE4766">
        <w:rPr>
          <w:rFonts w:ascii="宋体" w:hAnsi="宋体" w:hint="eastAsia"/>
        </w:rPr>
        <w:t>6</w:t>
      </w:r>
      <w:r w:rsidRPr="00DE4766">
        <w:rPr>
          <w:rFonts w:ascii="宋体" w:hAnsi="宋体"/>
        </w:rPr>
        <w:t>.3（B）</w:t>
      </w:r>
      <w:r w:rsidR="004625BE" w:rsidRPr="00DE4766">
        <w:rPr>
          <w:rFonts w:ascii="宋体" w:hAnsi="宋体" w:hint="eastAsia"/>
        </w:rPr>
        <w:t xml:space="preserve"> </w:t>
      </w:r>
      <w:r w:rsidRPr="00DE4766">
        <w:rPr>
          <w:rFonts w:ascii="宋体" w:hAnsi="宋体"/>
        </w:rPr>
        <w:t>项的要求加盖电子印章</w:t>
      </w:r>
      <w:r w:rsidR="00170EDB" w:rsidRPr="00DE4766">
        <w:rPr>
          <w:rFonts w:ascii="宋体" w:hAnsi="宋体"/>
        </w:rPr>
        <w:t>。</w:t>
      </w:r>
      <w:r w:rsidRPr="00DE4766">
        <w:rPr>
          <w:rFonts w:ascii="宋体" w:hAnsi="宋体"/>
        </w:rPr>
        <w:t>电子招标投标交易平台收到通知后，即时向投标人发出确认回执通知。</w:t>
      </w:r>
    </w:p>
    <w:p w14:paraId="29293A72" w14:textId="36705257" w:rsidR="00C635CF" w:rsidRPr="00DE4766" w:rsidRDefault="00C635CF" w:rsidP="00B70E6C">
      <w:pPr>
        <w:spacing w:line="360" w:lineRule="auto"/>
        <w:ind w:firstLineChars="200" w:firstLine="420"/>
        <w:rPr>
          <w:rFonts w:ascii="宋体" w:hAnsi="宋体"/>
        </w:rPr>
      </w:pPr>
      <w:r w:rsidRPr="00DE4766">
        <w:rPr>
          <w:rFonts w:ascii="宋体" w:hAnsi="宋体"/>
        </w:rPr>
        <w:t>4.3.3 投标人撤回投标文件的，招标人自收到投标人书面撤回通知之日起</w:t>
      </w:r>
      <w:r w:rsidR="004625BE" w:rsidRPr="00DE4766">
        <w:rPr>
          <w:rFonts w:ascii="宋体" w:hAnsi="宋体" w:hint="eastAsia"/>
        </w:rPr>
        <w:t xml:space="preserve"> </w:t>
      </w:r>
      <w:r w:rsidRPr="00DE4766">
        <w:rPr>
          <w:rFonts w:ascii="宋体" w:hAnsi="宋体"/>
        </w:rPr>
        <w:t>5 日内退还已收取的投标保证金。</w:t>
      </w:r>
    </w:p>
    <w:p w14:paraId="2DB3FBC9" w14:textId="0E13A8F4" w:rsidR="00C635CF" w:rsidRPr="00DE4766" w:rsidRDefault="00C635CF" w:rsidP="00B70E6C">
      <w:pPr>
        <w:spacing w:line="360" w:lineRule="auto"/>
        <w:ind w:firstLineChars="200" w:firstLine="420"/>
        <w:rPr>
          <w:rFonts w:ascii="宋体" w:hAnsi="宋体"/>
        </w:rPr>
      </w:pPr>
      <w:r w:rsidRPr="00DE4766">
        <w:rPr>
          <w:rFonts w:ascii="宋体" w:hAnsi="宋体"/>
        </w:rPr>
        <w:lastRenderedPageBreak/>
        <w:t>4.3.4 修改的内容为投标文件的组成部分。修改的投标文件应按照本章第 3 条、第 4 条的规定进行编制、密封、标记和递交，并标明“修改”字样。</w:t>
      </w:r>
    </w:p>
    <w:p w14:paraId="6CCF15B9" w14:textId="77777777" w:rsidR="00C635CF" w:rsidRPr="00DE4766" w:rsidRDefault="00C635CF" w:rsidP="00C635CF">
      <w:pPr>
        <w:pStyle w:val="2TimesNewRoman5020"/>
        <w:spacing w:before="120" w:after="120"/>
      </w:pPr>
      <w:bookmarkStart w:id="167" w:name="_bookmark51"/>
      <w:bookmarkStart w:id="168" w:name="_Toc166318854"/>
      <w:bookmarkEnd w:id="167"/>
      <w:r w:rsidRPr="00DE4766">
        <w:t>5.  开标</w:t>
      </w:r>
      <w:bookmarkEnd w:id="168"/>
    </w:p>
    <w:p w14:paraId="7F7C2B10" w14:textId="5BF8240F" w:rsidR="00C635CF" w:rsidRPr="00DE4766" w:rsidRDefault="00C635CF" w:rsidP="002C347F">
      <w:pPr>
        <w:pStyle w:val="378020"/>
        <w:spacing w:before="120" w:after="120"/>
      </w:pPr>
      <w:bookmarkStart w:id="169" w:name="_bookmark52"/>
      <w:bookmarkStart w:id="170" w:name="_Toc166318855"/>
      <w:bookmarkEnd w:id="169"/>
      <w:r w:rsidRPr="00DE4766">
        <w:t xml:space="preserve">5.1 </w:t>
      </w:r>
      <w:r w:rsidR="006503F4" w:rsidRPr="00DE4766">
        <w:t xml:space="preserve"> </w:t>
      </w:r>
      <w:r w:rsidRPr="00DE4766">
        <w:t>开标时间和地点（A）</w:t>
      </w:r>
      <w:bookmarkEnd w:id="170"/>
    </w:p>
    <w:p w14:paraId="13F1C62A" w14:textId="234547D9" w:rsidR="00C635CF" w:rsidRPr="00DE4766" w:rsidRDefault="00C635CF" w:rsidP="00492342">
      <w:pPr>
        <w:spacing w:line="360" w:lineRule="auto"/>
        <w:ind w:firstLineChars="200" w:firstLine="420"/>
        <w:rPr>
          <w:rFonts w:ascii="宋体" w:hAnsi="宋体"/>
        </w:rPr>
      </w:pPr>
      <w:r w:rsidRPr="00DE4766">
        <w:rPr>
          <w:rFonts w:ascii="宋体" w:hAnsi="宋体"/>
        </w:rPr>
        <w:t>招标人在本章第 4.2.1 项规定的投标截止时间（开标时间）和投标人须知前附表规定的地点公开开标，并邀请所有投标人的法定代表人或其委托代理人准时参加。</w:t>
      </w:r>
    </w:p>
    <w:p w14:paraId="24ABDB22" w14:textId="598C47F7" w:rsidR="00C635CF" w:rsidRPr="00DE4766" w:rsidRDefault="00C635CF" w:rsidP="002C347F">
      <w:pPr>
        <w:pStyle w:val="378020"/>
        <w:spacing w:before="120" w:after="120"/>
      </w:pPr>
      <w:bookmarkStart w:id="171" w:name="_bookmark53"/>
      <w:bookmarkStart w:id="172" w:name="_Toc166318856"/>
      <w:bookmarkEnd w:id="171"/>
      <w:r w:rsidRPr="00DE4766">
        <w:t xml:space="preserve">5.1 </w:t>
      </w:r>
      <w:r w:rsidR="006503F4" w:rsidRPr="00DE4766">
        <w:t xml:space="preserve"> </w:t>
      </w:r>
      <w:r w:rsidRPr="00DE4766">
        <w:t>开标时间和地点（B）</w:t>
      </w:r>
      <w:bookmarkEnd w:id="172"/>
    </w:p>
    <w:p w14:paraId="2AE0E973" w14:textId="33E213F1" w:rsidR="00C635CF" w:rsidRPr="00DE4766" w:rsidRDefault="00C635CF" w:rsidP="00492342">
      <w:pPr>
        <w:spacing w:line="360" w:lineRule="auto"/>
        <w:ind w:firstLineChars="200" w:firstLine="420"/>
        <w:rPr>
          <w:rFonts w:ascii="宋体" w:hAnsi="宋体"/>
        </w:rPr>
      </w:pPr>
      <w:r w:rsidRPr="00DE4766">
        <w:rPr>
          <w:rFonts w:ascii="宋体" w:hAnsi="宋体"/>
        </w:rPr>
        <w:t>招标人在本章第 4.2.1 项规定的投标截止时间（开标时间</w:t>
      </w:r>
      <w:r w:rsidRPr="00DE4766">
        <w:rPr>
          <w:rFonts w:ascii="宋体" w:hAnsi="宋体" w:hint="eastAsia"/>
        </w:rPr>
        <w:t>）</w:t>
      </w:r>
      <w:r w:rsidRPr="00DE4766">
        <w:rPr>
          <w:rFonts w:ascii="宋体" w:hAnsi="宋体"/>
        </w:rPr>
        <w:t>,通过电子招标投标交易平台公开开标，所有投标人的法定代表人或其委托代理人应当准时参加。</w:t>
      </w:r>
    </w:p>
    <w:p w14:paraId="76B2B4C3" w14:textId="77777777" w:rsidR="00C635CF" w:rsidRPr="00DE4766" w:rsidRDefault="00C635CF" w:rsidP="002C347F">
      <w:pPr>
        <w:pStyle w:val="378020"/>
        <w:spacing w:before="120" w:after="120"/>
      </w:pPr>
      <w:bookmarkStart w:id="173" w:name="_bookmark54"/>
      <w:bookmarkStart w:id="174" w:name="_Toc166318857"/>
      <w:bookmarkEnd w:id="173"/>
      <w:r w:rsidRPr="00DE4766">
        <w:t>5.2  开标程序</w:t>
      </w:r>
      <w:bookmarkEnd w:id="174"/>
    </w:p>
    <w:p w14:paraId="28F7D8CD" w14:textId="77777777" w:rsidR="00C635CF" w:rsidRPr="00DE4766" w:rsidRDefault="00C635CF" w:rsidP="00492342">
      <w:pPr>
        <w:spacing w:line="360" w:lineRule="auto"/>
        <w:ind w:firstLineChars="200" w:firstLine="420"/>
        <w:rPr>
          <w:rFonts w:ascii="宋体" w:hAnsi="宋体"/>
        </w:rPr>
      </w:pPr>
      <w:r w:rsidRPr="00DE4766">
        <w:rPr>
          <w:rFonts w:ascii="宋体" w:hAnsi="宋体"/>
        </w:rPr>
        <w:t>主持人按下列程序进行开标：</w:t>
      </w:r>
    </w:p>
    <w:p w14:paraId="4744E9B8" w14:textId="77777777" w:rsidR="00C635CF" w:rsidRPr="00DE4766" w:rsidRDefault="00C635CF" w:rsidP="004B47B0">
      <w:pPr>
        <w:spacing w:line="360" w:lineRule="auto"/>
        <w:ind w:firstLineChars="200" w:firstLine="420"/>
        <w:rPr>
          <w:rFonts w:ascii="宋体" w:hAnsi="宋体"/>
        </w:rPr>
      </w:pPr>
      <w:r w:rsidRPr="00DE4766">
        <w:rPr>
          <w:rFonts w:ascii="宋体" w:hAnsi="宋体"/>
        </w:rPr>
        <w:t>（1）宣布开标纪律；</w:t>
      </w:r>
    </w:p>
    <w:p w14:paraId="39C708FE" w14:textId="77777777" w:rsidR="00C635CF" w:rsidRPr="00DE4766" w:rsidRDefault="00C635CF" w:rsidP="004B47B0">
      <w:pPr>
        <w:spacing w:line="360" w:lineRule="auto"/>
        <w:ind w:firstLineChars="200" w:firstLine="420"/>
        <w:rPr>
          <w:rFonts w:ascii="宋体" w:hAnsi="宋体"/>
        </w:rPr>
      </w:pPr>
      <w:r w:rsidRPr="00DE4766">
        <w:rPr>
          <w:rFonts w:ascii="宋体" w:hAnsi="宋体"/>
        </w:rPr>
        <w:t>（2）公布在投标截止时间前递交投标文件的投标人名称；</w:t>
      </w:r>
    </w:p>
    <w:p w14:paraId="23B0C740" w14:textId="77777777" w:rsidR="00C635CF" w:rsidRPr="00DE4766" w:rsidRDefault="00C635CF" w:rsidP="004B47B0">
      <w:pPr>
        <w:spacing w:line="360" w:lineRule="auto"/>
        <w:ind w:firstLineChars="200" w:firstLine="420"/>
        <w:rPr>
          <w:rFonts w:ascii="宋体" w:hAnsi="宋体"/>
        </w:rPr>
      </w:pPr>
      <w:r w:rsidRPr="00DE4766">
        <w:rPr>
          <w:rFonts w:ascii="宋体" w:hAnsi="宋体"/>
        </w:rPr>
        <w:t>（3）宣布开标人、唱标人、记录人等有关人员姓名；</w:t>
      </w:r>
    </w:p>
    <w:p w14:paraId="4FD8A6F5" w14:textId="0323E2AA" w:rsidR="00C635CF" w:rsidRPr="00DE4766" w:rsidRDefault="00C635CF" w:rsidP="004B47B0">
      <w:pPr>
        <w:spacing w:line="360" w:lineRule="auto"/>
        <w:ind w:firstLineChars="200" w:firstLine="420"/>
        <w:rPr>
          <w:rFonts w:ascii="宋体" w:hAnsi="宋体"/>
        </w:rPr>
      </w:pPr>
      <w:r w:rsidRPr="00DE4766">
        <w:rPr>
          <w:rFonts w:ascii="宋体" w:hAnsi="宋体"/>
        </w:rPr>
        <w:t>（4）（A）检查投标文件的密封情况，按照投标人须知前附表规定的开标顺序当众开标，公布招标项目名称、投标人名称、投标保证金的递交情况、投标报价、服务期限及其他内容，并记录在案；</w:t>
      </w:r>
    </w:p>
    <w:p w14:paraId="4589F47F" w14:textId="77777777" w:rsidR="00C635CF" w:rsidRPr="00DE4766" w:rsidRDefault="00C635CF" w:rsidP="004B47B0">
      <w:pPr>
        <w:spacing w:line="360" w:lineRule="auto"/>
        <w:ind w:firstLineChars="200" w:firstLine="420"/>
        <w:rPr>
          <w:rFonts w:ascii="宋体" w:hAnsi="宋体"/>
        </w:rPr>
      </w:pPr>
      <w:r w:rsidRPr="00DE4766">
        <w:rPr>
          <w:rFonts w:ascii="宋体" w:hAnsi="宋体"/>
        </w:rPr>
        <w:t>（4）（B）投标人通过</w:t>
      </w:r>
      <w:bookmarkStart w:id="175" w:name="_Hlk162251715"/>
      <w:r w:rsidRPr="00DE4766">
        <w:rPr>
          <w:rFonts w:ascii="宋体" w:hAnsi="宋体"/>
        </w:rPr>
        <w:t>电子招标投标交易平台</w:t>
      </w:r>
      <w:bookmarkEnd w:id="175"/>
      <w:r w:rsidRPr="00DE4766">
        <w:rPr>
          <w:rFonts w:ascii="宋体" w:hAnsi="宋体"/>
        </w:rPr>
        <w:t>对已递交的电子投标文件进行解密，公布招标项目名称、投标人名称、投标保证金的递交情况、投标报价、服务期限及其他内容，并记录在案；</w:t>
      </w:r>
    </w:p>
    <w:p w14:paraId="587590C4" w14:textId="77777777" w:rsidR="00C635CF" w:rsidRPr="00DE4766" w:rsidRDefault="00C635CF" w:rsidP="004B47B0">
      <w:pPr>
        <w:spacing w:line="360" w:lineRule="auto"/>
        <w:ind w:firstLineChars="200" w:firstLine="420"/>
        <w:rPr>
          <w:rFonts w:ascii="宋体" w:hAnsi="宋体"/>
        </w:rPr>
      </w:pPr>
      <w:r w:rsidRPr="00DE4766">
        <w:rPr>
          <w:rFonts w:ascii="宋体" w:hAnsi="宋体"/>
        </w:rPr>
        <w:t>（5）投标人代表、招标人代表、记录人等有关人员在开标记录上签字确认；</w:t>
      </w:r>
    </w:p>
    <w:p w14:paraId="313F86DF" w14:textId="77777777" w:rsidR="00C635CF" w:rsidRPr="00DE4766" w:rsidRDefault="00C635CF" w:rsidP="004B47B0">
      <w:pPr>
        <w:spacing w:line="360" w:lineRule="auto"/>
        <w:ind w:firstLineChars="200" w:firstLine="420"/>
        <w:rPr>
          <w:rFonts w:ascii="宋体" w:hAnsi="宋体"/>
        </w:rPr>
      </w:pPr>
      <w:r w:rsidRPr="00DE4766">
        <w:rPr>
          <w:rFonts w:ascii="宋体" w:hAnsi="宋体"/>
        </w:rPr>
        <w:t>（6）开标结束。</w:t>
      </w:r>
    </w:p>
    <w:p w14:paraId="02864689" w14:textId="29A23CAA" w:rsidR="00ED2845" w:rsidRPr="00DE4766" w:rsidRDefault="00ED2845" w:rsidP="00ED2845">
      <w:pPr>
        <w:pStyle w:val="378020"/>
        <w:spacing w:before="120" w:after="120"/>
      </w:pPr>
      <w:bookmarkStart w:id="176" w:name="_Toc166318858"/>
      <w:r w:rsidRPr="00DE4766">
        <w:rPr>
          <w:rFonts w:hint="eastAsia"/>
        </w:rPr>
        <w:t xml:space="preserve">5.3  </w:t>
      </w:r>
      <w:r w:rsidR="00442996" w:rsidRPr="00DE4766">
        <w:rPr>
          <w:rFonts w:hint="eastAsia"/>
        </w:rPr>
        <w:t>投标人代表出席开标会</w:t>
      </w:r>
      <w:bookmarkEnd w:id="176"/>
      <w:r w:rsidR="00744B27">
        <w:rPr>
          <w:rFonts w:hint="eastAsia"/>
        </w:rPr>
        <w:t>（适用于现场开标）</w:t>
      </w:r>
    </w:p>
    <w:p w14:paraId="3716C83E" w14:textId="557D1936" w:rsidR="00A74A67" w:rsidRPr="00DE4766" w:rsidRDefault="00A74A67" w:rsidP="00ED2845">
      <w:pPr>
        <w:spacing w:line="360" w:lineRule="auto"/>
        <w:ind w:firstLineChars="200" w:firstLine="420"/>
        <w:rPr>
          <w:rFonts w:ascii="宋体" w:hAnsi="宋体"/>
        </w:rPr>
      </w:pPr>
      <w:r w:rsidRPr="00DE4766">
        <w:rPr>
          <w:rFonts w:ascii="宋体" w:hAnsi="宋体" w:hint="eastAsia"/>
        </w:rPr>
        <w:t>投标人法定代表人或其委托代理人应当作为投标人代表按时参加开标会，在递交投标文件截止时间前向招标人提交法定代表人身份证明文件或法定代表人授权委托书，出示本人有效身份证明文件原件并签到。投标人代表出席开标会不得存在第三章“评标办法”附件A规定的情形。</w:t>
      </w:r>
    </w:p>
    <w:p w14:paraId="611F46AE" w14:textId="1290843B" w:rsidR="00C635CF" w:rsidRPr="00DE4766" w:rsidRDefault="00C635CF" w:rsidP="002C347F">
      <w:pPr>
        <w:pStyle w:val="378020"/>
        <w:spacing w:before="120" w:after="120"/>
      </w:pPr>
      <w:bookmarkStart w:id="177" w:name="_bookmark55"/>
      <w:bookmarkStart w:id="178" w:name="_Toc166318859"/>
      <w:bookmarkEnd w:id="177"/>
      <w:r w:rsidRPr="00DE4766">
        <w:t>5.</w:t>
      </w:r>
      <w:r w:rsidR="00ED2845" w:rsidRPr="00DE4766">
        <w:rPr>
          <w:rFonts w:hint="eastAsia"/>
        </w:rPr>
        <w:t>4</w:t>
      </w:r>
      <w:r w:rsidR="00ED2845" w:rsidRPr="00DE4766">
        <w:t xml:space="preserve">  </w:t>
      </w:r>
      <w:r w:rsidRPr="00DE4766">
        <w:t>开标异议</w:t>
      </w:r>
      <w:bookmarkEnd w:id="178"/>
    </w:p>
    <w:p w14:paraId="53FE37FA" w14:textId="77777777" w:rsidR="00C635CF" w:rsidRPr="00DE4766" w:rsidRDefault="00C635CF" w:rsidP="00492342">
      <w:pPr>
        <w:spacing w:line="360" w:lineRule="auto"/>
        <w:ind w:firstLineChars="200" w:firstLine="420"/>
        <w:rPr>
          <w:rFonts w:ascii="宋体" w:hAnsi="宋体"/>
        </w:rPr>
      </w:pPr>
      <w:r w:rsidRPr="00DE4766">
        <w:rPr>
          <w:rFonts w:ascii="宋体" w:hAnsi="宋体"/>
        </w:rPr>
        <w:t>投标人对开标有异议的，应当在开标现场提出，招标人当场作出答复，并制作记录。</w:t>
      </w:r>
    </w:p>
    <w:p w14:paraId="5AB653E6" w14:textId="77777777" w:rsidR="00C635CF" w:rsidRPr="00DE4766" w:rsidRDefault="00C635CF" w:rsidP="00C635CF">
      <w:pPr>
        <w:pStyle w:val="2TimesNewRoman5020"/>
        <w:spacing w:before="120" w:after="120"/>
      </w:pPr>
      <w:bookmarkStart w:id="179" w:name="_bookmark56"/>
      <w:bookmarkStart w:id="180" w:name="_Toc166318860"/>
      <w:bookmarkEnd w:id="179"/>
      <w:r w:rsidRPr="00DE4766">
        <w:lastRenderedPageBreak/>
        <w:t>6.  评标</w:t>
      </w:r>
      <w:bookmarkEnd w:id="180"/>
    </w:p>
    <w:p w14:paraId="472A398A" w14:textId="77777777" w:rsidR="00C635CF" w:rsidRPr="00DE4766" w:rsidRDefault="00C635CF" w:rsidP="002C347F">
      <w:pPr>
        <w:pStyle w:val="378020"/>
        <w:spacing w:before="120" w:after="120"/>
      </w:pPr>
      <w:bookmarkStart w:id="181" w:name="_bookmark57"/>
      <w:bookmarkStart w:id="182" w:name="_Toc166318861"/>
      <w:bookmarkEnd w:id="181"/>
      <w:r w:rsidRPr="00DE4766">
        <w:t>6.1  评标委员会</w:t>
      </w:r>
      <w:bookmarkEnd w:id="182"/>
    </w:p>
    <w:p w14:paraId="02559D44" w14:textId="32FEF4D7" w:rsidR="00C635CF" w:rsidRPr="00DE4766" w:rsidRDefault="00C635CF" w:rsidP="00492342">
      <w:pPr>
        <w:spacing w:line="360" w:lineRule="auto"/>
        <w:ind w:firstLineChars="200" w:firstLine="420"/>
        <w:rPr>
          <w:rFonts w:ascii="宋体" w:hAnsi="宋体"/>
        </w:rPr>
      </w:pPr>
      <w:r w:rsidRPr="00DE4766">
        <w:rPr>
          <w:rFonts w:ascii="宋体" w:hAnsi="宋体"/>
        </w:rPr>
        <w:t>6.1.1 评标由招标人依法组建的评标委员会负责。评标委员会成员人数以及</w:t>
      </w:r>
      <w:r w:rsidRPr="00DE4766">
        <w:rPr>
          <w:rFonts w:ascii="宋体" w:hAnsi="宋体" w:hint="eastAsia"/>
        </w:rPr>
        <w:t>评标专</w:t>
      </w:r>
      <w:r w:rsidRPr="00DE4766">
        <w:rPr>
          <w:rFonts w:ascii="宋体" w:hAnsi="宋体"/>
        </w:rPr>
        <w:t>家的确定方式见投标人须知前附表。</w:t>
      </w:r>
    </w:p>
    <w:p w14:paraId="297EDC2C" w14:textId="77777777" w:rsidR="00C635CF" w:rsidRPr="00DE4766" w:rsidRDefault="00C635CF" w:rsidP="00492342">
      <w:pPr>
        <w:spacing w:line="360" w:lineRule="auto"/>
        <w:ind w:firstLineChars="200" w:firstLine="420"/>
        <w:rPr>
          <w:rFonts w:ascii="宋体" w:hAnsi="宋体"/>
        </w:rPr>
      </w:pPr>
      <w:r w:rsidRPr="00DE4766">
        <w:rPr>
          <w:rFonts w:ascii="宋体" w:hAnsi="宋体"/>
        </w:rPr>
        <w:t>6.1.2 评标委员会成员有下列情形之一的，应当回避：</w:t>
      </w:r>
    </w:p>
    <w:p w14:paraId="02D14CBF" w14:textId="77777777" w:rsidR="00C635CF" w:rsidRPr="00DE4766" w:rsidRDefault="00C635CF" w:rsidP="004B47B0">
      <w:pPr>
        <w:spacing w:line="360" w:lineRule="auto"/>
        <w:ind w:firstLineChars="200" w:firstLine="420"/>
        <w:rPr>
          <w:rFonts w:ascii="宋体" w:hAnsi="宋体"/>
        </w:rPr>
      </w:pPr>
      <w:r w:rsidRPr="00DE4766">
        <w:rPr>
          <w:rFonts w:ascii="宋体" w:hAnsi="宋体"/>
        </w:rPr>
        <w:t>（1）投标人或投标人主要负责人的近亲属；</w:t>
      </w:r>
    </w:p>
    <w:p w14:paraId="3279EDD1" w14:textId="77777777" w:rsidR="00C635CF" w:rsidRPr="00DE4766" w:rsidRDefault="00C635CF" w:rsidP="004B47B0">
      <w:pPr>
        <w:spacing w:line="360" w:lineRule="auto"/>
        <w:ind w:firstLineChars="200" w:firstLine="420"/>
        <w:rPr>
          <w:rFonts w:ascii="宋体" w:hAnsi="宋体"/>
        </w:rPr>
      </w:pPr>
      <w:r w:rsidRPr="00DE4766">
        <w:rPr>
          <w:rFonts w:ascii="宋体" w:hAnsi="宋体"/>
        </w:rPr>
        <w:t>（</w:t>
      </w:r>
      <w:r w:rsidRPr="00DE4766">
        <w:rPr>
          <w:rFonts w:ascii="宋体" w:hAnsi="宋体" w:hint="eastAsia"/>
        </w:rPr>
        <w:t>2</w:t>
      </w:r>
      <w:r w:rsidRPr="00DE4766">
        <w:rPr>
          <w:rFonts w:ascii="宋体" w:hAnsi="宋体"/>
        </w:rPr>
        <w:t>）与投标人有经济利益关系，可能影响对投标公正评审的；</w:t>
      </w:r>
    </w:p>
    <w:p w14:paraId="0AA527C6" w14:textId="12BB4CA2" w:rsidR="00C635CF" w:rsidRPr="00DE4766" w:rsidRDefault="00C635CF" w:rsidP="004B47B0">
      <w:pPr>
        <w:spacing w:line="360" w:lineRule="auto"/>
        <w:ind w:firstLineChars="200" w:firstLine="420"/>
        <w:rPr>
          <w:rFonts w:ascii="宋体" w:hAnsi="宋体"/>
        </w:rPr>
      </w:pPr>
      <w:r w:rsidRPr="00DE4766">
        <w:rPr>
          <w:rFonts w:ascii="宋体" w:hAnsi="宋体"/>
        </w:rPr>
        <w:t>（</w:t>
      </w:r>
      <w:r w:rsidRPr="00DE4766">
        <w:rPr>
          <w:rFonts w:ascii="宋体" w:hAnsi="宋体" w:hint="eastAsia"/>
        </w:rPr>
        <w:t>3</w:t>
      </w:r>
      <w:r w:rsidRPr="00DE4766">
        <w:rPr>
          <w:rFonts w:ascii="宋体" w:hAnsi="宋体"/>
        </w:rPr>
        <w:t>）曾因在招标、评标以及其他与招标投标有关活动中从事违法行为而受过行政处罚或刑事处罚的；</w:t>
      </w:r>
    </w:p>
    <w:p w14:paraId="7CF38DEC" w14:textId="77777777" w:rsidR="00C635CF" w:rsidRPr="00DE4766" w:rsidRDefault="00C635CF" w:rsidP="004B47B0">
      <w:pPr>
        <w:spacing w:line="360" w:lineRule="auto"/>
        <w:ind w:firstLineChars="200" w:firstLine="420"/>
        <w:rPr>
          <w:rFonts w:ascii="宋体" w:hAnsi="宋体"/>
        </w:rPr>
      </w:pPr>
      <w:r w:rsidRPr="00DE4766">
        <w:rPr>
          <w:rFonts w:ascii="宋体" w:hAnsi="宋体" w:hint="eastAsia"/>
        </w:rPr>
        <w:t>（</w:t>
      </w:r>
      <w:r w:rsidRPr="00DE4766">
        <w:rPr>
          <w:rFonts w:ascii="宋体" w:hAnsi="宋体"/>
        </w:rPr>
        <w:t>4</w:t>
      </w:r>
      <w:r w:rsidRPr="00DE4766">
        <w:rPr>
          <w:rFonts w:ascii="宋体" w:hAnsi="宋体" w:hint="eastAsia"/>
        </w:rPr>
        <w:t>）被人民法院纳入失信被执行人的；</w:t>
      </w:r>
    </w:p>
    <w:p w14:paraId="2698A360" w14:textId="0410DB4D" w:rsidR="00C635CF" w:rsidRPr="00DE4766" w:rsidRDefault="00C635CF" w:rsidP="004B47B0">
      <w:pPr>
        <w:spacing w:line="360" w:lineRule="auto"/>
        <w:ind w:firstLineChars="200" w:firstLine="420"/>
        <w:rPr>
          <w:rFonts w:ascii="宋体" w:hAnsi="宋体"/>
        </w:rPr>
      </w:pPr>
      <w:r w:rsidRPr="00DE4766">
        <w:rPr>
          <w:rFonts w:ascii="宋体" w:hAnsi="宋体"/>
        </w:rPr>
        <w:t>（</w:t>
      </w:r>
      <w:r w:rsidRPr="00DE4766">
        <w:rPr>
          <w:rFonts w:ascii="宋体" w:hAnsi="宋体" w:hint="eastAsia"/>
        </w:rPr>
        <w:t>5</w:t>
      </w:r>
      <w:r w:rsidRPr="00DE4766">
        <w:rPr>
          <w:rFonts w:ascii="宋体" w:hAnsi="宋体"/>
        </w:rPr>
        <w:t>）与投标人有其他利害关系</w:t>
      </w:r>
      <w:r w:rsidR="00724625" w:rsidRPr="00DE4766">
        <w:rPr>
          <w:rFonts w:ascii="宋体" w:hAnsi="宋体" w:hint="eastAsia"/>
        </w:rPr>
        <w:t>的</w:t>
      </w:r>
      <w:r w:rsidRPr="00DE4766">
        <w:rPr>
          <w:rFonts w:ascii="宋体" w:hAnsi="宋体"/>
        </w:rPr>
        <w:t>。</w:t>
      </w:r>
    </w:p>
    <w:p w14:paraId="48C07177" w14:textId="2408A61E" w:rsidR="00C635CF" w:rsidRPr="00DE4766" w:rsidRDefault="00C635CF" w:rsidP="00724625">
      <w:pPr>
        <w:spacing w:line="360" w:lineRule="auto"/>
        <w:ind w:firstLineChars="200" w:firstLine="420"/>
        <w:rPr>
          <w:rFonts w:ascii="宋体" w:hAnsi="宋体"/>
          <w:szCs w:val="21"/>
        </w:rPr>
      </w:pPr>
      <w:r w:rsidRPr="00DE4766">
        <w:rPr>
          <w:rFonts w:ascii="宋体" w:hAnsi="宋体"/>
          <w:szCs w:val="21"/>
        </w:rPr>
        <w:t>6.1.3</w:t>
      </w:r>
      <w:r w:rsidRPr="00DE4766">
        <w:rPr>
          <w:rFonts w:ascii="宋体" w:hAnsi="宋体"/>
          <w:spacing w:val="5"/>
          <w:szCs w:val="21"/>
        </w:rPr>
        <w:t xml:space="preserve"> </w:t>
      </w:r>
      <w:r w:rsidRPr="00DE4766">
        <w:rPr>
          <w:rFonts w:ascii="宋体" w:hAnsi="宋体"/>
          <w:spacing w:val="-4"/>
          <w:szCs w:val="21"/>
        </w:rPr>
        <w:t>评标过程中，评标委员会成员有回避事由、擅离职守或者因健康等原因不能继续评标</w:t>
      </w:r>
      <w:r w:rsidRPr="00DE4766">
        <w:rPr>
          <w:rFonts w:ascii="宋体" w:hAnsi="宋体"/>
          <w:spacing w:val="-1"/>
          <w:szCs w:val="21"/>
        </w:rPr>
        <w:t>的，招标人有权更换。被更换的评标委员会成员作出的评审结论无效，由更换后的评标委员会</w:t>
      </w:r>
      <w:r w:rsidRPr="00DE4766">
        <w:rPr>
          <w:rFonts w:ascii="宋体" w:hAnsi="宋体"/>
          <w:szCs w:val="21"/>
        </w:rPr>
        <w:t>成员重新进行评审。</w:t>
      </w:r>
    </w:p>
    <w:p w14:paraId="19CDC909" w14:textId="77777777" w:rsidR="00C635CF" w:rsidRPr="00DE4766" w:rsidRDefault="00C635CF" w:rsidP="002C347F">
      <w:pPr>
        <w:pStyle w:val="378020"/>
        <w:spacing w:before="120" w:after="120"/>
      </w:pPr>
      <w:bookmarkStart w:id="183" w:name="_bookmark58"/>
      <w:bookmarkStart w:id="184" w:name="_Toc166318862"/>
      <w:bookmarkEnd w:id="183"/>
      <w:r w:rsidRPr="00DE4766">
        <w:t>6.2  评标原则</w:t>
      </w:r>
      <w:bookmarkEnd w:id="184"/>
    </w:p>
    <w:p w14:paraId="2D3A1018" w14:textId="77777777" w:rsidR="00C635CF" w:rsidRPr="00DE4766" w:rsidRDefault="00C635CF" w:rsidP="00AA25B3">
      <w:pPr>
        <w:spacing w:line="360" w:lineRule="auto"/>
        <w:ind w:firstLineChars="200" w:firstLine="420"/>
        <w:rPr>
          <w:rFonts w:ascii="宋体" w:hAnsi="宋体"/>
        </w:rPr>
      </w:pPr>
      <w:r w:rsidRPr="00DE4766">
        <w:rPr>
          <w:rFonts w:ascii="宋体" w:hAnsi="宋体"/>
        </w:rPr>
        <w:t>评标活动遵循公平、公正、科学和择优的原则。</w:t>
      </w:r>
    </w:p>
    <w:p w14:paraId="2DE7A23B" w14:textId="75B1AA84" w:rsidR="00C635CF" w:rsidRPr="00DE4766" w:rsidRDefault="00C635CF" w:rsidP="002C347F">
      <w:pPr>
        <w:pStyle w:val="378020"/>
        <w:spacing w:before="120" w:after="120"/>
      </w:pPr>
      <w:bookmarkStart w:id="185" w:name="_bookmark59"/>
      <w:bookmarkStart w:id="186" w:name="_Toc166318863"/>
      <w:bookmarkEnd w:id="185"/>
      <w:r w:rsidRPr="00DE4766">
        <w:t xml:space="preserve">6.3 </w:t>
      </w:r>
      <w:r w:rsidR="006503F4" w:rsidRPr="00DE4766">
        <w:t xml:space="preserve"> </w:t>
      </w:r>
      <w:r w:rsidRPr="00DE4766">
        <w:t>评标</w:t>
      </w:r>
      <w:bookmarkEnd w:id="186"/>
    </w:p>
    <w:p w14:paraId="1418E0BA" w14:textId="7AD986AA" w:rsidR="00C635CF" w:rsidRPr="00DE4766" w:rsidRDefault="00C635CF" w:rsidP="00EC4973">
      <w:pPr>
        <w:spacing w:line="360" w:lineRule="auto"/>
        <w:ind w:firstLineChars="200" w:firstLine="420"/>
        <w:rPr>
          <w:rFonts w:ascii="宋体" w:hAnsi="宋体"/>
        </w:rPr>
      </w:pPr>
      <w:r w:rsidRPr="00DE4766">
        <w:rPr>
          <w:rFonts w:ascii="宋体" w:hAnsi="宋体"/>
        </w:rPr>
        <w:t>6.3.1 评标</w:t>
      </w:r>
      <w:r w:rsidRPr="00DE4766">
        <w:rPr>
          <w:rFonts w:ascii="宋体" w:hAnsi="宋体"/>
          <w:spacing w:val="-4"/>
          <w:szCs w:val="21"/>
        </w:rPr>
        <w:t>委员会</w:t>
      </w:r>
      <w:r w:rsidRPr="00DE4766">
        <w:rPr>
          <w:rFonts w:ascii="宋体" w:hAnsi="宋体"/>
        </w:rPr>
        <w:t>按照第三章“评标办法”规定的方法、评审因素、标准和程序对投标文件进行评审。第三章“评标办法”没有规定的方法、评审因素和标准，不作为评标依据。</w:t>
      </w:r>
    </w:p>
    <w:p w14:paraId="19720495" w14:textId="061029B0" w:rsidR="00C635CF" w:rsidRPr="00DE4766" w:rsidRDefault="00C635CF" w:rsidP="00EC4973">
      <w:pPr>
        <w:spacing w:line="360" w:lineRule="auto"/>
        <w:ind w:firstLineChars="200" w:firstLine="420"/>
        <w:rPr>
          <w:rFonts w:ascii="宋体" w:hAnsi="宋体"/>
        </w:rPr>
      </w:pPr>
      <w:r w:rsidRPr="00DE4766">
        <w:rPr>
          <w:rFonts w:ascii="宋体" w:hAnsi="宋体"/>
        </w:rPr>
        <w:t>6.3.2 评标完成后，评标委员会应当向招标人提交书面评标报告和中标候选人名单。评标委员会推荐中标候选人的人数见投标人须知前附表。</w:t>
      </w:r>
    </w:p>
    <w:p w14:paraId="462686C5" w14:textId="77777777" w:rsidR="00C635CF" w:rsidRPr="00DE4766" w:rsidRDefault="00C635CF" w:rsidP="00C635CF">
      <w:pPr>
        <w:pStyle w:val="2TimesNewRoman5020"/>
        <w:spacing w:before="120" w:after="120"/>
      </w:pPr>
      <w:bookmarkStart w:id="187" w:name="_bookmark60"/>
      <w:bookmarkStart w:id="188" w:name="_Toc166318864"/>
      <w:bookmarkEnd w:id="187"/>
      <w:r w:rsidRPr="00DE4766">
        <w:t>7.  合同授予</w:t>
      </w:r>
      <w:bookmarkEnd w:id="188"/>
    </w:p>
    <w:p w14:paraId="41EDAA48" w14:textId="39DA72AA" w:rsidR="00C635CF" w:rsidRPr="00DE4766" w:rsidRDefault="00C635CF" w:rsidP="002C347F">
      <w:pPr>
        <w:pStyle w:val="378020"/>
        <w:spacing w:before="120" w:after="120"/>
      </w:pPr>
      <w:bookmarkStart w:id="189" w:name="_bookmark61"/>
      <w:bookmarkStart w:id="190" w:name="_Toc166318865"/>
      <w:bookmarkEnd w:id="189"/>
      <w:r w:rsidRPr="00DE4766">
        <w:rPr>
          <w:rFonts w:hint="eastAsia"/>
        </w:rPr>
        <w:t>7</w:t>
      </w:r>
      <w:r w:rsidRPr="00DE4766">
        <w:t>.1</w:t>
      </w:r>
      <w:r w:rsidR="006503F4" w:rsidRPr="00DE4766">
        <w:t xml:space="preserve">  </w:t>
      </w:r>
      <w:r w:rsidRPr="00DE4766">
        <w:rPr>
          <w:rFonts w:hint="eastAsia"/>
        </w:rPr>
        <w:t>定标方式及方法</w:t>
      </w:r>
      <w:bookmarkEnd w:id="190"/>
    </w:p>
    <w:p w14:paraId="05F7EF3A" w14:textId="77777777" w:rsidR="00C635CF" w:rsidRPr="00DE4766" w:rsidRDefault="00C635CF" w:rsidP="00AA25B3">
      <w:pPr>
        <w:spacing w:line="360" w:lineRule="auto"/>
        <w:ind w:firstLineChars="200" w:firstLine="420"/>
        <w:rPr>
          <w:rFonts w:ascii="宋体" w:hAnsi="宋体"/>
        </w:rPr>
      </w:pPr>
      <w:r w:rsidRPr="00DE4766">
        <w:rPr>
          <w:rFonts w:ascii="宋体" w:hAnsi="宋体" w:hint="eastAsia"/>
        </w:rPr>
        <w:t>除投标人须知前</w:t>
      </w:r>
      <w:r w:rsidRPr="00DE4766">
        <w:rPr>
          <w:rFonts w:ascii="宋体" w:hAnsi="宋体" w:hint="eastAsia"/>
          <w:spacing w:val="-4"/>
          <w:szCs w:val="21"/>
        </w:rPr>
        <w:t>附表</w:t>
      </w:r>
      <w:r w:rsidRPr="00DE4766">
        <w:rPr>
          <w:rFonts w:ascii="宋体" w:hAnsi="宋体" w:hint="eastAsia"/>
        </w:rPr>
        <w:t>规定评标委员会直接确定中标人外，招标人依据评标委员会推荐的中标候选人确定中标人。是否由评标委员会直接确定中标人；或由评标委员会推荐中标候选人的人数及中标候选人是否标明排序的相关约定见</w:t>
      </w:r>
      <w:bookmarkStart w:id="191" w:name="_Hlk162198201"/>
      <w:r w:rsidRPr="00DE4766">
        <w:rPr>
          <w:rFonts w:ascii="宋体" w:hAnsi="宋体" w:hint="eastAsia"/>
        </w:rPr>
        <w:t>投标人须知前附表</w:t>
      </w:r>
      <w:bookmarkEnd w:id="191"/>
      <w:r w:rsidRPr="00DE4766">
        <w:rPr>
          <w:rFonts w:ascii="宋体" w:hAnsi="宋体" w:hint="eastAsia"/>
        </w:rPr>
        <w:t>。</w:t>
      </w:r>
    </w:p>
    <w:p w14:paraId="289DE166" w14:textId="77777777" w:rsidR="00C635CF" w:rsidRPr="00DE4766" w:rsidRDefault="00C635CF" w:rsidP="002C347F">
      <w:pPr>
        <w:pStyle w:val="378020"/>
        <w:spacing w:before="120" w:after="120"/>
      </w:pPr>
      <w:bookmarkStart w:id="192" w:name="_Toc166318866"/>
      <w:r w:rsidRPr="00DE4766">
        <w:t>7.2  中标候选人公示</w:t>
      </w:r>
      <w:bookmarkEnd w:id="192"/>
    </w:p>
    <w:p w14:paraId="707E08C7" w14:textId="2E5EEBBC" w:rsidR="00C635CF" w:rsidRPr="00DE4766" w:rsidRDefault="00C635CF" w:rsidP="00AA25B3">
      <w:pPr>
        <w:spacing w:line="360" w:lineRule="auto"/>
        <w:ind w:firstLineChars="200" w:firstLine="420"/>
        <w:rPr>
          <w:rFonts w:ascii="宋体" w:hAnsi="宋体"/>
        </w:rPr>
      </w:pPr>
      <w:r w:rsidRPr="00DE4766">
        <w:rPr>
          <w:rFonts w:ascii="宋体" w:hAnsi="宋体" w:hint="eastAsia"/>
        </w:rPr>
        <w:t>招标人在收到评标</w:t>
      </w:r>
      <w:r w:rsidRPr="00DE4766">
        <w:rPr>
          <w:rFonts w:ascii="宋体" w:hAnsi="宋体" w:hint="eastAsia"/>
          <w:spacing w:val="-4"/>
          <w:szCs w:val="21"/>
        </w:rPr>
        <w:t>报告</w:t>
      </w:r>
      <w:r w:rsidRPr="00DE4766">
        <w:rPr>
          <w:rFonts w:ascii="宋体" w:hAnsi="宋体" w:hint="eastAsia"/>
        </w:rPr>
        <w:t>后，按照投标人须知前附表规定的公示媒介和期限公示中标候选人，</w:t>
      </w:r>
      <w:r w:rsidRPr="00DE4766">
        <w:rPr>
          <w:rFonts w:ascii="宋体" w:hAnsi="宋体"/>
        </w:rPr>
        <w:t xml:space="preserve">公示期不得少于 3 </w:t>
      </w:r>
      <w:r w:rsidR="00A605B3" w:rsidRPr="00DE4766">
        <w:rPr>
          <w:rFonts w:ascii="宋体" w:hAnsi="宋体" w:hint="eastAsia"/>
        </w:rPr>
        <w:t>日</w:t>
      </w:r>
      <w:r w:rsidRPr="00DE4766">
        <w:rPr>
          <w:rFonts w:ascii="宋体" w:hAnsi="宋体"/>
        </w:rPr>
        <w:t>。</w:t>
      </w:r>
    </w:p>
    <w:p w14:paraId="2BAAEC67" w14:textId="4A3F07BC" w:rsidR="00C635CF" w:rsidRPr="00DE4766" w:rsidRDefault="00C635CF" w:rsidP="002C347F">
      <w:pPr>
        <w:pStyle w:val="378020"/>
        <w:spacing w:before="120" w:after="120"/>
      </w:pPr>
      <w:bookmarkStart w:id="193" w:name="_bookmark62"/>
      <w:bookmarkStart w:id="194" w:name="_Toc166318867"/>
      <w:bookmarkEnd w:id="193"/>
      <w:r w:rsidRPr="00DE4766">
        <w:lastRenderedPageBreak/>
        <w:t xml:space="preserve">7.3 </w:t>
      </w:r>
      <w:r w:rsidR="006503F4" w:rsidRPr="00DE4766">
        <w:t xml:space="preserve"> </w:t>
      </w:r>
      <w:r w:rsidRPr="00DE4766">
        <w:t>评标结果异议</w:t>
      </w:r>
      <w:bookmarkEnd w:id="194"/>
    </w:p>
    <w:p w14:paraId="32554129" w14:textId="351BF737" w:rsidR="00C635CF" w:rsidRPr="00DE4766" w:rsidRDefault="00C635CF" w:rsidP="00AA25B3">
      <w:pPr>
        <w:spacing w:line="360" w:lineRule="auto"/>
        <w:ind w:firstLineChars="200" w:firstLine="420"/>
        <w:rPr>
          <w:rFonts w:ascii="宋体" w:hAnsi="宋体"/>
        </w:rPr>
      </w:pPr>
      <w:r w:rsidRPr="00DE4766">
        <w:rPr>
          <w:rFonts w:ascii="宋体" w:hAnsi="宋体"/>
        </w:rPr>
        <w:t>投标人或者其他利害关系人对评标结果有异议的，应当在中标候选人公示期间提出。招标人将在收到异议之日起 3 日内作出答复；作出答复前，将暂停招标投标活动。</w:t>
      </w:r>
    </w:p>
    <w:p w14:paraId="0BB19C1D" w14:textId="77777777" w:rsidR="00C635CF" w:rsidRPr="00DE4766" w:rsidRDefault="00C635CF" w:rsidP="002C347F">
      <w:pPr>
        <w:pStyle w:val="378020"/>
        <w:spacing w:before="120" w:after="120"/>
      </w:pPr>
      <w:bookmarkStart w:id="195" w:name="_bookmark63"/>
      <w:bookmarkStart w:id="196" w:name="_Toc166318868"/>
      <w:bookmarkEnd w:id="195"/>
      <w:r w:rsidRPr="00DE4766">
        <w:t>7.</w:t>
      </w:r>
      <w:r w:rsidRPr="00DE4766">
        <w:rPr>
          <w:rFonts w:hint="eastAsia"/>
        </w:rPr>
        <w:t>4</w:t>
      </w:r>
      <w:r w:rsidRPr="00DE4766">
        <w:t xml:space="preserve">  中标候选人履约能力审查</w:t>
      </w:r>
      <w:bookmarkEnd w:id="196"/>
    </w:p>
    <w:p w14:paraId="28E5B0F0" w14:textId="33E03BDA" w:rsidR="00C635CF" w:rsidRPr="00DE4766" w:rsidRDefault="00C635CF" w:rsidP="00AA25B3">
      <w:pPr>
        <w:spacing w:line="360" w:lineRule="auto"/>
        <w:ind w:firstLineChars="200" w:firstLine="420"/>
        <w:rPr>
          <w:rFonts w:ascii="宋体" w:hAnsi="宋体"/>
        </w:rPr>
      </w:pPr>
      <w:r w:rsidRPr="00DE4766">
        <w:rPr>
          <w:rFonts w:ascii="宋体" w:hAnsi="宋体"/>
        </w:rPr>
        <w:t>中标候选人的经营、</w:t>
      </w:r>
      <w:r w:rsidRPr="00DE4766">
        <w:rPr>
          <w:rFonts w:ascii="宋体" w:hAnsi="宋体"/>
          <w:spacing w:val="-4"/>
          <w:szCs w:val="21"/>
        </w:rPr>
        <w:t>财务</w:t>
      </w:r>
      <w:r w:rsidRPr="00DE4766">
        <w:rPr>
          <w:rFonts w:ascii="宋体" w:hAnsi="宋体"/>
        </w:rPr>
        <w:t>状况发生较大变化或存在违法行为，招标人认为可能影响其履约能力的，将在发出中标通知书前提请原评标委员会按照招标文件规定的标准和方法进行审查确认。</w:t>
      </w:r>
    </w:p>
    <w:p w14:paraId="38A14C07" w14:textId="77777777" w:rsidR="00C635CF" w:rsidRPr="00DE4766" w:rsidRDefault="00C635CF" w:rsidP="002C347F">
      <w:pPr>
        <w:pStyle w:val="378020"/>
        <w:spacing w:before="120" w:after="120"/>
      </w:pPr>
      <w:bookmarkStart w:id="197" w:name="_bookmark64"/>
      <w:bookmarkStart w:id="198" w:name="_bookmark65"/>
      <w:bookmarkStart w:id="199" w:name="_Toc166318869"/>
      <w:bookmarkEnd w:id="197"/>
      <w:bookmarkEnd w:id="198"/>
      <w:r w:rsidRPr="00DE4766">
        <w:t>7.</w:t>
      </w:r>
      <w:r w:rsidRPr="00DE4766">
        <w:rPr>
          <w:rFonts w:hint="eastAsia"/>
        </w:rPr>
        <w:t>5</w:t>
      </w:r>
      <w:r w:rsidRPr="00DE4766">
        <w:t xml:space="preserve">  中标通知</w:t>
      </w:r>
      <w:bookmarkEnd w:id="199"/>
    </w:p>
    <w:p w14:paraId="3EC7BE61" w14:textId="3C64E26D" w:rsidR="00C635CF" w:rsidRPr="00DE4766" w:rsidRDefault="00C635CF" w:rsidP="00AA25B3">
      <w:pPr>
        <w:spacing w:line="360" w:lineRule="auto"/>
        <w:ind w:firstLineChars="200" w:firstLine="420"/>
        <w:rPr>
          <w:rFonts w:ascii="宋体" w:hAnsi="宋体"/>
        </w:rPr>
      </w:pPr>
      <w:r w:rsidRPr="00DE4766">
        <w:rPr>
          <w:rFonts w:ascii="宋体" w:hAnsi="宋体"/>
        </w:rPr>
        <w:t>在本章第 3.3 款</w:t>
      </w:r>
      <w:r w:rsidRPr="00DE4766">
        <w:rPr>
          <w:rFonts w:ascii="宋体" w:hAnsi="宋体"/>
          <w:spacing w:val="-4"/>
          <w:szCs w:val="21"/>
        </w:rPr>
        <w:t>规定</w:t>
      </w:r>
      <w:r w:rsidRPr="00DE4766">
        <w:rPr>
          <w:rFonts w:ascii="宋体" w:hAnsi="宋体"/>
        </w:rPr>
        <w:t>的投标有效期内，招标人以书面形式向中标人发出中标通知书，同时将中标结果通知未中标的投标人。</w:t>
      </w:r>
    </w:p>
    <w:p w14:paraId="0650D2A7" w14:textId="77777777" w:rsidR="00C635CF" w:rsidRPr="00DE4766" w:rsidRDefault="00C635CF" w:rsidP="002C347F">
      <w:pPr>
        <w:pStyle w:val="378020"/>
        <w:spacing w:before="120" w:after="120"/>
      </w:pPr>
      <w:bookmarkStart w:id="200" w:name="_bookmark66"/>
      <w:bookmarkStart w:id="201" w:name="_bookmark67"/>
      <w:bookmarkStart w:id="202" w:name="_Toc166318870"/>
      <w:bookmarkEnd w:id="200"/>
      <w:bookmarkEnd w:id="201"/>
      <w:r w:rsidRPr="00DE4766">
        <w:t>7.</w:t>
      </w:r>
      <w:r w:rsidRPr="00DE4766">
        <w:rPr>
          <w:rFonts w:hint="eastAsia"/>
        </w:rPr>
        <w:t>6</w:t>
      </w:r>
      <w:r w:rsidRPr="00DE4766">
        <w:t xml:space="preserve">  签订合同</w:t>
      </w:r>
      <w:bookmarkEnd w:id="202"/>
    </w:p>
    <w:p w14:paraId="5EF05BFA" w14:textId="77777777" w:rsidR="00C635CF" w:rsidRPr="00DE4766" w:rsidRDefault="00C635CF" w:rsidP="00AA25B3">
      <w:pPr>
        <w:spacing w:line="360" w:lineRule="auto"/>
        <w:ind w:firstLineChars="200" w:firstLine="420"/>
        <w:rPr>
          <w:rFonts w:ascii="宋体" w:hAnsi="宋体"/>
        </w:rPr>
      </w:pPr>
      <w:r w:rsidRPr="00DE4766">
        <w:rPr>
          <w:rFonts w:ascii="宋体" w:hAnsi="宋体"/>
        </w:rPr>
        <w:t>7.</w:t>
      </w:r>
      <w:r w:rsidRPr="00DE4766">
        <w:rPr>
          <w:rFonts w:ascii="宋体" w:hAnsi="宋体" w:hint="eastAsia"/>
        </w:rPr>
        <w:t>6</w:t>
      </w:r>
      <w:r w:rsidRPr="00DE4766">
        <w:rPr>
          <w:rFonts w:ascii="宋体" w:hAnsi="宋体"/>
        </w:rPr>
        <w:t>.1 招标人和中标人应当在中标通知书发出之日起 30 日内，根据招标文件和中标人的投标文件订立书面合同。中标人无正当理由拒签合同，在签订合同时向招标人提出附加条件</w:t>
      </w:r>
      <w:r w:rsidRPr="00DE4766">
        <w:rPr>
          <w:rFonts w:ascii="宋体" w:hAnsi="宋体" w:hint="eastAsia"/>
        </w:rPr>
        <w:t>的</w:t>
      </w:r>
      <w:r w:rsidRPr="00DE4766">
        <w:rPr>
          <w:rFonts w:ascii="宋体" w:hAnsi="宋体"/>
        </w:rPr>
        <w:t>，招标人有权取消其中标资格，其投标保证金不予退还；给招标人造成的损失超过投标保证金数额的，中标人还应当对超过部分予以赔偿。</w:t>
      </w:r>
    </w:p>
    <w:p w14:paraId="4605601C" w14:textId="054F4D56" w:rsidR="00C635CF" w:rsidRPr="00DE4766" w:rsidRDefault="00C635CF" w:rsidP="00AA25B3">
      <w:pPr>
        <w:spacing w:line="360" w:lineRule="auto"/>
        <w:ind w:firstLineChars="200" w:firstLine="420"/>
        <w:rPr>
          <w:rFonts w:ascii="宋体" w:hAnsi="宋体"/>
        </w:rPr>
      </w:pPr>
      <w:r w:rsidRPr="00DE4766">
        <w:rPr>
          <w:rFonts w:ascii="宋体" w:hAnsi="宋体"/>
        </w:rPr>
        <w:t>7.</w:t>
      </w:r>
      <w:r w:rsidRPr="00DE4766">
        <w:rPr>
          <w:rFonts w:ascii="宋体" w:hAnsi="宋体" w:hint="eastAsia"/>
        </w:rPr>
        <w:t>6</w:t>
      </w:r>
      <w:r w:rsidRPr="00DE4766">
        <w:rPr>
          <w:rFonts w:ascii="宋体" w:hAnsi="宋体"/>
        </w:rPr>
        <w:t>.2 发出中标通知书后，招标人无正当理由拒签合同，或者在签订合同时向中标人提出附加条件的，招标人向中标人退还投标保证金；给中标人造成损失的，还应当赔偿损失。</w:t>
      </w:r>
    </w:p>
    <w:p w14:paraId="5744E74A" w14:textId="77777777" w:rsidR="00C635CF" w:rsidRPr="00DE4766" w:rsidRDefault="00C635CF" w:rsidP="00AA25B3">
      <w:pPr>
        <w:spacing w:line="360" w:lineRule="auto"/>
        <w:ind w:firstLineChars="200" w:firstLine="420"/>
        <w:rPr>
          <w:rFonts w:ascii="宋体" w:hAnsi="宋体"/>
        </w:rPr>
      </w:pPr>
      <w:r w:rsidRPr="00DE4766">
        <w:rPr>
          <w:rFonts w:ascii="宋体" w:hAnsi="宋体"/>
        </w:rPr>
        <w:t>7.</w:t>
      </w:r>
      <w:r w:rsidRPr="00DE4766">
        <w:rPr>
          <w:rFonts w:ascii="宋体" w:hAnsi="宋体" w:hint="eastAsia"/>
        </w:rPr>
        <w:t>6</w:t>
      </w:r>
      <w:r w:rsidRPr="00DE4766">
        <w:rPr>
          <w:rFonts w:ascii="宋体" w:hAnsi="宋体"/>
        </w:rPr>
        <w:t>.3 联合体中标的，联合体各方应当共同与招标人签订合同，就中标项目向招标人承担连带责任。</w:t>
      </w:r>
    </w:p>
    <w:p w14:paraId="0969E8EA" w14:textId="15B1F03D" w:rsidR="00C635CF" w:rsidRPr="00DE4766" w:rsidRDefault="00C635CF" w:rsidP="00C635CF">
      <w:pPr>
        <w:pStyle w:val="2TimesNewRoman5020"/>
        <w:spacing w:before="120" w:after="120"/>
      </w:pPr>
      <w:bookmarkStart w:id="203" w:name="_bookmark68"/>
      <w:bookmarkStart w:id="204" w:name="_Toc166318871"/>
      <w:bookmarkEnd w:id="203"/>
      <w:r w:rsidRPr="00DE4766">
        <w:t>8.</w:t>
      </w:r>
      <w:r w:rsidR="00990020" w:rsidRPr="00DE4766">
        <w:t xml:space="preserve">  </w:t>
      </w:r>
      <w:r w:rsidRPr="00DE4766">
        <w:t>纪律和监督</w:t>
      </w:r>
      <w:bookmarkEnd w:id="204"/>
    </w:p>
    <w:p w14:paraId="3D9972E3" w14:textId="1F1F9F63" w:rsidR="00C635CF" w:rsidRPr="00DE4766" w:rsidRDefault="00C635CF" w:rsidP="002C347F">
      <w:pPr>
        <w:pStyle w:val="378020"/>
        <w:spacing w:before="120" w:after="120"/>
      </w:pPr>
      <w:bookmarkStart w:id="205" w:name="_bookmark69"/>
      <w:bookmarkStart w:id="206" w:name="_Toc166318872"/>
      <w:bookmarkEnd w:id="205"/>
      <w:r w:rsidRPr="00DE4766">
        <w:t xml:space="preserve">8.1 </w:t>
      </w:r>
      <w:r w:rsidR="006503F4" w:rsidRPr="00DE4766">
        <w:t xml:space="preserve"> </w:t>
      </w:r>
      <w:r w:rsidRPr="00DE4766">
        <w:t>对招标人的纪律要求</w:t>
      </w:r>
      <w:bookmarkEnd w:id="206"/>
    </w:p>
    <w:p w14:paraId="215C30AE" w14:textId="4E5698A2" w:rsidR="00C635CF" w:rsidRPr="00DE4766" w:rsidRDefault="00C635CF" w:rsidP="00AA25B3">
      <w:pPr>
        <w:spacing w:line="360" w:lineRule="auto"/>
        <w:ind w:firstLineChars="200" w:firstLine="420"/>
        <w:rPr>
          <w:rFonts w:ascii="宋体" w:hAnsi="宋体"/>
        </w:rPr>
      </w:pPr>
      <w:r w:rsidRPr="00DE4766">
        <w:rPr>
          <w:rFonts w:ascii="宋体" w:hAnsi="宋体"/>
        </w:rPr>
        <w:t>招标人不得泄露招标投标活动中应当保密的情况和资料，不得与投标人串通损害国家利益、社会公共利益或者他人合法权益。</w:t>
      </w:r>
    </w:p>
    <w:p w14:paraId="68C43ACE" w14:textId="6F18A284" w:rsidR="00C635CF" w:rsidRPr="00DE4766" w:rsidRDefault="00C635CF" w:rsidP="002C347F">
      <w:pPr>
        <w:pStyle w:val="378020"/>
        <w:spacing w:before="120" w:after="120"/>
      </w:pPr>
      <w:bookmarkStart w:id="207" w:name="_bookmark70"/>
      <w:bookmarkStart w:id="208" w:name="_Toc166318873"/>
      <w:bookmarkEnd w:id="207"/>
      <w:r w:rsidRPr="00DE4766">
        <w:t xml:space="preserve">8.2 </w:t>
      </w:r>
      <w:r w:rsidR="006503F4" w:rsidRPr="00DE4766">
        <w:t xml:space="preserve"> </w:t>
      </w:r>
      <w:r w:rsidRPr="00DE4766">
        <w:t>对投标人的纪律要求</w:t>
      </w:r>
      <w:bookmarkEnd w:id="208"/>
    </w:p>
    <w:p w14:paraId="62B42D0C" w14:textId="77777777" w:rsidR="00C635CF" w:rsidRPr="00DE4766" w:rsidRDefault="00C635CF" w:rsidP="00AA25B3">
      <w:pPr>
        <w:spacing w:line="360" w:lineRule="auto"/>
        <w:ind w:firstLineChars="200" w:firstLine="420"/>
        <w:rPr>
          <w:rFonts w:ascii="宋体" w:hAnsi="宋体"/>
        </w:rPr>
      </w:pPr>
      <w:r w:rsidRPr="00DE4766">
        <w:rPr>
          <w:rFonts w:ascii="宋体" w:hAnsi="宋体"/>
        </w:rPr>
        <w:t>投标人不得相互</w:t>
      </w:r>
      <w:r w:rsidRPr="00DE4766">
        <w:rPr>
          <w:rFonts w:ascii="宋体" w:hAnsi="宋体"/>
          <w:spacing w:val="-4"/>
          <w:szCs w:val="21"/>
        </w:rPr>
        <w:t>串通</w:t>
      </w:r>
      <w:r w:rsidRPr="00DE4766">
        <w:rPr>
          <w:rFonts w:ascii="宋体" w:hAnsi="宋体"/>
        </w:rPr>
        <w:t>投标或者与招标人串通投标，不得向招标人或者评标委员会成员行贿谋取中标，不得以他人名义投标或者以其他方式弄虚作假骗取中标；投标人不得以任何方式干扰、影响评标工作。</w:t>
      </w:r>
    </w:p>
    <w:p w14:paraId="35310831" w14:textId="1B324F24" w:rsidR="00C635CF" w:rsidRPr="00DE4766" w:rsidRDefault="00C635CF" w:rsidP="002C347F">
      <w:pPr>
        <w:pStyle w:val="378020"/>
        <w:spacing w:before="120" w:after="120"/>
      </w:pPr>
      <w:bookmarkStart w:id="209" w:name="_bookmark71"/>
      <w:bookmarkStart w:id="210" w:name="_Toc166318874"/>
      <w:bookmarkEnd w:id="209"/>
      <w:r w:rsidRPr="00DE4766">
        <w:t>8.3</w:t>
      </w:r>
      <w:r w:rsidR="006503F4" w:rsidRPr="00DE4766">
        <w:t xml:space="preserve"> </w:t>
      </w:r>
      <w:r w:rsidRPr="00DE4766">
        <w:t xml:space="preserve"> 对评标委员会成员的纪律要求</w:t>
      </w:r>
      <w:bookmarkEnd w:id="210"/>
    </w:p>
    <w:p w14:paraId="5CC435CC" w14:textId="77777777" w:rsidR="00C635CF" w:rsidRPr="00DE4766" w:rsidRDefault="00C635CF" w:rsidP="00AA25B3">
      <w:pPr>
        <w:spacing w:line="360" w:lineRule="auto"/>
        <w:ind w:firstLineChars="200" w:firstLine="420"/>
        <w:rPr>
          <w:rFonts w:ascii="宋体" w:hAnsi="宋体"/>
        </w:rPr>
      </w:pPr>
      <w:r w:rsidRPr="00DE4766">
        <w:rPr>
          <w:rFonts w:ascii="宋体" w:hAnsi="宋体"/>
        </w:rPr>
        <w:t>评标委员会成员不得收受他人的财物或者其他好处，不得向他人透露对投标文件的评审</w:t>
      </w:r>
      <w:r w:rsidRPr="00DE4766">
        <w:rPr>
          <w:rFonts w:ascii="宋体" w:hAnsi="宋体"/>
        </w:rPr>
        <w:lastRenderedPageBreak/>
        <w:t>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747209E" w14:textId="7412D810" w:rsidR="00C635CF" w:rsidRPr="00DE4766" w:rsidRDefault="00C635CF" w:rsidP="002C347F">
      <w:pPr>
        <w:pStyle w:val="378020"/>
        <w:spacing w:before="120" w:after="120"/>
      </w:pPr>
      <w:bookmarkStart w:id="211" w:name="_bookmark72"/>
      <w:bookmarkStart w:id="212" w:name="_Toc166318875"/>
      <w:bookmarkEnd w:id="211"/>
      <w:r w:rsidRPr="00DE4766">
        <w:t xml:space="preserve">8.4 </w:t>
      </w:r>
      <w:r w:rsidR="006503F4" w:rsidRPr="00DE4766">
        <w:t xml:space="preserve"> </w:t>
      </w:r>
      <w:r w:rsidRPr="00DE4766">
        <w:t>对与评标活动有关的工作人员的纪律要求</w:t>
      </w:r>
      <w:bookmarkEnd w:id="212"/>
    </w:p>
    <w:p w14:paraId="183156A2" w14:textId="54E97555" w:rsidR="00C635CF" w:rsidRPr="00DE4766" w:rsidRDefault="00C635CF" w:rsidP="00AA25B3">
      <w:pPr>
        <w:spacing w:line="360" w:lineRule="auto"/>
        <w:ind w:firstLineChars="200" w:firstLine="420"/>
        <w:rPr>
          <w:rFonts w:ascii="宋体" w:hAnsi="宋体"/>
        </w:rPr>
      </w:pPr>
      <w:r w:rsidRPr="00DE4766">
        <w:rPr>
          <w:rFonts w:ascii="宋体" w:hAnsi="宋体"/>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7D55267" w14:textId="11F7E2AA" w:rsidR="00C635CF" w:rsidRPr="00DE4766" w:rsidRDefault="00C635CF" w:rsidP="002C347F">
      <w:pPr>
        <w:pStyle w:val="378020"/>
        <w:spacing w:before="120" w:after="120"/>
      </w:pPr>
      <w:bookmarkStart w:id="213" w:name="_bookmark73"/>
      <w:bookmarkStart w:id="214" w:name="_Toc166318876"/>
      <w:bookmarkEnd w:id="213"/>
      <w:r w:rsidRPr="00DE4766">
        <w:t xml:space="preserve">8.5 </w:t>
      </w:r>
      <w:r w:rsidR="006503F4" w:rsidRPr="00DE4766">
        <w:t xml:space="preserve"> </w:t>
      </w:r>
      <w:r w:rsidRPr="00DE4766">
        <w:t>投诉</w:t>
      </w:r>
      <w:bookmarkEnd w:id="214"/>
    </w:p>
    <w:p w14:paraId="2937BCC8" w14:textId="4D2D935D" w:rsidR="00C635CF" w:rsidRPr="00DE4766" w:rsidRDefault="00C635CF" w:rsidP="00B077B4">
      <w:pPr>
        <w:spacing w:line="360" w:lineRule="auto"/>
        <w:ind w:firstLineChars="200" w:firstLine="420"/>
        <w:rPr>
          <w:rFonts w:ascii="宋体" w:hAnsi="宋体"/>
        </w:rPr>
      </w:pPr>
      <w:r w:rsidRPr="00DE4766">
        <w:rPr>
          <w:rFonts w:ascii="宋体" w:hAnsi="宋体"/>
        </w:rPr>
        <w:t>8.5.1 投标人或者其他利害关系人认为招标投标活动不符合法律、行政法规规定的，可以自知道或者应当知道之日起 10 日内向监督部门投诉。投诉应当有明确的请求和必要的证明材料。</w:t>
      </w:r>
    </w:p>
    <w:p w14:paraId="5A51FBCD" w14:textId="1EFE945A" w:rsidR="00C635CF" w:rsidRPr="00DE4766" w:rsidRDefault="00C635CF" w:rsidP="00B077B4">
      <w:pPr>
        <w:spacing w:line="360" w:lineRule="auto"/>
        <w:ind w:firstLineChars="200" w:firstLine="420"/>
        <w:rPr>
          <w:rFonts w:ascii="宋体" w:hAnsi="宋体"/>
        </w:rPr>
      </w:pPr>
      <w:r w:rsidRPr="00DE4766">
        <w:rPr>
          <w:rFonts w:ascii="宋体" w:hAnsi="宋体"/>
        </w:rPr>
        <w:t>8.5.2 投标人或者其他利害关系人对招标文件、开标和评标结果提出投诉的，应当按照投标人须知第 2.4 款、第 5.</w:t>
      </w:r>
      <w:r w:rsidR="008C656C" w:rsidRPr="00DE4766">
        <w:rPr>
          <w:rFonts w:ascii="宋体" w:hAnsi="宋体" w:hint="eastAsia"/>
        </w:rPr>
        <w:t>4</w:t>
      </w:r>
      <w:r w:rsidRPr="00DE4766">
        <w:rPr>
          <w:rFonts w:ascii="宋体" w:hAnsi="宋体"/>
        </w:rPr>
        <w:t xml:space="preserve"> 款和第 7.3 款的规定先向招标人提出异议。异议答复期间不计算在第 8.5.1</w:t>
      </w:r>
      <w:r w:rsidR="004625BE" w:rsidRPr="00DE4766">
        <w:rPr>
          <w:rFonts w:ascii="宋体" w:hAnsi="宋体" w:hint="eastAsia"/>
        </w:rPr>
        <w:t xml:space="preserve"> </w:t>
      </w:r>
      <w:r w:rsidRPr="00DE4766">
        <w:rPr>
          <w:rFonts w:ascii="宋体" w:hAnsi="宋体"/>
        </w:rPr>
        <w:t>项规定的期限内。</w:t>
      </w:r>
    </w:p>
    <w:p w14:paraId="1635DBB0" w14:textId="77777777" w:rsidR="00C635CF" w:rsidRPr="00DE4766" w:rsidRDefault="00C635CF" w:rsidP="00C635CF">
      <w:pPr>
        <w:pStyle w:val="2TimesNewRoman5020"/>
        <w:spacing w:before="120" w:after="120"/>
      </w:pPr>
      <w:bookmarkStart w:id="215" w:name="_bookmark74"/>
      <w:bookmarkStart w:id="216" w:name="_Toc166318877"/>
      <w:bookmarkEnd w:id="215"/>
      <w:r w:rsidRPr="00DE4766">
        <w:t>9.  是否采用电子招标投标</w:t>
      </w:r>
      <w:bookmarkEnd w:id="216"/>
    </w:p>
    <w:p w14:paraId="6142FE33" w14:textId="77777777" w:rsidR="00C635CF" w:rsidRPr="00DE4766" w:rsidRDefault="00C635CF" w:rsidP="00B077B4">
      <w:pPr>
        <w:spacing w:line="360" w:lineRule="auto"/>
        <w:ind w:firstLineChars="200" w:firstLine="420"/>
        <w:rPr>
          <w:rFonts w:ascii="宋体" w:hAnsi="宋体"/>
        </w:rPr>
      </w:pPr>
      <w:r w:rsidRPr="00DE4766">
        <w:rPr>
          <w:rFonts w:ascii="宋体" w:hAnsi="宋体"/>
        </w:rPr>
        <w:t>本招标项目是否</w:t>
      </w:r>
      <w:r w:rsidRPr="00DE4766">
        <w:rPr>
          <w:rFonts w:ascii="宋体" w:hAnsi="宋体"/>
          <w:spacing w:val="-4"/>
          <w:szCs w:val="21"/>
        </w:rPr>
        <w:t>采用</w:t>
      </w:r>
      <w:r w:rsidRPr="00DE4766">
        <w:rPr>
          <w:rFonts w:ascii="宋体" w:hAnsi="宋体"/>
        </w:rPr>
        <w:t>电子招标投标方式，见投标人须知前附表。</w:t>
      </w:r>
    </w:p>
    <w:p w14:paraId="621EC989" w14:textId="77777777" w:rsidR="00C635CF" w:rsidRPr="00DE4766" w:rsidRDefault="00C635CF" w:rsidP="00C635CF">
      <w:pPr>
        <w:pStyle w:val="2TimesNewRoman5020"/>
        <w:spacing w:before="120" w:after="120"/>
      </w:pPr>
      <w:bookmarkStart w:id="217" w:name="_bookmark75"/>
      <w:bookmarkStart w:id="218" w:name="_Toc166318878"/>
      <w:bookmarkEnd w:id="217"/>
      <w:r w:rsidRPr="00DE4766">
        <w:t>10.  需要补充的其他内容</w:t>
      </w:r>
      <w:bookmarkEnd w:id="218"/>
    </w:p>
    <w:p w14:paraId="2812AB23" w14:textId="77777777" w:rsidR="00C635CF" w:rsidRPr="00DE4766" w:rsidRDefault="00C635CF" w:rsidP="00B077B4">
      <w:pPr>
        <w:spacing w:line="360" w:lineRule="auto"/>
        <w:ind w:firstLineChars="200" w:firstLine="420"/>
        <w:rPr>
          <w:rFonts w:ascii="宋体" w:hAnsi="宋体"/>
        </w:rPr>
      </w:pPr>
      <w:r w:rsidRPr="00DE4766">
        <w:rPr>
          <w:rFonts w:ascii="宋体" w:hAnsi="宋体"/>
        </w:rPr>
        <w:t>需要补充的其他内容：见投标人须知前附表。</w:t>
      </w:r>
    </w:p>
    <w:p w14:paraId="56C25437" w14:textId="77777777" w:rsidR="005049ED" w:rsidRPr="00DE4766" w:rsidRDefault="005049ED" w:rsidP="005049ED">
      <w:pPr>
        <w:spacing w:line="360" w:lineRule="auto"/>
        <w:rPr>
          <w:rFonts w:ascii="宋体" w:hAnsi="宋体"/>
        </w:rPr>
      </w:pPr>
    </w:p>
    <w:p w14:paraId="0B552149" w14:textId="5BEAAEA1" w:rsidR="005049ED" w:rsidRPr="00DE4766" w:rsidRDefault="005049ED">
      <w:pPr>
        <w:widowControl/>
        <w:jc w:val="left"/>
        <w:rPr>
          <w:rFonts w:ascii="宋体" w:hAnsi="宋体"/>
        </w:rPr>
      </w:pPr>
      <w:r w:rsidRPr="00DE4766">
        <w:rPr>
          <w:rFonts w:ascii="宋体" w:hAnsi="宋体"/>
        </w:rPr>
        <w:br w:type="page"/>
      </w:r>
    </w:p>
    <w:p w14:paraId="284EE2CC" w14:textId="6E787037" w:rsidR="00054621" w:rsidRPr="00DE4766" w:rsidRDefault="00553FD4" w:rsidP="00054621">
      <w:pPr>
        <w:pStyle w:val="2TimesNewRoman5020"/>
        <w:spacing w:before="120" w:after="120"/>
      </w:pPr>
      <w:bookmarkStart w:id="219" w:name="_Toc166318879"/>
      <w:r w:rsidRPr="00DE4766">
        <w:rPr>
          <w:rFonts w:hint="eastAsia"/>
        </w:rPr>
        <w:lastRenderedPageBreak/>
        <w:t>附件：开标记录表</w:t>
      </w:r>
      <w:bookmarkEnd w:id="219"/>
    </w:p>
    <w:p w14:paraId="5F126D0F" w14:textId="77777777" w:rsidR="002F4E8A" w:rsidRPr="00DE4766" w:rsidRDefault="002F4E8A" w:rsidP="005B2BCB">
      <w:pPr>
        <w:spacing w:line="360" w:lineRule="auto"/>
        <w:ind w:firstLineChars="200" w:firstLine="560"/>
        <w:jc w:val="center"/>
        <w:rPr>
          <w:rFonts w:eastAsia="黑体"/>
          <w:sz w:val="28"/>
          <w:szCs w:val="28"/>
          <w:u w:val="single"/>
        </w:rPr>
      </w:pPr>
    </w:p>
    <w:p w14:paraId="4BE81CB9" w14:textId="77777777" w:rsidR="005049ED" w:rsidRPr="00DE4766" w:rsidRDefault="005049ED" w:rsidP="005B2BCB">
      <w:pPr>
        <w:spacing w:line="360" w:lineRule="auto"/>
        <w:ind w:firstLineChars="200" w:firstLine="560"/>
        <w:jc w:val="center"/>
        <w:rPr>
          <w:rFonts w:eastAsia="黑体"/>
          <w:sz w:val="28"/>
          <w:szCs w:val="28"/>
        </w:rPr>
      </w:pPr>
      <w:r w:rsidRPr="00DE4766">
        <w:rPr>
          <w:rFonts w:eastAsia="黑体"/>
          <w:sz w:val="28"/>
          <w:szCs w:val="28"/>
        </w:rPr>
        <w:t>开标记录表</w:t>
      </w:r>
    </w:p>
    <w:p w14:paraId="5A6D3588" w14:textId="77777777" w:rsidR="00983795" w:rsidRPr="00DE4766" w:rsidRDefault="00983795" w:rsidP="00983795">
      <w:pPr>
        <w:pStyle w:val="a6"/>
        <w:tabs>
          <w:tab w:val="left" w:pos="3191"/>
          <w:tab w:val="left" w:pos="4768"/>
          <w:tab w:val="left" w:pos="5923"/>
          <w:tab w:val="left" w:pos="7078"/>
          <w:tab w:val="left" w:pos="8233"/>
        </w:tabs>
        <w:wordWrap w:val="0"/>
        <w:spacing w:line="360" w:lineRule="auto"/>
        <w:rPr>
          <w:rFonts w:ascii="宋体" w:eastAsia="宋体" w:hAnsi="宋体"/>
          <w:spacing w:val="-1"/>
          <w:sz w:val="21"/>
          <w:szCs w:val="21"/>
        </w:rPr>
      </w:pPr>
    </w:p>
    <w:p w14:paraId="22A2D168" w14:textId="164DF7D9" w:rsidR="005049ED" w:rsidRPr="00DE4766" w:rsidRDefault="005049ED" w:rsidP="00983795">
      <w:pPr>
        <w:pStyle w:val="a6"/>
        <w:tabs>
          <w:tab w:val="left" w:pos="3191"/>
          <w:tab w:val="left" w:pos="4768"/>
          <w:tab w:val="left" w:pos="5923"/>
          <w:tab w:val="left" w:pos="7078"/>
          <w:tab w:val="left" w:pos="8233"/>
        </w:tabs>
        <w:wordWrap w:val="0"/>
        <w:spacing w:line="360" w:lineRule="auto"/>
        <w:rPr>
          <w:rFonts w:ascii="宋体" w:eastAsia="宋体" w:hAnsi="宋体"/>
          <w:spacing w:val="-1"/>
          <w:sz w:val="21"/>
          <w:szCs w:val="21"/>
        </w:rPr>
      </w:pPr>
      <w:r w:rsidRPr="00DE4766">
        <w:rPr>
          <w:rFonts w:ascii="宋体" w:eastAsia="宋体" w:hAnsi="宋体" w:hint="eastAsia"/>
          <w:spacing w:val="-1"/>
          <w:sz w:val="21"/>
          <w:szCs w:val="21"/>
        </w:rPr>
        <w:t>项目名称：</w:t>
      </w:r>
      <w:r w:rsidRPr="00DE4766">
        <w:rPr>
          <w:rFonts w:ascii="宋体" w:eastAsia="宋体" w:hAnsi="宋体" w:hint="eastAsia"/>
          <w:spacing w:val="-1"/>
          <w:sz w:val="21"/>
          <w:szCs w:val="21"/>
          <w:u w:val="single"/>
        </w:rPr>
        <w:t xml:space="preserve">        </w:t>
      </w:r>
      <w:r w:rsidR="004625BE" w:rsidRPr="00DE4766">
        <w:rPr>
          <w:rFonts w:ascii="宋体" w:eastAsia="宋体" w:hAnsi="宋体" w:hint="eastAsia"/>
          <w:spacing w:val="-1"/>
          <w:sz w:val="21"/>
          <w:szCs w:val="21"/>
          <w:u w:val="single"/>
        </w:rPr>
        <w:t xml:space="preserve">            </w:t>
      </w:r>
      <w:r w:rsidRPr="00DE4766">
        <w:rPr>
          <w:rFonts w:ascii="宋体" w:eastAsia="宋体" w:hAnsi="宋体" w:hint="eastAsia"/>
          <w:spacing w:val="-1"/>
          <w:sz w:val="21"/>
          <w:szCs w:val="21"/>
          <w:u w:val="single"/>
        </w:rPr>
        <w:t xml:space="preserve"> </w:t>
      </w:r>
      <w:r w:rsidRPr="00DE4766">
        <w:rPr>
          <w:rFonts w:ascii="宋体" w:eastAsia="宋体" w:hAnsi="宋体" w:hint="eastAsia"/>
          <w:spacing w:val="-1"/>
          <w:sz w:val="21"/>
          <w:szCs w:val="21"/>
        </w:rPr>
        <w:t>（项目名称）造价咨询服务</w:t>
      </w:r>
    </w:p>
    <w:p w14:paraId="57891883" w14:textId="2AAB8264" w:rsidR="005049ED" w:rsidRPr="00DE4766" w:rsidRDefault="005049ED" w:rsidP="00983795">
      <w:pPr>
        <w:pStyle w:val="a6"/>
        <w:tabs>
          <w:tab w:val="left" w:pos="1301"/>
          <w:tab w:val="left" w:pos="3301"/>
          <w:tab w:val="left" w:pos="4241"/>
          <w:tab w:val="left" w:pos="6241"/>
          <w:tab w:val="left" w:pos="7391"/>
        </w:tabs>
        <w:wordWrap w:val="0"/>
        <w:spacing w:line="360" w:lineRule="auto"/>
        <w:rPr>
          <w:rFonts w:ascii="宋体" w:eastAsia="宋体" w:hAnsi="宋体" w:cs="宋体"/>
          <w:sz w:val="13"/>
          <w:szCs w:val="13"/>
        </w:rPr>
      </w:pPr>
      <w:r w:rsidRPr="00DE4766">
        <w:rPr>
          <w:rFonts w:ascii="宋体" w:eastAsia="宋体" w:hAnsi="宋体"/>
          <w:spacing w:val="-1"/>
          <w:sz w:val="21"/>
          <w:szCs w:val="21"/>
        </w:rPr>
        <w:t>开标时间：</w:t>
      </w:r>
      <w:r w:rsidRPr="00DE4766">
        <w:rPr>
          <w:rFonts w:ascii="宋体" w:eastAsia="宋体" w:hAnsi="宋体" w:cs="宋体" w:hint="eastAsia"/>
          <w:spacing w:val="-1"/>
          <w:sz w:val="21"/>
          <w:szCs w:val="21"/>
          <w:u w:val="single" w:color="000000"/>
        </w:rPr>
        <w:t xml:space="preserve"> </w:t>
      </w:r>
      <w:r w:rsidRPr="00DE4766">
        <w:rPr>
          <w:rFonts w:ascii="宋体" w:eastAsia="宋体" w:hAnsi="宋体" w:cs="宋体"/>
          <w:spacing w:val="-1"/>
          <w:sz w:val="21"/>
          <w:szCs w:val="21"/>
          <w:u w:val="single" w:color="000000"/>
        </w:rPr>
        <w:t xml:space="preserve">   </w:t>
      </w:r>
      <w:r w:rsidRPr="00DE4766">
        <w:rPr>
          <w:rFonts w:ascii="宋体" w:eastAsia="宋体" w:hAnsi="宋体"/>
          <w:sz w:val="21"/>
          <w:szCs w:val="21"/>
        </w:rPr>
        <w:t>年</w:t>
      </w:r>
      <w:r w:rsidRPr="00DE4766">
        <w:rPr>
          <w:rFonts w:ascii="宋体" w:eastAsia="宋体" w:hAnsi="宋体"/>
          <w:sz w:val="21"/>
          <w:szCs w:val="21"/>
          <w:u w:val="single"/>
        </w:rPr>
        <w:t xml:space="preserve">    </w:t>
      </w:r>
      <w:r w:rsidRPr="00DE4766">
        <w:rPr>
          <w:rFonts w:ascii="宋体" w:eastAsia="宋体" w:hAnsi="宋体"/>
          <w:sz w:val="21"/>
          <w:szCs w:val="21"/>
        </w:rPr>
        <w:t>月</w:t>
      </w:r>
      <w:r w:rsidRPr="00DE4766">
        <w:rPr>
          <w:rFonts w:ascii="宋体" w:eastAsia="宋体" w:hAnsi="宋体"/>
          <w:sz w:val="21"/>
          <w:szCs w:val="21"/>
          <w:u w:val="single"/>
        </w:rPr>
        <w:t xml:space="preserve">    </w:t>
      </w:r>
      <w:r w:rsidRPr="00DE4766">
        <w:rPr>
          <w:rFonts w:ascii="宋体" w:eastAsia="宋体" w:hAnsi="宋体"/>
          <w:sz w:val="21"/>
          <w:szCs w:val="21"/>
        </w:rPr>
        <w:t>日</w:t>
      </w:r>
      <w:r w:rsidRPr="00DE4766">
        <w:rPr>
          <w:rFonts w:ascii="宋体" w:eastAsia="宋体" w:hAnsi="宋体"/>
          <w:sz w:val="21"/>
          <w:szCs w:val="21"/>
          <w:u w:val="single"/>
        </w:rPr>
        <w:t xml:space="preserve">    </w:t>
      </w:r>
      <w:r w:rsidRPr="00DE4766">
        <w:rPr>
          <w:rFonts w:ascii="宋体" w:eastAsia="宋体" w:hAnsi="宋体"/>
          <w:sz w:val="21"/>
          <w:szCs w:val="21"/>
        </w:rPr>
        <w:t>时</w:t>
      </w:r>
      <w:r w:rsidRPr="00DE4766">
        <w:rPr>
          <w:rFonts w:ascii="宋体" w:eastAsia="宋体" w:hAnsi="宋体"/>
          <w:sz w:val="21"/>
          <w:szCs w:val="21"/>
          <w:u w:val="single"/>
        </w:rPr>
        <w:t xml:space="preserve">    </w:t>
      </w:r>
      <w:r w:rsidRPr="00DE4766">
        <w:rPr>
          <w:rFonts w:ascii="宋体" w:eastAsia="宋体" w:hAnsi="宋体"/>
          <w:sz w:val="21"/>
          <w:szCs w:val="21"/>
        </w:rPr>
        <w:t>分</w:t>
      </w:r>
    </w:p>
    <w:tbl>
      <w:tblPr>
        <w:tblStyle w:val="TableNormal"/>
        <w:tblW w:w="8960" w:type="dxa"/>
        <w:tblInd w:w="107" w:type="dxa"/>
        <w:tblLayout w:type="fixed"/>
        <w:tblLook w:val="01E0" w:firstRow="1" w:lastRow="1" w:firstColumn="1" w:lastColumn="1" w:noHBand="0" w:noVBand="0"/>
      </w:tblPr>
      <w:tblGrid>
        <w:gridCol w:w="739"/>
        <w:gridCol w:w="2268"/>
        <w:gridCol w:w="1276"/>
        <w:gridCol w:w="1275"/>
        <w:gridCol w:w="1276"/>
        <w:gridCol w:w="992"/>
        <w:gridCol w:w="1134"/>
      </w:tblGrid>
      <w:tr w:rsidR="005049ED" w:rsidRPr="00DE4766" w14:paraId="57E93983" w14:textId="77777777" w:rsidTr="00C84552">
        <w:trPr>
          <w:trHeight w:hRule="exact" w:val="1010"/>
        </w:trPr>
        <w:tc>
          <w:tcPr>
            <w:tcW w:w="739" w:type="dxa"/>
            <w:tcBorders>
              <w:top w:val="single" w:sz="4" w:space="0" w:color="000000"/>
              <w:left w:val="single" w:sz="4" w:space="0" w:color="000000"/>
              <w:bottom w:val="single" w:sz="4" w:space="0" w:color="000000"/>
              <w:right w:val="single" w:sz="4" w:space="0" w:color="000000"/>
            </w:tcBorders>
            <w:vAlign w:val="center"/>
          </w:tcPr>
          <w:p w14:paraId="417E38F9" w14:textId="77777777" w:rsidR="005049ED" w:rsidRPr="00DE4766" w:rsidRDefault="005049ED" w:rsidP="00983795">
            <w:pPr>
              <w:pStyle w:val="TableParagraph"/>
              <w:jc w:val="center"/>
              <w:rPr>
                <w:rFonts w:ascii="宋体" w:eastAsia="宋体" w:hAnsi="宋体" w:cs="宋体"/>
                <w:sz w:val="18"/>
                <w:szCs w:val="18"/>
              </w:rPr>
            </w:pPr>
            <w:r w:rsidRPr="00DE4766">
              <w:rPr>
                <w:rFonts w:ascii="宋体" w:eastAsia="宋体" w:hAnsi="宋体" w:cs="宋体"/>
                <w:sz w:val="18"/>
                <w:szCs w:val="18"/>
              </w:rPr>
              <w:t>序号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225C8B11" w14:textId="77777777" w:rsidR="005049ED" w:rsidRPr="00DE4766" w:rsidRDefault="005049ED" w:rsidP="00983795">
            <w:pPr>
              <w:pStyle w:val="TableParagraph"/>
              <w:jc w:val="center"/>
              <w:rPr>
                <w:rFonts w:ascii="宋体" w:eastAsia="宋体" w:hAnsi="宋体" w:cs="宋体"/>
                <w:sz w:val="18"/>
                <w:szCs w:val="18"/>
              </w:rPr>
            </w:pPr>
            <w:r w:rsidRPr="00DE4766">
              <w:rPr>
                <w:rFonts w:ascii="宋体" w:eastAsia="宋体" w:hAnsi="宋体" w:cs="宋体"/>
                <w:sz w:val="18"/>
                <w:szCs w:val="18"/>
              </w:rPr>
              <w:t>投标人</w:t>
            </w:r>
          </w:p>
        </w:tc>
        <w:tc>
          <w:tcPr>
            <w:tcW w:w="1276" w:type="dxa"/>
            <w:tcBorders>
              <w:top w:val="single" w:sz="4" w:space="0" w:color="000000"/>
              <w:left w:val="single" w:sz="4" w:space="0" w:color="000000"/>
              <w:bottom w:val="single" w:sz="4" w:space="0" w:color="000000"/>
              <w:right w:val="single" w:sz="4" w:space="0" w:color="000000"/>
            </w:tcBorders>
            <w:vAlign w:val="center"/>
          </w:tcPr>
          <w:p w14:paraId="534FC026" w14:textId="77777777" w:rsidR="005049ED" w:rsidRPr="00DE4766" w:rsidRDefault="005049ED" w:rsidP="00983795">
            <w:pPr>
              <w:pStyle w:val="TableParagraph"/>
              <w:ind w:right="2"/>
              <w:jc w:val="center"/>
              <w:rPr>
                <w:rFonts w:ascii="宋体" w:eastAsia="宋体" w:hAnsi="宋体" w:cs="宋体"/>
                <w:sz w:val="18"/>
                <w:szCs w:val="18"/>
              </w:rPr>
            </w:pPr>
            <w:r w:rsidRPr="00DE4766">
              <w:rPr>
                <w:rFonts w:ascii="宋体" w:eastAsia="宋体" w:hAnsi="宋体" w:cs="宋体"/>
                <w:sz w:val="18"/>
                <w:szCs w:val="18"/>
              </w:rPr>
              <w:t>投标保证金</w:t>
            </w:r>
          </w:p>
        </w:tc>
        <w:tc>
          <w:tcPr>
            <w:tcW w:w="1275" w:type="dxa"/>
            <w:tcBorders>
              <w:top w:val="single" w:sz="4" w:space="0" w:color="000000"/>
              <w:left w:val="single" w:sz="4" w:space="0" w:color="000000"/>
              <w:bottom w:val="single" w:sz="4" w:space="0" w:color="000000"/>
              <w:right w:val="single" w:sz="4" w:space="0" w:color="000000"/>
            </w:tcBorders>
            <w:vAlign w:val="center"/>
          </w:tcPr>
          <w:p w14:paraId="358B5BC1" w14:textId="77777777" w:rsidR="005049ED" w:rsidRPr="00DE4766" w:rsidRDefault="005049ED" w:rsidP="004625BE">
            <w:pPr>
              <w:pStyle w:val="TableParagraph"/>
              <w:jc w:val="center"/>
              <w:rPr>
                <w:rFonts w:ascii="宋体" w:eastAsia="宋体" w:hAnsi="宋体" w:cs="宋体"/>
                <w:sz w:val="18"/>
                <w:szCs w:val="18"/>
              </w:rPr>
            </w:pPr>
            <w:r w:rsidRPr="00DE4766">
              <w:rPr>
                <w:rFonts w:ascii="宋体" w:eastAsia="宋体" w:hAnsi="宋体" w:cs="宋体"/>
                <w:sz w:val="18"/>
                <w:szCs w:val="18"/>
              </w:rPr>
              <w:t>投标报价</w:t>
            </w:r>
          </w:p>
        </w:tc>
        <w:tc>
          <w:tcPr>
            <w:tcW w:w="1276" w:type="dxa"/>
            <w:tcBorders>
              <w:top w:val="single" w:sz="4" w:space="0" w:color="000000"/>
              <w:left w:val="single" w:sz="4" w:space="0" w:color="000000"/>
              <w:bottom w:val="single" w:sz="4" w:space="0" w:color="000000"/>
              <w:right w:val="single" w:sz="4" w:space="0" w:color="000000"/>
            </w:tcBorders>
            <w:vAlign w:val="center"/>
          </w:tcPr>
          <w:p w14:paraId="3E4BCECF" w14:textId="77777777" w:rsidR="005049ED" w:rsidRPr="00DE4766" w:rsidRDefault="005049ED" w:rsidP="004625BE">
            <w:pPr>
              <w:pStyle w:val="TableParagraph"/>
              <w:jc w:val="center"/>
              <w:rPr>
                <w:rFonts w:ascii="宋体" w:eastAsia="宋体" w:hAnsi="宋体" w:cs="宋体"/>
                <w:sz w:val="18"/>
                <w:szCs w:val="18"/>
              </w:rPr>
            </w:pPr>
            <w:r w:rsidRPr="00DE4766">
              <w:rPr>
                <w:rFonts w:ascii="宋体" w:eastAsia="宋体" w:hAnsi="宋体" w:cs="宋体"/>
                <w:sz w:val="18"/>
                <w:szCs w:val="18"/>
              </w:rPr>
              <w:t>服务期限</w:t>
            </w:r>
          </w:p>
        </w:tc>
        <w:tc>
          <w:tcPr>
            <w:tcW w:w="992" w:type="dxa"/>
            <w:tcBorders>
              <w:top w:val="single" w:sz="4" w:space="0" w:color="000000"/>
              <w:left w:val="single" w:sz="4" w:space="0" w:color="000000"/>
              <w:bottom w:val="single" w:sz="4" w:space="0" w:color="000000"/>
              <w:right w:val="single" w:sz="4" w:space="0" w:color="000000"/>
            </w:tcBorders>
            <w:vAlign w:val="center"/>
          </w:tcPr>
          <w:p w14:paraId="7D49B0EA" w14:textId="77777777" w:rsidR="005049ED" w:rsidRPr="00DE4766" w:rsidRDefault="005049ED" w:rsidP="004625BE">
            <w:pPr>
              <w:pStyle w:val="TableParagraph"/>
              <w:jc w:val="center"/>
              <w:rPr>
                <w:rFonts w:ascii="宋体" w:eastAsia="宋体" w:hAnsi="宋体" w:cs="宋体"/>
                <w:sz w:val="18"/>
                <w:szCs w:val="18"/>
              </w:rPr>
            </w:pPr>
            <w:r w:rsidRPr="00DE4766">
              <w:rPr>
                <w:rFonts w:ascii="宋体" w:eastAsia="宋体" w:hAnsi="宋体" w:cs="宋体"/>
                <w:sz w:val="18"/>
                <w:szCs w:val="18"/>
              </w:rPr>
              <w:t>备注</w:t>
            </w:r>
          </w:p>
        </w:tc>
        <w:tc>
          <w:tcPr>
            <w:tcW w:w="1134" w:type="dxa"/>
            <w:tcBorders>
              <w:top w:val="single" w:sz="4" w:space="0" w:color="000000"/>
              <w:left w:val="single" w:sz="4" w:space="0" w:color="000000"/>
              <w:bottom w:val="single" w:sz="4" w:space="0" w:color="000000"/>
              <w:right w:val="single" w:sz="4" w:space="0" w:color="000000"/>
            </w:tcBorders>
            <w:vAlign w:val="center"/>
          </w:tcPr>
          <w:p w14:paraId="0F14F96C" w14:textId="77777777" w:rsidR="005049ED" w:rsidRPr="00DE4766" w:rsidRDefault="005049ED" w:rsidP="004625BE">
            <w:pPr>
              <w:pStyle w:val="TableParagraph"/>
              <w:jc w:val="center"/>
              <w:rPr>
                <w:rFonts w:ascii="宋体" w:eastAsia="宋体" w:hAnsi="宋体" w:cs="宋体"/>
                <w:sz w:val="18"/>
                <w:szCs w:val="18"/>
                <w:lang w:eastAsia="zh-CN"/>
              </w:rPr>
            </w:pPr>
            <w:r w:rsidRPr="00DE4766">
              <w:rPr>
                <w:rFonts w:ascii="宋体" w:eastAsia="宋体" w:hAnsi="宋体" w:cs="宋体"/>
                <w:sz w:val="18"/>
                <w:szCs w:val="18"/>
              </w:rPr>
              <w:t>投标人代表</w:t>
            </w:r>
          </w:p>
          <w:p w14:paraId="32B153D1" w14:textId="77777777" w:rsidR="005049ED" w:rsidRPr="00DE4766" w:rsidRDefault="005049ED" w:rsidP="004625BE">
            <w:pPr>
              <w:pStyle w:val="TableParagraph"/>
              <w:jc w:val="center"/>
              <w:rPr>
                <w:rFonts w:ascii="宋体" w:eastAsia="宋体" w:hAnsi="宋体" w:cs="宋体"/>
                <w:sz w:val="18"/>
                <w:szCs w:val="18"/>
              </w:rPr>
            </w:pPr>
            <w:r w:rsidRPr="00DE4766">
              <w:rPr>
                <w:rFonts w:ascii="宋体" w:eastAsia="宋体" w:hAnsi="宋体" w:cs="宋体"/>
                <w:sz w:val="18"/>
                <w:szCs w:val="18"/>
              </w:rPr>
              <w:t>签名</w:t>
            </w:r>
          </w:p>
        </w:tc>
      </w:tr>
      <w:tr w:rsidR="005049ED" w:rsidRPr="00DE4766" w14:paraId="0576AFE7" w14:textId="77777777" w:rsidTr="00C84552">
        <w:trPr>
          <w:trHeight w:hRule="exact" w:val="509"/>
        </w:trPr>
        <w:tc>
          <w:tcPr>
            <w:tcW w:w="739" w:type="dxa"/>
            <w:tcBorders>
              <w:top w:val="single" w:sz="4" w:space="0" w:color="000000"/>
              <w:left w:val="single" w:sz="4" w:space="0" w:color="000000"/>
              <w:bottom w:val="single" w:sz="4" w:space="0" w:color="000000"/>
              <w:right w:val="single" w:sz="4" w:space="0" w:color="000000"/>
            </w:tcBorders>
            <w:vAlign w:val="center"/>
          </w:tcPr>
          <w:p w14:paraId="29504676" w14:textId="77777777" w:rsidR="005049ED" w:rsidRPr="00DE4766" w:rsidRDefault="005049ED" w:rsidP="00C84552">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7ABD79D" w14:textId="77777777" w:rsidR="005049ED" w:rsidRPr="00DE4766" w:rsidRDefault="005049ED" w:rsidP="00C84552">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67B6518" w14:textId="77777777" w:rsidR="005049ED" w:rsidRPr="00DE4766" w:rsidRDefault="005049ED" w:rsidP="00C84552">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6E2395D" w14:textId="77777777" w:rsidR="005049ED" w:rsidRPr="00DE4766" w:rsidRDefault="005049ED" w:rsidP="00C84552">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FBF70FD" w14:textId="77777777" w:rsidR="005049ED" w:rsidRPr="00DE4766" w:rsidRDefault="005049ED" w:rsidP="00C84552">
            <w:pP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E5E6955" w14:textId="77777777" w:rsidR="005049ED" w:rsidRPr="00DE4766" w:rsidRDefault="005049ED" w:rsidP="00C84552">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6FBD067" w14:textId="77777777" w:rsidR="005049ED" w:rsidRPr="00DE4766" w:rsidRDefault="005049ED" w:rsidP="00C84552">
            <w:pPr>
              <w:rPr>
                <w:sz w:val="18"/>
                <w:szCs w:val="18"/>
              </w:rPr>
            </w:pPr>
          </w:p>
        </w:tc>
      </w:tr>
      <w:tr w:rsidR="005049ED" w:rsidRPr="00DE4766" w14:paraId="22BB9688" w14:textId="77777777" w:rsidTr="00C84552">
        <w:trPr>
          <w:trHeight w:hRule="exact" w:val="511"/>
        </w:trPr>
        <w:tc>
          <w:tcPr>
            <w:tcW w:w="739" w:type="dxa"/>
            <w:tcBorders>
              <w:top w:val="single" w:sz="4" w:space="0" w:color="000000"/>
              <w:left w:val="single" w:sz="4" w:space="0" w:color="000000"/>
              <w:bottom w:val="single" w:sz="4" w:space="0" w:color="000000"/>
              <w:right w:val="single" w:sz="4" w:space="0" w:color="000000"/>
            </w:tcBorders>
            <w:vAlign w:val="center"/>
          </w:tcPr>
          <w:p w14:paraId="3546D20A" w14:textId="77777777" w:rsidR="005049ED" w:rsidRPr="00DE4766" w:rsidRDefault="005049ED" w:rsidP="00C84552">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8F4880C" w14:textId="77777777" w:rsidR="005049ED" w:rsidRPr="00DE4766" w:rsidRDefault="005049ED" w:rsidP="00C84552">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81419F6" w14:textId="77777777" w:rsidR="005049ED" w:rsidRPr="00DE4766" w:rsidRDefault="005049ED" w:rsidP="00C84552">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634D7E6" w14:textId="77777777" w:rsidR="005049ED" w:rsidRPr="00DE4766" w:rsidRDefault="005049ED" w:rsidP="00C84552">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44B4AC1" w14:textId="77777777" w:rsidR="005049ED" w:rsidRPr="00DE4766" w:rsidRDefault="005049ED" w:rsidP="00C84552">
            <w:pP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77F8A6E" w14:textId="77777777" w:rsidR="005049ED" w:rsidRPr="00DE4766" w:rsidRDefault="005049ED" w:rsidP="00C84552">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EE8044" w14:textId="77777777" w:rsidR="005049ED" w:rsidRPr="00DE4766" w:rsidRDefault="005049ED" w:rsidP="00C84552">
            <w:pPr>
              <w:rPr>
                <w:sz w:val="18"/>
                <w:szCs w:val="18"/>
              </w:rPr>
            </w:pPr>
          </w:p>
        </w:tc>
      </w:tr>
      <w:tr w:rsidR="005049ED" w:rsidRPr="00DE4766" w14:paraId="3C47AD5E" w14:textId="77777777" w:rsidTr="00C84552">
        <w:trPr>
          <w:trHeight w:hRule="exact" w:val="509"/>
        </w:trPr>
        <w:tc>
          <w:tcPr>
            <w:tcW w:w="739" w:type="dxa"/>
            <w:tcBorders>
              <w:top w:val="single" w:sz="4" w:space="0" w:color="000000"/>
              <w:left w:val="single" w:sz="4" w:space="0" w:color="000000"/>
              <w:bottom w:val="single" w:sz="4" w:space="0" w:color="000000"/>
              <w:right w:val="single" w:sz="4" w:space="0" w:color="000000"/>
            </w:tcBorders>
            <w:vAlign w:val="center"/>
          </w:tcPr>
          <w:p w14:paraId="118AB37B" w14:textId="77777777" w:rsidR="005049ED" w:rsidRPr="00DE4766" w:rsidRDefault="005049ED" w:rsidP="00C84552">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1142185" w14:textId="77777777" w:rsidR="005049ED" w:rsidRPr="00DE4766" w:rsidRDefault="005049ED" w:rsidP="00C84552">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C56A8C2" w14:textId="77777777" w:rsidR="005049ED" w:rsidRPr="00DE4766" w:rsidRDefault="005049ED" w:rsidP="00C84552">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394F238" w14:textId="77777777" w:rsidR="005049ED" w:rsidRPr="00DE4766" w:rsidRDefault="005049ED" w:rsidP="00C84552">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41D1CB7" w14:textId="77777777" w:rsidR="005049ED" w:rsidRPr="00DE4766" w:rsidRDefault="005049ED" w:rsidP="00C84552">
            <w:pP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BE39889" w14:textId="77777777" w:rsidR="005049ED" w:rsidRPr="00DE4766" w:rsidRDefault="005049ED" w:rsidP="00C84552">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55F8395" w14:textId="77777777" w:rsidR="005049ED" w:rsidRPr="00DE4766" w:rsidRDefault="005049ED" w:rsidP="00C84552">
            <w:pPr>
              <w:rPr>
                <w:sz w:val="18"/>
                <w:szCs w:val="18"/>
              </w:rPr>
            </w:pPr>
          </w:p>
        </w:tc>
      </w:tr>
      <w:tr w:rsidR="005049ED" w:rsidRPr="00DE4766" w14:paraId="6D482213" w14:textId="77777777" w:rsidTr="00C84552">
        <w:trPr>
          <w:trHeight w:hRule="exact" w:val="511"/>
        </w:trPr>
        <w:tc>
          <w:tcPr>
            <w:tcW w:w="739" w:type="dxa"/>
            <w:tcBorders>
              <w:top w:val="single" w:sz="4" w:space="0" w:color="000000"/>
              <w:left w:val="single" w:sz="4" w:space="0" w:color="000000"/>
              <w:bottom w:val="single" w:sz="4" w:space="0" w:color="000000"/>
              <w:right w:val="single" w:sz="4" w:space="0" w:color="000000"/>
            </w:tcBorders>
            <w:vAlign w:val="center"/>
          </w:tcPr>
          <w:p w14:paraId="24D2B881" w14:textId="77777777" w:rsidR="005049ED" w:rsidRPr="00DE4766" w:rsidRDefault="005049ED" w:rsidP="00C84552">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2FD0009" w14:textId="77777777" w:rsidR="005049ED" w:rsidRPr="00DE4766" w:rsidRDefault="005049ED" w:rsidP="00C84552">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EF72492" w14:textId="77777777" w:rsidR="005049ED" w:rsidRPr="00DE4766" w:rsidRDefault="005049ED" w:rsidP="00C84552">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A42E3EE" w14:textId="77777777" w:rsidR="005049ED" w:rsidRPr="00DE4766" w:rsidRDefault="005049ED" w:rsidP="00C84552">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32F1B12" w14:textId="77777777" w:rsidR="005049ED" w:rsidRPr="00DE4766" w:rsidRDefault="005049ED" w:rsidP="00C84552">
            <w:pP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12E53CF" w14:textId="77777777" w:rsidR="005049ED" w:rsidRPr="00DE4766" w:rsidRDefault="005049ED" w:rsidP="00C84552">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95216F9" w14:textId="77777777" w:rsidR="005049ED" w:rsidRPr="00DE4766" w:rsidRDefault="005049ED" w:rsidP="00C84552">
            <w:pPr>
              <w:rPr>
                <w:sz w:val="18"/>
                <w:szCs w:val="18"/>
              </w:rPr>
            </w:pPr>
          </w:p>
        </w:tc>
      </w:tr>
      <w:tr w:rsidR="005049ED" w:rsidRPr="00DE4766" w14:paraId="36F72B54" w14:textId="77777777" w:rsidTr="00C84552">
        <w:trPr>
          <w:trHeight w:hRule="exact" w:val="509"/>
        </w:trPr>
        <w:tc>
          <w:tcPr>
            <w:tcW w:w="739" w:type="dxa"/>
            <w:tcBorders>
              <w:top w:val="single" w:sz="4" w:space="0" w:color="000000"/>
              <w:left w:val="single" w:sz="4" w:space="0" w:color="000000"/>
              <w:bottom w:val="single" w:sz="4" w:space="0" w:color="000000"/>
              <w:right w:val="single" w:sz="4" w:space="0" w:color="000000"/>
            </w:tcBorders>
            <w:vAlign w:val="center"/>
          </w:tcPr>
          <w:p w14:paraId="03502805" w14:textId="77777777" w:rsidR="005049ED" w:rsidRPr="00DE4766" w:rsidRDefault="005049ED" w:rsidP="00C84552">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51BF7B2" w14:textId="77777777" w:rsidR="005049ED" w:rsidRPr="00DE4766" w:rsidRDefault="005049ED" w:rsidP="00C84552">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CFA4422" w14:textId="77777777" w:rsidR="005049ED" w:rsidRPr="00DE4766" w:rsidRDefault="005049ED" w:rsidP="00C84552">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8147602" w14:textId="77777777" w:rsidR="005049ED" w:rsidRPr="00DE4766" w:rsidRDefault="005049ED" w:rsidP="00C84552">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4002AA1" w14:textId="77777777" w:rsidR="005049ED" w:rsidRPr="00DE4766" w:rsidRDefault="005049ED" w:rsidP="00C84552">
            <w:pP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5703EB9" w14:textId="77777777" w:rsidR="005049ED" w:rsidRPr="00DE4766" w:rsidRDefault="005049ED" w:rsidP="00C84552">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E23300C" w14:textId="77777777" w:rsidR="005049ED" w:rsidRPr="00DE4766" w:rsidRDefault="005049ED" w:rsidP="00C84552">
            <w:pPr>
              <w:rPr>
                <w:sz w:val="18"/>
                <w:szCs w:val="18"/>
              </w:rPr>
            </w:pPr>
          </w:p>
        </w:tc>
      </w:tr>
      <w:tr w:rsidR="005049ED" w:rsidRPr="00DE4766" w14:paraId="427F7418" w14:textId="77777777" w:rsidTr="00C84552">
        <w:trPr>
          <w:trHeight w:hRule="exact" w:val="511"/>
        </w:trPr>
        <w:tc>
          <w:tcPr>
            <w:tcW w:w="739" w:type="dxa"/>
            <w:tcBorders>
              <w:top w:val="single" w:sz="4" w:space="0" w:color="000000"/>
              <w:left w:val="single" w:sz="4" w:space="0" w:color="000000"/>
              <w:bottom w:val="single" w:sz="4" w:space="0" w:color="000000"/>
              <w:right w:val="single" w:sz="4" w:space="0" w:color="000000"/>
            </w:tcBorders>
            <w:vAlign w:val="center"/>
          </w:tcPr>
          <w:p w14:paraId="43460FBB" w14:textId="77777777" w:rsidR="005049ED" w:rsidRPr="00DE4766" w:rsidRDefault="005049ED" w:rsidP="00C84552">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1D64715" w14:textId="77777777" w:rsidR="005049ED" w:rsidRPr="00DE4766" w:rsidRDefault="005049ED" w:rsidP="00C84552">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471DBC7" w14:textId="77777777" w:rsidR="005049ED" w:rsidRPr="00DE4766" w:rsidRDefault="005049ED" w:rsidP="00C84552">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F09318A" w14:textId="77777777" w:rsidR="005049ED" w:rsidRPr="00DE4766" w:rsidRDefault="005049ED" w:rsidP="00C84552">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EBE6993" w14:textId="77777777" w:rsidR="005049ED" w:rsidRPr="00DE4766" w:rsidRDefault="005049ED" w:rsidP="00C84552">
            <w:pP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9E52290" w14:textId="77777777" w:rsidR="005049ED" w:rsidRPr="00DE4766" w:rsidRDefault="005049ED" w:rsidP="00C84552">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66BD963" w14:textId="77777777" w:rsidR="005049ED" w:rsidRPr="00DE4766" w:rsidRDefault="005049ED" w:rsidP="00C84552">
            <w:pPr>
              <w:rPr>
                <w:sz w:val="18"/>
                <w:szCs w:val="18"/>
              </w:rPr>
            </w:pPr>
          </w:p>
        </w:tc>
      </w:tr>
      <w:tr w:rsidR="005049ED" w:rsidRPr="00DE4766" w14:paraId="25123656" w14:textId="77777777" w:rsidTr="00C84552">
        <w:trPr>
          <w:trHeight w:hRule="exact" w:val="509"/>
        </w:trPr>
        <w:tc>
          <w:tcPr>
            <w:tcW w:w="739" w:type="dxa"/>
            <w:tcBorders>
              <w:top w:val="single" w:sz="4" w:space="0" w:color="000000"/>
              <w:left w:val="single" w:sz="4" w:space="0" w:color="000000"/>
              <w:bottom w:val="single" w:sz="4" w:space="0" w:color="000000"/>
              <w:right w:val="single" w:sz="4" w:space="0" w:color="000000"/>
            </w:tcBorders>
            <w:vAlign w:val="center"/>
          </w:tcPr>
          <w:p w14:paraId="2E95A159" w14:textId="77777777" w:rsidR="005049ED" w:rsidRPr="00DE4766" w:rsidRDefault="005049ED" w:rsidP="00C84552">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D5BAB00" w14:textId="77777777" w:rsidR="005049ED" w:rsidRPr="00DE4766" w:rsidRDefault="005049ED" w:rsidP="00C84552">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0BBE669" w14:textId="77777777" w:rsidR="005049ED" w:rsidRPr="00DE4766" w:rsidRDefault="005049ED" w:rsidP="00C84552">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3830197" w14:textId="77777777" w:rsidR="005049ED" w:rsidRPr="00DE4766" w:rsidRDefault="005049ED" w:rsidP="00C84552">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3E0E795" w14:textId="77777777" w:rsidR="005049ED" w:rsidRPr="00DE4766" w:rsidRDefault="005049ED" w:rsidP="00C84552">
            <w:pP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6210962" w14:textId="77777777" w:rsidR="005049ED" w:rsidRPr="00DE4766" w:rsidRDefault="005049ED" w:rsidP="00C84552">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C71CEAB" w14:textId="77777777" w:rsidR="005049ED" w:rsidRPr="00DE4766" w:rsidRDefault="005049ED" w:rsidP="00C84552">
            <w:pPr>
              <w:rPr>
                <w:sz w:val="18"/>
                <w:szCs w:val="18"/>
              </w:rPr>
            </w:pPr>
          </w:p>
        </w:tc>
      </w:tr>
      <w:tr w:rsidR="005049ED" w:rsidRPr="00DE4766" w14:paraId="3C719F47" w14:textId="77777777" w:rsidTr="00C84552">
        <w:trPr>
          <w:trHeight w:hRule="exact" w:val="511"/>
        </w:trPr>
        <w:tc>
          <w:tcPr>
            <w:tcW w:w="739" w:type="dxa"/>
            <w:tcBorders>
              <w:top w:val="single" w:sz="4" w:space="0" w:color="000000"/>
              <w:left w:val="single" w:sz="4" w:space="0" w:color="000000"/>
              <w:bottom w:val="single" w:sz="4" w:space="0" w:color="000000"/>
              <w:right w:val="single" w:sz="4" w:space="0" w:color="000000"/>
            </w:tcBorders>
            <w:vAlign w:val="center"/>
          </w:tcPr>
          <w:p w14:paraId="46BB4E45" w14:textId="77777777" w:rsidR="005049ED" w:rsidRPr="00DE4766" w:rsidRDefault="005049ED" w:rsidP="00C84552">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AB67C6B" w14:textId="77777777" w:rsidR="005049ED" w:rsidRPr="00DE4766" w:rsidRDefault="005049ED" w:rsidP="00C84552">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5CFD60F" w14:textId="77777777" w:rsidR="005049ED" w:rsidRPr="00DE4766" w:rsidRDefault="005049ED" w:rsidP="00C84552">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153D856" w14:textId="77777777" w:rsidR="005049ED" w:rsidRPr="00DE4766" w:rsidRDefault="005049ED" w:rsidP="00C84552">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89F41BF" w14:textId="77777777" w:rsidR="005049ED" w:rsidRPr="00DE4766" w:rsidRDefault="005049ED" w:rsidP="00C84552">
            <w:pP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0AA0272" w14:textId="77777777" w:rsidR="005049ED" w:rsidRPr="00DE4766" w:rsidRDefault="005049ED" w:rsidP="00C84552">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52CA2E3" w14:textId="77777777" w:rsidR="005049ED" w:rsidRPr="00DE4766" w:rsidRDefault="005049ED" w:rsidP="00C84552">
            <w:pPr>
              <w:rPr>
                <w:sz w:val="18"/>
                <w:szCs w:val="18"/>
              </w:rPr>
            </w:pPr>
          </w:p>
        </w:tc>
      </w:tr>
      <w:tr w:rsidR="005049ED" w:rsidRPr="00DE4766" w14:paraId="6961EFE9" w14:textId="77777777" w:rsidTr="00C84552">
        <w:trPr>
          <w:trHeight w:hRule="exact" w:val="511"/>
        </w:trPr>
        <w:tc>
          <w:tcPr>
            <w:tcW w:w="739" w:type="dxa"/>
            <w:tcBorders>
              <w:top w:val="single" w:sz="4" w:space="0" w:color="000000"/>
              <w:left w:val="single" w:sz="4" w:space="0" w:color="000000"/>
              <w:bottom w:val="single" w:sz="4" w:space="0" w:color="000000"/>
              <w:right w:val="single" w:sz="4" w:space="0" w:color="000000"/>
            </w:tcBorders>
            <w:vAlign w:val="center"/>
          </w:tcPr>
          <w:p w14:paraId="6DF84533" w14:textId="77777777" w:rsidR="005049ED" w:rsidRPr="00DE4766" w:rsidRDefault="005049ED" w:rsidP="00C84552">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883B0A2" w14:textId="77777777" w:rsidR="005049ED" w:rsidRPr="00DE4766" w:rsidRDefault="005049ED" w:rsidP="00C84552">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F1C217A" w14:textId="77777777" w:rsidR="005049ED" w:rsidRPr="00DE4766" w:rsidRDefault="005049ED" w:rsidP="00C84552">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53D0B02" w14:textId="77777777" w:rsidR="005049ED" w:rsidRPr="00DE4766" w:rsidRDefault="005049ED" w:rsidP="00C84552">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1DBFC5A" w14:textId="77777777" w:rsidR="005049ED" w:rsidRPr="00DE4766" w:rsidRDefault="005049ED" w:rsidP="00C84552">
            <w:pP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F6D047A" w14:textId="77777777" w:rsidR="005049ED" w:rsidRPr="00DE4766" w:rsidRDefault="005049ED" w:rsidP="00C84552">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45198DC" w14:textId="77777777" w:rsidR="005049ED" w:rsidRPr="00DE4766" w:rsidRDefault="005049ED" w:rsidP="00C84552">
            <w:pPr>
              <w:rPr>
                <w:sz w:val="18"/>
                <w:szCs w:val="18"/>
              </w:rPr>
            </w:pPr>
          </w:p>
        </w:tc>
      </w:tr>
      <w:tr w:rsidR="005049ED" w:rsidRPr="00DE4766" w14:paraId="2029A4D1" w14:textId="77777777" w:rsidTr="00C84552">
        <w:trPr>
          <w:trHeight w:hRule="exact" w:val="511"/>
        </w:trPr>
        <w:tc>
          <w:tcPr>
            <w:tcW w:w="739" w:type="dxa"/>
            <w:tcBorders>
              <w:top w:val="single" w:sz="4" w:space="0" w:color="000000"/>
              <w:left w:val="single" w:sz="4" w:space="0" w:color="000000"/>
              <w:bottom w:val="single" w:sz="4" w:space="0" w:color="000000"/>
              <w:right w:val="single" w:sz="4" w:space="0" w:color="000000"/>
            </w:tcBorders>
            <w:vAlign w:val="center"/>
          </w:tcPr>
          <w:p w14:paraId="6D3D9C20" w14:textId="77777777" w:rsidR="005049ED" w:rsidRPr="00DE4766" w:rsidRDefault="005049ED" w:rsidP="00C84552">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F9B79B3" w14:textId="77777777" w:rsidR="005049ED" w:rsidRPr="00DE4766" w:rsidRDefault="005049ED" w:rsidP="00C84552">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A98AE74" w14:textId="77777777" w:rsidR="005049ED" w:rsidRPr="00DE4766" w:rsidRDefault="005049ED" w:rsidP="00C84552">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E697DAC" w14:textId="77777777" w:rsidR="005049ED" w:rsidRPr="00DE4766" w:rsidRDefault="005049ED" w:rsidP="00C84552">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006E7AF" w14:textId="77777777" w:rsidR="005049ED" w:rsidRPr="00DE4766" w:rsidRDefault="005049ED" w:rsidP="00C84552">
            <w:pP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3F2E0E5" w14:textId="77777777" w:rsidR="005049ED" w:rsidRPr="00DE4766" w:rsidRDefault="005049ED" w:rsidP="00C84552">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7AA6D23" w14:textId="77777777" w:rsidR="005049ED" w:rsidRPr="00DE4766" w:rsidRDefault="005049ED" w:rsidP="00C84552">
            <w:pPr>
              <w:rPr>
                <w:sz w:val="18"/>
                <w:szCs w:val="18"/>
              </w:rPr>
            </w:pPr>
          </w:p>
        </w:tc>
      </w:tr>
      <w:tr w:rsidR="005049ED" w:rsidRPr="00DE4766" w14:paraId="5D26E801" w14:textId="77777777" w:rsidTr="00C84552">
        <w:trPr>
          <w:trHeight w:hRule="exact" w:val="509"/>
        </w:trPr>
        <w:tc>
          <w:tcPr>
            <w:tcW w:w="739" w:type="dxa"/>
            <w:tcBorders>
              <w:top w:val="single" w:sz="4" w:space="0" w:color="000000"/>
              <w:left w:val="single" w:sz="4" w:space="0" w:color="000000"/>
              <w:bottom w:val="single" w:sz="4" w:space="0" w:color="000000"/>
              <w:right w:val="single" w:sz="4" w:space="0" w:color="000000"/>
            </w:tcBorders>
            <w:vAlign w:val="center"/>
          </w:tcPr>
          <w:p w14:paraId="78A4BC3D" w14:textId="77777777" w:rsidR="005049ED" w:rsidRPr="00DE4766" w:rsidRDefault="005049ED" w:rsidP="00C84552">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2D679F4" w14:textId="77777777" w:rsidR="005049ED" w:rsidRPr="00DE4766" w:rsidRDefault="005049ED" w:rsidP="00C84552">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91160FA" w14:textId="77777777" w:rsidR="005049ED" w:rsidRPr="00DE4766" w:rsidRDefault="005049ED" w:rsidP="00C84552">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AC240C6" w14:textId="77777777" w:rsidR="005049ED" w:rsidRPr="00DE4766" w:rsidRDefault="005049ED" w:rsidP="00C84552">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93B9943" w14:textId="77777777" w:rsidR="005049ED" w:rsidRPr="00DE4766" w:rsidRDefault="005049ED" w:rsidP="00C84552">
            <w:pP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E73750E" w14:textId="77777777" w:rsidR="005049ED" w:rsidRPr="00DE4766" w:rsidRDefault="005049ED" w:rsidP="00C84552">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E5E9280" w14:textId="77777777" w:rsidR="005049ED" w:rsidRPr="00DE4766" w:rsidRDefault="005049ED" w:rsidP="00C84552">
            <w:pPr>
              <w:rPr>
                <w:sz w:val="18"/>
                <w:szCs w:val="18"/>
              </w:rPr>
            </w:pPr>
          </w:p>
        </w:tc>
      </w:tr>
      <w:tr w:rsidR="005049ED" w:rsidRPr="00DE4766" w14:paraId="188C8CBD" w14:textId="77777777" w:rsidTr="00C84552">
        <w:trPr>
          <w:trHeight w:hRule="exact" w:val="868"/>
        </w:trPr>
        <w:tc>
          <w:tcPr>
            <w:tcW w:w="3007" w:type="dxa"/>
            <w:gridSpan w:val="2"/>
            <w:tcBorders>
              <w:top w:val="single" w:sz="4" w:space="0" w:color="000000"/>
              <w:left w:val="single" w:sz="4" w:space="0" w:color="000000"/>
              <w:bottom w:val="single" w:sz="4" w:space="0" w:color="000000"/>
              <w:right w:val="single" w:sz="4" w:space="0" w:color="000000"/>
            </w:tcBorders>
            <w:vAlign w:val="center"/>
          </w:tcPr>
          <w:p w14:paraId="389F4E59" w14:textId="77777777" w:rsidR="005049ED" w:rsidRPr="00DE4766" w:rsidRDefault="005049ED" w:rsidP="00C84552">
            <w:pPr>
              <w:jc w:val="center"/>
              <w:rPr>
                <w:sz w:val="18"/>
                <w:szCs w:val="18"/>
              </w:rPr>
            </w:pPr>
            <w:r w:rsidRPr="00DE4766">
              <w:rPr>
                <w:rFonts w:hint="eastAsia"/>
                <w:sz w:val="18"/>
                <w:szCs w:val="18"/>
                <w:lang w:eastAsia="zh-CN"/>
              </w:rPr>
              <w:t>最高投标限价</w:t>
            </w:r>
          </w:p>
        </w:tc>
        <w:tc>
          <w:tcPr>
            <w:tcW w:w="5953" w:type="dxa"/>
            <w:gridSpan w:val="5"/>
            <w:tcBorders>
              <w:top w:val="single" w:sz="4" w:space="0" w:color="000000"/>
              <w:left w:val="single" w:sz="4" w:space="0" w:color="000000"/>
              <w:bottom w:val="single" w:sz="4" w:space="0" w:color="000000"/>
              <w:right w:val="single" w:sz="4" w:space="0" w:color="000000"/>
            </w:tcBorders>
            <w:vAlign w:val="center"/>
          </w:tcPr>
          <w:p w14:paraId="528D79F5" w14:textId="77777777" w:rsidR="005049ED" w:rsidRPr="00DE4766" w:rsidRDefault="005049ED" w:rsidP="00C84552">
            <w:pPr>
              <w:jc w:val="center"/>
              <w:rPr>
                <w:sz w:val="18"/>
                <w:szCs w:val="18"/>
              </w:rPr>
            </w:pPr>
          </w:p>
        </w:tc>
      </w:tr>
    </w:tbl>
    <w:p w14:paraId="10702969" w14:textId="77777777" w:rsidR="005049ED" w:rsidRPr="00DE4766" w:rsidRDefault="005049ED" w:rsidP="00983795">
      <w:pPr>
        <w:spacing w:line="360" w:lineRule="auto"/>
        <w:rPr>
          <w:rFonts w:ascii="宋体" w:hAnsi="宋体" w:cs="宋体"/>
          <w:szCs w:val="21"/>
        </w:rPr>
      </w:pPr>
    </w:p>
    <w:p w14:paraId="39F16B79" w14:textId="24C08946" w:rsidR="005049ED" w:rsidRPr="00DE4766" w:rsidRDefault="005049ED" w:rsidP="00983795">
      <w:pPr>
        <w:pStyle w:val="a6"/>
        <w:tabs>
          <w:tab w:val="left" w:pos="3098"/>
          <w:tab w:val="left" w:pos="5158"/>
          <w:tab w:val="left" w:pos="5308"/>
          <w:tab w:val="left" w:pos="5366"/>
          <w:tab w:val="left" w:pos="7828"/>
        </w:tabs>
        <w:spacing w:line="360" w:lineRule="auto"/>
        <w:ind w:left="220"/>
        <w:rPr>
          <w:rFonts w:ascii="宋体" w:eastAsia="宋体" w:hAnsi="宋体"/>
          <w:sz w:val="21"/>
          <w:szCs w:val="21"/>
        </w:rPr>
      </w:pPr>
      <w:r w:rsidRPr="00DE4766">
        <w:rPr>
          <w:rFonts w:ascii="宋体" w:eastAsia="宋体" w:hAnsi="宋体"/>
          <w:spacing w:val="-2"/>
          <w:sz w:val="21"/>
          <w:szCs w:val="21"/>
        </w:rPr>
        <w:t>招标人代表：</w:t>
      </w:r>
      <w:r w:rsidR="00EE5365" w:rsidRPr="00DE4766">
        <w:rPr>
          <w:rFonts w:ascii="宋体" w:eastAsia="宋体" w:hAnsi="宋体" w:hint="eastAsia"/>
          <w:spacing w:val="-2"/>
          <w:sz w:val="21"/>
          <w:szCs w:val="21"/>
          <w:u w:val="single" w:color="000000"/>
        </w:rPr>
        <w:t xml:space="preserve">                   </w:t>
      </w:r>
      <w:r w:rsidRPr="00DE4766">
        <w:rPr>
          <w:rFonts w:ascii="宋体" w:eastAsia="宋体" w:hAnsi="宋体"/>
          <w:spacing w:val="-2"/>
          <w:sz w:val="21"/>
          <w:szCs w:val="21"/>
        </w:rPr>
        <w:tab/>
        <w:t>记录人：</w:t>
      </w:r>
      <w:r w:rsidR="00EE5365" w:rsidRPr="00DE4766">
        <w:rPr>
          <w:rFonts w:ascii="宋体" w:eastAsia="宋体" w:hAnsi="宋体" w:hint="eastAsia"/>
          <w:spacing w:val="-2"/>
          <w:sz w:val="21"/>
          <w:szCs w:val="21"/>
          <w:u w:val="single" w:color="000000"/>
        </w:rPr>
        <w:t xml:space="preserve">                     </w:t>
      </w:r>
    </w:p>
    <w:p w14:paraId="7DB4E1FC" w14:textId="77777777" w:rsidR="005049ED" w:rsidRPr="00DE4766" w:rsidRDefault="005049ED" w:rsidP="00983795">
      <w:pPr>
        <w:spacing w:line="360" w:lineRule="auto"/>
        <w:rPr>
          <w:rFonts w:ascii="宋体" w:hAnsi="宋体"/>
          <w:szCs w:val="21"/>
        </w:rPr>
      </w:pPr>
    </w:p>
    <w:p w14:paraId="1F4E895E" w14:textId="701DBCED" w:rsidR="005049ED" w:rsidRPr="00DE4766" w:rsidRDefault="005049ED" w:rsidP="00983795">
      <w:pPr>
        <w:pStyle w:val="a6"/>
        <w:tabs>
          <w:tab w:val="left" w:pos="736"/>
          <w:tab w:val="left" w:pos="1682"/>
          <w:tab w:val="left" w:pos="2626"/>
        </w:tabs>
        <w:spacing w:line="360" w:lineRule="auto"/>
        <w:ind w:right="113"/>
        <w:jc w:val="right"/>
        <w:rPr>
          <w:rFonts w:ascii="宋体" w:eastAsia="宋体" w:hAnsi="宋体"/>
          <w:sz w:val="21"/>
          <w:szCs w:val="21"/>
        </w:rPr>
      </w:pPr>
      <w:r w:rsidRPr="00DE4766">
        <w:rPr>
          <w:rFonts w:ascii="宋体" w:eastAsia="宋体" w:hAnsi="宋体"/>
          <w:sz w:val="21"/>
          <w:szCs w:val="21"/>
          <w:u w:val="single" w:color="000000"/>
        </w:rPr>
        <w:t xml:space="preserve"> </w:t>
      </w:r>
      <w:r w:rsidR="00EE5365" w:rsidRPr="00DE4766">
        <w:rPr>
          <w:rFonts w:ascii="宋体" w:eastAsia="宋体" w:hAnsi="宋体" w:hint="eastAsia"/>
          <w:sz w:val="21"/>
          <w:szCs w:val="21"/>
          <w:u w:val="single" w:color="000000"/>
        </w:rPr>
        <w:t xml:space="preserve">     </w:t>
      </w:r>
      <w:r w:rsidRPr="00DE4766">
        <w:rPr>
          <w:rFonts w:ascii="宋体" w:eastAsia="宋体" w:hAnsi="宋体"/>
          <w:sz w:val="21"/>
          <w:szCs w:val="21"/>
        </w:rPr>
        <w:t>年</w:t>
      </w:r>
      <w:r w:rsidR="00EE5365" w:rsidRPr="00DE4766">
        <w:rPr>
          <w:rFonts w:ascii="宋体" w:eastAsia="宋体" w:hAnsi="宋体" w:hint="eastAsia"/>
          <w:sz w:val="21"/>
          <w:szCs w:val="21"/>
          <w:u w:val="single" w:color="000000"/>
        </w:rPr>
        <w:t xml:space="preserve">      </w:t>
      </w:r>
      <w:r w:rsidRPr="00DE4766">
        <w:rPr>
          <w:rFonts w:ascii="宋体" w:eastAsia="宋体" w:hAnsi="宋体"/>
          <w:spacing w:val="-3"/>
          <w:sz w:val="21"/>
          <w:szCs w:val="21"/>
        </w:rPr>
        <w:t>月</w:t>
      </w:r>
      <w:r w:rsidR="00EE5365" w:rsidRPr="00DE4766">
        <w:rPr>
          <w:rFonts w:ascii="宋体" w:eastAsia="宋体" w:hAnsi="宋体" w:hint="eastAsia"/>
          <w:spacing w:val="-3"/>
          <w:sz w:val="21"/>
          <w:szCs w:val="21"/>
          <w:u w:val="single" w:color="000000"/>
        </w:rPr>
        <w:t xml:space="preserve">      </w:t>
      </w:r>
      <w:r w:rsidRPr="00DE4766">
        <w:rPr>
          <w:rFonts w:ascii="宋体" w:eastAsia="宋体" w:hAnsi="宋体"/>
          <w:sz w:val="21"/>
          <w:szCs w:val="21"/>
        </w:rPr>
        <w:t>日</w:t>
      </w:r>
    </w:p>
    <w:p w14:paraId="22F8A8B4" w14:textId="77777777" w:rsidR="005049ED" w:rsidRPr="00DE4766" w:rsidRDefault="005049ED" w:rsidP="005049ED">
      <w:pPr>
        <w:jc w:val="right"/>
        <w:sectPr w:rsidR="005049ED" w:rsidRPr="00DE4766" w:rsidSect="00F24B99">
          <w:headerReference w:type="even" r:id="rId17"/>
          <w:headerReference w:type="default" r:id="rId18"/>
          <w:footerReference w:type="even" r:id="rId19"/>
          <w:footerReference w:type="default" r:id="rId20"/>
          <w:pgSz w:w="11906" w:h="16838" w:code="9"/>
          <w:pgMar w:top="1440" w:right="1800" w:bottom="1440" w:left="1800" w:header="1134" w:footer="921" w:gutter="0"/>
          <w:pgNumType w:start="1"/>
          <w:cols w:space="720"/>
          <w:docGrid w:linePitch="286"/>
        </w:sectPr>
      </w:pPr>
    </w:p>
    <w:p w14:paraId="67105CE1" w14:textId="2F6E9118" w:rsidR="0049248F" w:rsidRPr="00DE4766" w:rsidRDefault="0049248F" w:rsidP="0049248F">
      <w:pPr>
        <w:pStyle w:val="af0"/>
        <w:spacing w:beforeLines="1500" w:before="3600"/>
        <w:rPr>
          <w:szCs w:val="44"/>
        </w:rPr>
      </w:pPr>
      <w:bookmarkStart w:id="220" w:name="_bookmark77"/>
      <w:bookmarkStart w:id="221" w:name="_bookmark79"/>
      <w:bookmarkStart w:id="222" w:name="_bookmark80"/>
      <w:bookmarkStart w:id="223" w:name="_Toc152042375"/>
      <w:bookmarkStart w:id="224" w:name="_Toc179632616"/>
      <w:bookmarkStart w:id="225" w:name="_Toc241459648"/>
      <w:bookmarkStart w:id="226" w:name="_Toc429569180"/>
      <w:bookmarkStart w:id="227" w:name="_Toc144974565"/>
      <w:bookmarkStart w:id="228" w:name="_Toc342296242"/>
      <w:bookmarkStart w:id="229" w:name="_Toc152045598"/>
      <w:bookmarkStart w:id="230" w:name="_Toc486580023"/>
      <w:bookmarkStart w:id="231" w:name="_Toc480582336"/>
      <w:bookmarkStart w:id="232" w:name="_Toc480490316"/>
      <w:bookmarkStart w:id="233" w:name="_Toc497235255"/>
      <w:bookmarkStart w:id="234" w:name="_Toc490222469"/>
      <w:bookmarkStart w:id="235" w:name="_Toc479499806"/>
      <w:bookmarkEnd w:id="220"/>
      <w:bookmarkEnd w:id="221"/>
      <w:bookmarkEnd w:id="222"/>
      <w:r w:rsidRPr="00DE4766">
        <w:rPr>
          <w:szCs w:val="44"/>
        </w:rPr>
        <w:lastRenderedPageBreak/>
        <w:t xml:space="preserve"> </w:t>
      </w:r>
      <w:bookmarkStart w:id="236" w:name="_Toc166318880"/>
      <w:r w:rsidRPr="00DE4766">
        <w:rPr>
          <w:rFonts w:hint="eastAsia"/>
          <w:szCs w:val="44"/>
        </w:rPr>
        <w:t>第三章</w:t>
      </w:r>
      <w:r w:rsidRPr="00DE4766">
        <w:rPr>
          <w:szCs w:val="44"/>
        </w:rPr>
        <w:t xml:space="preserve">   </w:t>
      </w:r>
      <w:r w:rsidRPr="00DE4766">
        <w:rPr>
          <w:rFonts w:hint="eastAsia"/>
          <w:szCs w:val="44"/>
        </w:rPr>
        <w:t>评标办法</w:t>
      </w:r>
      <w:bookmarkEnd w:id="236"/>
    </w:p>
    <w:p w14:paraId="79C7FFD2" w14:textId="77777777" w:rsidR="0049248F" w:rsidRPr="006E5462" w:rsidRDefault="0049248F" w:rsidP="006E5462">
      <w:pPr>
        <w:jc w:val="center"/>
        <w:rPr>
          <w:b/>
          <w:szCs w:val="21"/>
        </w:rPr>
      </w:pPr>
    </w:p>
    <w:p w14:paraId="45D3C191" w14:textId="08AE2490" w:rsidR="00AF3FB0" w:rsidRPr="00DE4766" w:rsidRDefault="0049248F" w:rsidP="0049248F">
      <w:pPr>
        <w:jc w:val="center"/>
        <w:rPr>
          <w:b/>
          <w:szCs w:val="21"/>
        </w:rPr>
      </w:pPr>
      <w:r w:rsidRPr="00DE4766">
        <w:rPr>
          <w:rFonts w:ascii="宋体"/>
        </w:rPr>
        <w:br w:type="page"/>
      </w:r>
    </w:p>
    <w:p w14:paraId="3B773D78" w14:textId="6394281D" w:rsidR="007A073E" w:rsidRPr="00DE4766" w:rsidRDefault="00F03312" w:rsidP="00C7558D">
      <w:pPr>
        <w:jc w:val="center"/>
        <w:rPr>
          <w:b/>
          <w:sz w:val="32"/>
          <w:szCs w:val="32"/>
        </w:rPr>
      </w:pPr>
      <w:r w:rsidRPr="00DE4766">
        <w:rPr>
          <w:rFonts w:hint="eastAsia"/>
          <w:b/>
          <w:sz w:val="32"/>
          <w:szCs w:val="32"/>
        </w:rPr>
        <w:lastRenderedPageBreak/>
        <w:t>第三章</w:t>
      </w:r>
      <w:r w:rsidRPr="00DE4766">
        <w:rPr>
          <w:b/>
          <w:sz w:val="32"/>
          <w:szCs w:val="32"/>
        </w:rPr>
        <w:t xml:space="preserve"> </w:t>
      </w:r>
      <w:r w:rsidRPr="00DE4766">
        <w:rPr>
          <w:rFonts w:hint="eastAsia"/>
          <w:b/>
          <w:sz w:val="32"/>
          <w:szCs w:val="32"/>
        </w:rPr>
        <w:t>评标办法</w:t>
      </w:r>
      <w:bookmarkEnd w:id="223"/>
      <w:bookmarkEnd w:id="224"/>
      <w:bookmarkEnd w:id="225"/>
      <w:bookmarkEnd w:id="226"/>
      <w:bookmarkEnd w:id="227"/>
      <w:bookmarkEnd w:id="228"/>
      <w:bookmarkEnd w:id="229"/>
      <w:bookmarkEnd w:id="230"/>
      <w:bookmarkEnd w:id="231"/>
      <w:bookmarkEnd w:id="232"/>
      <w:bookmarkEnd w:id="233"/>
      <w:bookmarkEnd w:id="234"/>
      <w:bookmarkEnd w:id="235"/>
    </w:p>
    <w:p w14:paraId="4600E9B3" w14:textId="554109C9" w:rsidR="007A073E" w:rsidRPr="00DE4766" w:rsidRDefault="00F03312" w:rsidP="00933EEE">
      <w:pPr>
        <w:pStyle w:val="2TimesNewRoman5020"/>
        <w:spacing w:before="120" w:after="120"/>
      </w:pPr>
      <w:bookmarkStart w:id="237" w:name="_Toc152042377"/>
      <w:bookmarkStart w:id="238" w:name="_Toc489279836"/>
      <w:bookmarkStart w:id="239" w:name="_Toc179632618"/>
      <w:bookmarkStart w:id="240" w:name="_Toc144974567"/>
      <w:bookmarkStart w:id="241" w:name="_Toc349730908"/>
      <w:bookmarkStart w:id="242" w:name="_Toc152045600"/>
      <w:bookmarkStart w:id="243" w:name="_Toc429569183"/>
      <w:bookmarkStart w:id="244" w:name="_Toc342294797"/>
      <w:bookmarkStart w:id="245" w:name="_Toc490222470"/>
      <w:bookmarkStart w:id="246" w:name="_Toc342296245"/>
      <w:bookmarkStart w:id="247" w:name="_Toc338944688"/>
      <w:bookmarkStart w:id="248" w:name="_Toc486580024"/>
      <w:bookmarkStart w:id="249" w:name="_Toc333599733"/>
      <w:bookmarkStart w:id="250" w:name="_Toc483675415"/>
      <w:bookmarkStart w:id="251" w:name="_Toc333600757"/>
      <w:bookmarkStart w:id="252" w:name="_Toc166318881"/>
      <w:bookmarkStart w:id="253" w:name="_Toc152042376"/>
      <w:bookmarkStart w:id="254" w:name="_Toc152045599"/>
      <w:bookmarkStart w:id="255" w:name="_Toc179632617"/>
      <w:bookmarkStart w:id="256" w:name="_Toc144974566"/>
      <w:bookmarkStart w:id="257" w:name="_Toc241459651"/>
      <w:r w:rsidRPr="00DE4766">
        <w:rPr>
          <w:rFonts w:hint="eastAsia"/>
        </w:rPr>
        <w:t>评标</w:t>
      </w:r>
      <w:r w:rsidR="008D2154" w:rsidRPr="00DE4766">
        <w:rPr>
          <w:rFonts w:hint="eastAsia"/>
        </w:rPr>
        <w:t>办</w:t>
      </w:r>
      <w:r w:rsidRPr="00DE4766">
        <w:rPr>
          <w:rFonts w:hint="eastAsia"/>
        </w:rPr>
        <w:t>法</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001D75D4" w:rsidRPr="00DE4766">
        <w:rPr>
          <w:rFonts w:hint="eastAsia"/>
        </w:rPr>
        <w:t>前附表</w:t>
      </w:r>
      <w:bookmarkEnd w:id="252"/>
    </w:p>
    <w:tbl>
      <w:tblPr>
        <w:tblStyle w:val="TableNormal"/>
        <w:tblW w:w="8222" w:type="dxa"/>
        <w:tblInd w:w="5" w:type="dxa"/>
        <w:tblLayout w:type="fixed"/>
        <w:tblLook w:val="01E0" w:firstRow="1" w:lastRow="1" w:firstColumn="1" w:lastColumn="1" w:noHBand="0" w:noVBand="0"/>
      </w:tblPr>
      <w:tblGrid>
        <w:gridCol w:w="851"/>
        <w:gridCol w:w="142"/>
        <w:gridCol w:w="850"/>
        <w:gridCol w:w="1985"/>
        <w:gridCol w:w="4394"/>
      </w:tblGrid>
      <w:tr w:rsidR="0019573A" w:rsidRPr="00DE4766" w14:paraId="28A85FFA" w14:textId="77777777" w:rsidTr="00DD14B3">
        <w:trPr>
          <w:trHeight w:hRule="exact" w:val="449"/>
          <w:tblHeader/>
        </w:trPr>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2842497C" w14:textId="77777777" w:rsidR="0019573A" w:rsidRPr="00DE4766" w:rsidRDefault="0019573A" w:rsidP="00FA1C47">
            <w:pPr>
              <w:pStyle w:val="TableParagraph"/>
              <w:spacing w:line="288" w:lineRule="auto"/>
              <w:ind w:left="420" w:right="57"/>
              <w:jc w:val="center"/>
              <w:rPr>
                <w:rFonts w:ascii="宋体" w:eastAsia="宋体" w:hAnsi="宋体" w:cs="Microsoft JhengHei"/>
                <w:sz w:val="18"/>
                <w:szCs w:val="18"/>
              </w:rPr>
            </w:pPr>
            <w:r w:rsidRPr="00DE4766">
              <w:rPr>
                <w:rFonts w:ascii="宋体" w:eastAsia="宋体" w:hAnsi="宋体" w:cs="Microsoft JhengHei"/>
                <w:b/>
                <w:bCs/>
                <w:sz w:val="18"/>
                <w:szCs w:val="18"/>
              </w:rPr>
              <w:t>条款号</w:t>
            </w:r>
          </w:p>
        </w:tc>
        <w:tc>
          <w:tcPr>
            <w:tcW w:w="1985" w:type="dxa"/>
            <w:tcBorders>
              <w:top w:val="single" w:sz="4" w:space="0" w:color="000000"/>
              <w:left w:val="single" w:sz="4" w:space="0" w:color="000000"/>
              <w:bottom w:val="single" w:sz="4" w:space="0" w:color="000000"/>
              <w:right w:val="single" w:sz="4" w:space="0" w:color="000000"/>
            </w:tcBorders>
            <w:vAlign w:val="center"/>
          </w:tcPr>
          <w:p w14:paraId="1209E9B3" w14:textId="77777777" w:rsidR="0019573A" w:rsidRPr="00DE4766" w:rsidRDefault="0019573A" w:rsidP="00FA1C47">
            <w:pPr>
              <w:pStyle w:val="TableParagraph"/>
              <w:spacing w:line="288" w:lineRule="auto"/>
              <w:ind w:left="420" w:right="57"/>
              <w:jc w:val="center"/>
              <w:rPr>
                <w:rFonts w:ascii="宋体" w:eastAsia="宋体" w:hAnsi="宋体" w:cs="Microsoft JhengHei"/>
                <w:sz w:val="18"/>
                <w:szCs w:val="18"/>
              </w:rPr>
            </w:pPr>
            <w:r w:rsidRPr="00DE4766">
              <w:rPr>
                <w:rFonts w:ascii="宋体" w:eastAsia="宋体" w:hAnsi="宋体" w:cs="Microsoft JhengHei"/>
                <w:b/>
                <w:bCs/>
                <w:sz w:val="18"/>
                <w:szCs w:val="18"/>
              </w:rPr>
              <w:t>评审因素</w:t>
            </w:r>
          </w:p>
        </w:tc>
        <w:tc>
          <w:tcPr>
            <w:tcW w:w="4394" w:type="dxa"/>
            <w:tcBorders>
              <w:top w:val="single" w:sz="4" w:space="0" w:color="000000"/>
              <w:left w:val="single" w:sz="4" w:space="0" w:color="000000"/>
              <w:bottom w:val="single" w:sz="4" w:space="0" w:color="000000"/>
              <w:right w:val="single" w:sz="4" w:space="0" w:color="000000"/>
            </w:tcBorders>
            <w:vAlign w:val="center"/>
          </w:tcPr>
          <w:p w14:paraId="21572EBA" w14:textId="77777777" w:rsidR="0019573A" w:rsidRPr="00DE4766" w:rsidRDefault="0019573A" w:rsidP="00DD14B3">
            <w:pPr>
              <w:pStyle w:val="TableParagraph"/>
              <w:spacing w:line="288" w:lineRule="auto"/>
              <w:ind w:left="420" w:right="57"/>
              <w:jc w:val="center"/>
              <w:rPr>
                <w:rFonts w:ascii="宋体" w:eastAsia="宋体" w:hAnsi="宋体" w:cs="Microsoft JhengHei"/>
                <w:sz w:val="18"/>
                <w:szCs w:val="18"/>
              </w:rPr>
            </w:pPr>
            <w:r w:rsidRPr="00DE4766">
              <w:rPr>
                <w:rFonts w:ascii="宋体" w:eastAsia="宋体" w:hAnsi="宋体" w:cs="Microsoft JhengHei"/>
                <w:b/>
                <w:bCs/>
                <w:sz w:val="18"/>
                <w:szCs w:val="18"/>
              </w:rPr>
              <w:t>评审标准</w:t>
            </w:r>
          </w:p>
        </w:tc>
      </w:tr>
      <w:tr w:rsidR="0019573A" w:rsidRPr="00DE4766" w14:paraId="53305E7C" w14:textId="77777777" w:rsidTr="005B2BCB">
        <w:trPr>
          <w:trHeight w:val="431"/>
        </w:trPr>
        <w:tc>
          <w:tcPr>
            <w:tcW w:w="851" w:type="dxa"/>
            <w:tcBorders>
              <w:top w:val="single" w:sz="4" w:space="0" w:color="000000"/>
              <w:left w:val="single" w:sz="4" w:space="0" w:color="000000"/>
              <w:right w:val="single" w:sz="4" w:space="0" w:color="000000"/>
            </w:tcBorders>
            <w:vAlign w:val="center"/>
          </w:tcPr>
          <w:p w14:paraId="5E76BB75" w14:textId="77777777" w:rsidR="0019573A" w:rsidRPr="00DE4766" w:rsidRDefault="0019573A" w:rsidP="00FA1C47">
            <w:pPr>
              <w:pStyle w:val="TableParagraph"/>
              <w:spacing w:line="288" w:lineRule="auto"/>
              <w:jc w:val="center"/>
              <w:rPr>
                <w:rFonts w:ascii="宋体" w:eastAsia="宋体" w:hAnsi="宋体" w:cs="Times New Roman"/>
                <w:sz w:val="18"/>
                <w:szCs w:val="18"/>
              </w:rPr>
            </w:pPr>
            <w:r w:rsidRPr="00DE4766">
              <w:rPr>
                <w:rFonts w:ascii="宋体" w:eastAsia="宋体" w:hAnsi="宋体"/>
                <w:sz w:val="18"/>
                <w:szCs w:val="18"/>
              </w:rPr>
              <w:t>1</w:t>
            </w:r>
          </w:p>
        </w:tc>
        <w:tc>
          <w:tcPr>
            <w:tcW w:w="992" w:type="dxa"/>
            <w:gridSpan w:val="2"/>
            <w:tcBorders>
              <w:top w:val="single" w:sz="4" w:space="0" w:color="000000"/>
              <w:left w:val="single" w:sz="4" w:space="0" w:color="000000"/>
              <w:right w:val="single" w:sz="4" w:space="0" w:color="000000"/>
            </w:tcBorders>
            <w:vAlign w:val="center"/>
          </w:tcPr>
          <w:p w14:paraId="0C0255D8" w14:textId="77777777" w:rsidR="0019573A" w:rsidRPr="00DE4766" w:rsidRDefault="0019573A" w:rsidP="00FA1C47">
            <w:pPr>
              <w:pStyle w:val="TableParagraph"/>
              <w:spacing w:line="288" w:lineRule="auto"/>
              <w:jc w:val="center"/>
              <w:rPr>
                <w:rFonts w:ascii="宋体" w:eastAsia="宋体" w:hAnsi="宋体" w:cs="宋体"/>
                <w:sz w:val="18"/>
                <w:szCs w:val="18"/>
              </w:rPr>
            </w:pPr>
            <w:r w:rsidRPr="00DE4766">
              <w:rPr>
                <w:rFonts w:ascii="宋体" w:eastAsia="宋体" w:hAnsi="宋体" w:cs="宋体"/>
                <w:sz w:val="18"/>
                <w:szCs w:val="18"/>
                <w:lang w:eastAsia="zh-CN"/>
              </w:rPr>
              <w:t>评标方法</w:t>
            </w:r>
          </w:p>
        </w:tc>
        <w:tc>
          <w:tcPr>
            <w:tcW w:w="1985" w:type="dxa"/>
            <w:tcBorders>
              <w:top w:val="single" w:sz="4" w:space="0" w:color="000000"/>
              <w:left w:val="single" w:sz="4" w:space="0" w:color="000000"/>
              <w:bottom w:val="single" w:sz="4" w:space="0" w:color="000000"/>
              <w:right w:val="single" w:sz="4" w:space="0" w:color="000000"/>
            </w:tcBorders>
            <w:vAlign w:val="center"/>
          </w:tcPr>
          <w:p w14:paraId="50A3E6E1"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hint="eastAsia"/>
                <w:sz w:val="18"/>
                <w:szCs w:val="18"/>
                <w:lang w:eastAsia="zh-CN"/>
              </w:rPr>
              <w:t>推荐</w:t>
            </w:r>
            <w:r w:rsidRPr="00DE4766">
              <w:rPr>
                <w:rFonts w:ascii="宋体" w:eastAsia="宋体" w:hAnsi="宋体" w:cs="宋体"/>
                <w:sz w:val="18"/>
                <w:szCs w:val="18"/>
                <w:lang w:eastAsia="zh-CN"/>
              </w:rPr>
              <w:t>中标候选人</w:t>
            </w:r>
            <w:r w:rsidRPr="00DE4766">
              <w:rPr>
                <w:rFonts w:ascii="宋体" w:eastAsia="宋体" w:hAnsi="宋体" w:cs="宋体" w:hint="eastAsia"/>
                <w:sz w:val="18"/>
                <w:szCs w:val="18"/>
                <w:lang w:eastAsia="zh-CN"/>
              </w:rPr>
              <w:t>的</w:t>
            </w:r>
            <w:r w:rsidRPr="00DE4766">
              <w:rPr>
                <w:rFonts w:ascii="宋体" w:eastAsia="宋体" w:hAnsi="宋体" w:cs="宋体"/>
                <w:sz w:val="18"/>
                <w:szCs w:val="18"/>
                <w:lang w:eastAsia="zh-CN"/>
              </w:rPr>
              <w:t>方法</w:t>
            </w:r>
          </w:p>
        </w:tc>
        <w:tc>
          <w:tcPr>
            <w:tcW w:w="4394" w:type="dxa"/>
            <w:tcBorders>
              <w:top w:val="single" w:sz="4" w:space="0" w:color="000000"/>
              <w:left w:val="single" w:sz="4" w:space="0" w:color="000000"/>
              <w:bottom w:val="single" w:sz="4" w:space="0" w:color="000000"/>
              <w:right w:val="single" w:sz="4" w:space="0" w:color="000000"/>
            </w:tcBorders>
            <w:vAlign w:val="center"/>
          </w:tcPr>
          <w:p w14:paraId="3ADD3468" w14:textId="77777777" w:rsidR="0019573A" w:rsidRPr="00DE4766" w:rsidRDefault="0019573A" w:rsidP="00FA1C47">
            <w:pPr>
              <w:spacing w:line="288" w:lineRule="auto"/>
              <w:ind w:left="102" w:right="57"/>
              <w:jc w:val="left"/>
              <w:rPr>
                <w:rFonts w:ascii="宋体" w:eastAsia="宋体" w:hAnsi="宋体"/>
                <w:sz w:val="18"/>
                <w:szCs w:val="18"/>
                <w:lang w:eastAsia="zh-CN"/>
              </w:rPr>
            </w:pPr>
          </w:p>
        </w:tc>
      </w:tr>
      <w:tr w:rsidR="0019573A" w:rsidRPr="00DE4766" w14:paraId="1737D4EE" w14:textId="77777777" w:rsidTr="005B2BCB">
        <w:trPr>
          <w:trHeight w:val="431"/>
        </w:trPr>
        <w:tc>
          <w:tcPr>
            <w:tcW w:w="851" w:type="dxa"/>
            <w:vMerge w:val="restart"/>
            <w:tcBorders>
              <w:top w:val="single" w:sz="4" w:space="0" w:color="000000"/>
              <w:left w:val="single" w:sz="4" w:space="0" w:color="000000"/>
              <w:right w:val="single" w:sz="4" w:space="0" w:color="000000"/>
            </w:tcBorders>
            <w:vAlign w:val="center"/>
          </w:tcPr>
          <w:p w14:paraId="01A599AF" w14:textId="77777777" w:rsidR="0019573A" w:rsidRPr="00DE4766" w:rsidRDefault="0019573A" w:rsidP="00FA1C47">
            <w:pPr>
              <w:spacing w:line="288" w:lineRule="auto"/>
              <w:ind w:left="102" w:right="57"/>
              <w:jc w:val="center"/>
              <w:rPr>
                <w:rFonts w:ascii="宋体" w:eastAsia="宋体" w:hAnsi="宋体" w:cs="Times New Roman"/>
                <w:sz w:val="18"/>
                <w:szCs w:val="18"/>
              </w:rPr>
            </w:pPr>
            <w:r w:rsidRPr="00DE4766">
              <w:rPr>
                <w:rFonts w:ascii="宋体" w:eastAsia="宋体" w:hAnsi="宋体"/>
                <w:sz w:val="18"/>
                <w:szCs w:val="18"/>
              </w:rPr>
              <w:t>2.1.1</w:t>
            </w:r>
          </w:p>
        </w:tc>
        <w:tc>
          <w:tcPr>
            <w:tcW w:w="992" w:type="dxa"/>
            <w:gridSpan w:val="2"/>
            <w:vMerge w:val="restart"/>
            <w:tcBorders>
              <w:top w:val="single" w:sz="4" w:space="0" w:color="000000"/>
              <w:left w:val="single" w:sz="4" w:space="0" w:color="000000"/>
              <w:right w:val="single" w:sz="4" w:space="0" w:color="000000"/>
            </w:tcBorders>
            <w:vAlign w:val="center"/>
          </w:tcPr>
          <w:p w14:paraId="490591DC"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形式评审</w:t>
            </w:r>
            <w:r w:rsidRPr="00DE4766">
              <w:rPr>
                <w:rFonts w:ascii="宋体" w:eastAsia="宋体" w:hAnsi="宋体" w:cs="宋体"/>
                <w:sz w:val="18"/>
                <w:szCs w:val="18"/>
              </w:rPr>
              <w:t xml:space="preserve"> 标准</w:t>
            </w:r>
          </w:p>
        </w:tc>
        <w:tc>
          <w:tcPr>
            <w:tcW w:w="1985" w:type="dxa"/>
            <w:tcBorders>
              <w:top w:val="single" w:sz="4" w:space="0" w:color="000000"/>
              <w:left w:val="single" w:sz="4" w:space="0" w:color="000000"/>
              <w:bottom w:val="single" w:sz="4" w:space="0" w:color="000000"/>
              <w:right w:val="single" w:sz="4" w:space="0" w:color="000000"/>
            </w:tcBorders>
            <w:vAlign w:val="center"/>
          </w:tcPr>
          <w:p w14:paraId="75B9831B" w14:textId="77777777" w:rsidR="0019573A" w:rsidRPr="00DE4766" w:rsidRDefault="0019573A" w:rsidP="00FA1C47">
            <w:pPr>
              <w:pStyle w:val="TableParagraph"/>
              <w:spacing w:line="288" w:lineRule="auto"/>
              <w:jc w:val="center"/>
              <w:rPr>
                <w:rFonts w:ascii="宋体" w:eastAsia="宋体" w:hAnsi="宋体" w:cs="宋体"/>
                <w:sz w:val="18"/>
                <w:szCs w:val="18"/>
              </w:rPr>
            </w:pPr>
            <w:r w:rsidRPr="00DE4766">
              <w:rPr>
                <w:rFonts w:ascii="宋体" w:eastAsia="宋体" w:hAnsi="宋体" w:cs="宋体"/>
                <w:sz w:val="18"/>
                <w:szCs w:val="18"/>
                <w:lang w:eastAsia="zh-CN"/>
              </w:rPr>
              <w:t>投标人名称</w:t>
            </w:r>
          </w:p>
        </w:tc>
        <w:tc>
          <w:tcPr>
            <w:tcW w:w="4394" w:type="dxa"/>
            <w:tcBorders>
              <w:top w:val="single" w:sz="4" w:space="0" w:color="000000"/>
              <w:left w:val="single" w:sz="4" w:space="0" w:color="000000"/>
              <w:bottom w:val="single" w:sz="4" w:space="0" w:color="000000"/>
              <w:right w:val="single" w:sz="4" w:space="0" w:color="000000"/>
            </w:tcBorders>
            <w:vAlign w:val="center"/>
          </w:tcPr>
          <w:p w14:paraId="68E79479" w14:textId="77777777" w:rsidR="0019573A" w:rsidRPr="00DE4766" w:rsidRDefault="0019573A" w:rsidP="00FA1C47">
            <w:pPr>
              <w:pStyle w:val="TableParagraph"/>
              <w:spacing w:line="288" w:lineRule="auto"/>
              <w:ind w:left="147" w:right="57"/>
              <w:rPr>
                <w:rFonts w:ascii="宋体" w:eastAsia="宋体" w:hAnsi="宋体" w:cs="宋体"/>
                <w:sz w:val="18"/>
                <w:szCs w:val="18"/>
                <w:lang w:eastAsia="zh-CN"/>
              </w:rPr>
            </w:pPr>
            <w:r w:rsidRPr="00DE4766">
              <w:rPr>
                <w:rFonts w:ascii="宋体" w:eastAsia="宋体" w:hAnsi="宋体" w:cs="宋体"/>
                <w:sz w:val="18"/>
                <w:szCs w:val="18"/>
                <w:lang w:eastAsia="zh-CN"/>
              </w:rPr>
              <w:t>与营业执照一致</w:t>
            </w:r>
          </w:p>
        </w:tc>
      </w:tr>
      <w:tr w:rsidR="0019573A" w:rsidRPr="00DE4766" w14:paraId="3620087B" w14:textId="77777777" w:rsidTr="005B2BCB">
        <w:trPr>
          <w:trHeight w:val="431"/>
        </w:trPr>
        <w:tc>
          <w:tcPr>
            <w:tcW w:w="851" w:type="dxa"/>
            <w:vMerge/>
            <w:tcBorders>
              <w:left w:val="single" w:sz="4" w:space="0" w:color="000000"/>
              <w:right w:val="single" w:sz="4" w:space="0" w:color="000000"/>
            </w:tcBorders>
            <w:vAlign w:val="center"/>
          </w:tcPr>
          <w:p w14:paraId="53F0624F"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992" w:type="dxa"/>
            <w:gridSpan w:val="2"/>
            <w:vMerge/>
            <w:tcBorders>
              <w:left w:val="single" w:sz="4" w:space="0" w:color="000000"/>
              <w:right w:val="single" w:sz="4" w:space="0" w:color="000000"/>
            </w:tcBorders>
            <w:vAlign w:val="center"/>
          </w:tcPr>
          <w:p w14:paraId="47F86536"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F4FB3C4"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spacing w:val="-2"/>
                <w:sz w:val="18"/>
                <w:szCs w:val="18"/>
                <w:lang w:eastAsia="zh-CN"/>
              </w:rPr>
              <w:t>投标函签</w:t>
            </w:r>
            <w:r w:rsidRPr="00DE4766">
              <w:rPr>
                <w:rFonts w:ascii="宋体" w:eastAsia="宋体" w:hAnsi="宋体" w:cs="宋体"/>
                <w:spacing w:val="-84"/>
                <w:sz w:val="18"/>
                <w:szCs w:val="18"/>
                <w:lang w:eastAsia="zh-CN"/>
              </w:rPr>
              <w:t xml:space="preserve"> </w:t>
            </w:r>
            <w:r w:rsidRPr="00DE4766">
              <w:rPr>
                <w:rFonts w:ascii="宋体" w:eastAsia="宋体" w:hAnsi="宋体" w:cs="宋体"/>
                <w:sz w:val="18"/>
                <w:szCs w:val="18"/>
                <w:lang w:eastAsia="zh-CN"/>
              </w:rPr>
              <w:t>字盖章</w:t>
            </w:r>
          </w:p>
        </w:tc>
        <w:tc>
          <w:tcPr>
            <w:tcW w:w="4394" w:type="dxa"/>
            <w:tcBorders>
              <w:top w:val="single" w:sz="4" w:space="0" w:color="000000"/>
              <w:left w:val="single" w:sz="4" w:space="0" w:color="000000"/>
              <w:bottom w:val="single" w:sz="4" w:space="0" w:color="000000"/>
              <w:right w:val="single" w:sz="4" w:space="0" w:color="000000"/>
            </w:tcBorders>
            <w:vAlign w:val="center"/>
          </w:tcPr>
          <w:p w14:paraId="4FB0364D" w14:textId="2CD5171C" w:rsidR="0019573A" w:rsidRPr="00DE4766" w:rsidRDefault="00D73CE9" w:rsidP="00FA1C47">
            <w:pPr>
              <w:pStyle w:val="TableParagraph"/>
              <w:spacing w:line="288" w:lineRule="auto"/>
              <w:ind w:left="147" w:right="57"/>
              <w:rPr>
                <w:rFonts w:ascii="宋体" w:eastAsia="宋体" w:hAnsi="宋体" w:cs="宋体"/>
                <w:sz w:val="18"/>
                <w:szCs w:val="18"/>
                <w:lang w:eastAsia="zh-CN"/>
              </w:rPr>
            </w:pPr>
            <w:r w:rsidRPr="00DE4766">
              <w:rPr>
                <w:rFonts w:ascii="宋体" w:eastAsia="宋体" w:hAnsi="宋体" w:cs="宋体"/>
                <w:sz w:val="18"/>
                <w:szCs w:val="18"/>
                <w:lang w:eastAsia="zh-CN"/>
              </w:rPr>
              <w:t>有法定代表人或其委托代理人签字</w:t>
            </w:r>
            <w:r w:rsidRPr="00DE4766">
              <w:rPr>
                <w:rFonts w:ascii="宋体" w:eastAsia="宋体" w:hAnsi="宋体" w:cs="宋体" w:hint="eastAsia"/>
                <w:sz w:val="18"/>
                <w:szCs w:val="18"/>
                <w:lang w:eastAsia="zh-CN"/>
              </w:rPr>
              <w:t>并</w:t>
            </w:r>
            <w:r w:rsidRPr="00DE4766">
              <w:rPr>
                <w:rFonts w:ascii="宋体" w:eastAsia="宋体" w:hAnsi="宋体" w:cs="宋体"/>
                <w:sz w:val="18"/>
                <w:szCs w:val="18"/>
                <w:lang w:eastAsia="zh-CN"/>
              </w:rPr>
              <w:t>加盖单位章。由法定代表人签字的，应附法定代表人身份证明，由代理人签字的，应附授权委托书</w:t>
            </w:r>
            <w:r w:rsidRPr="00DE4766">
              <w:rPr>
                <w:rFonts w:ascii="宋体" w:eastAsia="宋体" w:hAnsi="宋体" w:cs="宋体" w:hint="eastAsia"/>
                <w:sz w:val="18"/>
                <w:szCs w:val="18"/>
                <w:lang w:eastAsia="zh-CN"/>
              </w:rPr>
              <w:t>，</w:t>
            </w:r>
            <w:r w:rsidRPr="00DE4766">
              <w:rPr>
                <w:rFonts w:ascii="宋体" w:eastAsia="宋体" w:hAnsi="宋体" w:cs="宋体"/>
                <w:sz w:val="18"/>
                <w:szCs w:val="18"/>
                <w:lang w:eastAsia="zh-CN"/>
              </w:rPr>
              <w:t>授权委托书应符合第六章“投标文件格式”的规定</w:t>
            </w:r>
          </w:p>
        </w:tc>
      </w:tr>
      <w:tr w:rsidR="0019573A" w:rsidRPr="00DE4766" w14:paraId="313FA53E" w14:textId="77777777" w:rsidTr="005B2BCB">
        <w:trPr>
          <w:trHeight w:val="431"/>
        </w:trPr>
        <w:tc>
          <w:tcPr>
            <w:tcW w:w="851" w:type="dxa"/>
            <w:vMerge/>
            <w:tcBorders>
              <w:left w:val="single" w:sz="4" w:space="0" w:color="000000"/>
              <w:right w:val="single" w:sz="4" w:space="0" w:color="000000"/>
            </w:tcBorders>
            <w:vAlign w:val="center"/>
          </w:tcPr>
          <w:p w14:paraId="05F22EBA"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992" w:type="dxa"/>
            <w:gridSpan w:val="2"/>
            <w:vMerge/>
            <w:tcBorders>
              <w:left w:val="single" w:sz="4" w:space="0" w:color="000000"/>
              <w:right w:val="single" w:sz="4" w:space="0" w:color="000000"/>
            </w:tcBorders>
            <w:vAlign w:val="center"/>
          </w:tcPr>
          <w:p w14:paraId="36F75975"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A2FA6B5" w14:textId="77777777" w:rsidR="0019573A" w:rsidRPr="00DE4766" w:rsidRDefault="0019573A" w:rsidP="00FA1C47">
            <w:pPr>
              <w:pStyle w:val="TableParagraph"/>
              <w:spacing w:line="288" w:lineRule="auto"/>
              <w:jc w:val="center"/>
              <w:rPr>
                <w:rFonts w:ascii="宋体" w:eastAsia="宋体" w:hAnsi="宋体" w:cs="宋体"/>
                <w:sz w:val="18"/>
                <w:szCs w:val="18"/>
              </w:rPr>
            </w:pPr>
            <w:r w:rsidRPr="00DE4766">
              <w:rPr>
                <w:rFonts w:ascii="宋体" w:eastAsia="宋体" w:hAnsi="宋体" w:cs="宋体"/>
                <w:sz w:val="18"/>
                <w:szCs w:val="18"/>
                <w:lang w:eastAsia="zh-CN"/>
              </w:rPr>
              <w:t>投标文件格式</w:t>
            </w:r>
          </w:p>
        </w:tc>
        <w:tc>
          <w:tcPr>
            <w:tcW w:w="4394" w:type="dxa"/>
            <w:tcBorders>
              <w:top w:val="single" w:sz="4" w:space="0" w:color="000000"/>
              <w:left w:val="single" w:sz="4" w:space="0" w:color="000000"/>
              <w:bottom w:val="single" w:sz="4" w:space="0" w:color="000000"/>
              <w:right w:val="single" w:sz="4" w:space="0" w:color="000000"/>
            </w:tcBorders>
            <w:vAlign w:val="center"/>
          </w:tcPr>
          <w:p w14:paraId="211B595A" w14:textId="77777777" w:rsidR="0019573A" w:rsidRPr="00DE4766" w:rsidRDefault="0019573A" w:rsidP="00FA1C47">
            <w:pPr>
              <w:pStyle w:val="TableParagraph"/>
              <w:spacing w:line="288" w:lineRule="auto"/>
              <w:ind w:left="147" w:right="57"/>
              <w:rPr>
                <w:rFonts w:ascii="宋体" w:eastAsia="宋体" w:hAnsi="宋体" w:cs="宋体"/>
                <w:sz w:val="18"/>
                <w:szCs w:val="18"/>
                <w:lang w:eastAsia="zh-CN"/>
              </w:rPr>
            </w:pPr>
            <w:r w:rsidRPr="00DE4766">
              <w:rPr>
                <w:rFonts w:ascii="宋体" w:eastAsia="宋体" w:hAnsi="宋体" w:cs="宋体"/>
                <w:sz w:val="18"/>
                <w:szCs w:val="18"/>
                <w:lang w:eastAsia="zh-CN"/>
              </w:rPr>
              <w:t>符合第六章</w:t>
            </w:r>
            <w:r w:rsidRPr="00DE4766">
              <w:rPr>
                <w:rFonts w:ascii="宋体" w:eastAsia="宋体" w:hAnsi="宋体" w:cs="Times New Roman"/>
                <w:sz w:val="18"/>
                <w:szCs w:val="18"/>
                <w:lang w:eastAsia="zh-CN"/>
              </w:rPr>
              <w:t>“</w:t>
            </w:r>
            <w:r w:rsidRPr="00DE4766">
              <w:rPr>
                <w:rFonts w:ascii="宋体" w:eastAsia="宋体" w:hAnsi="宋体" w:cs="宋体"/>
                <w:sz w:val="18"/>
                <w:szCs w:val="18"/>
                <w:lang w:eastAsia="zh-CN"/>
              </w:rPr>
              <w:t>投标文件格式</w:t>
            </w:r>
            <w:r w:rsidRPr="00DE4766">
              <w:rPr>
                <w:rFonts w:ascii="宋体" w:eastAsia="宋体" w:hAnsi="宋体" w:cs="Times New Roman"/>
                <w:sz w:val="18"/>
                <w:szCs w:val="18"/>
                <w:lang w:eastAsia="zh-CN"/>
              </w:rPr>
              <w:t>”</w:t>
            </w:r>
            <w:r w:rsidRPr="00DE4766">
              <w:rPr>
                <w:rFonts w:ascii="宋体" w:eastAsia="宋体" w:hAnsi="宋体" w:cs="宋体"/>
                <w:sz w:val="18"/>
                <w:szCs w:val="18"/>
                <w:lang w:eastAsia="zh-CN"/>
              </w:rPr>
              <w:t>的规定</w:t>
            </w:r>
          </w:p>
        </w:tc>
      </w:tr>
      <w:tr w:rsidR="0019573A" w:rsidRPr="00DE4766" w14:paraId="0F5AC5BF" w14:textId="77777777" w:rsidTr="00D73CE9">
        <w:trPr>
          <w:trHeight w:val="671"/>
        </w:trPr>
        <w:tc>
          <w:tcPr>
            <w:tcW w:w="851" w:type="dxa"/>
            <w:vMerge/>
            <w:tcBorders>
              <w:left w:val="single" w:sz="4" w:space="0" w:color="000000"/>
              <w:right w:val="single" w:sz="4" w:space="0" w:color="000000"/>
            </w:tcBorders>
            <w:vAlign w:val="center"/>
          </w:tcPr>
          <w:p w14:paraId="71B3034D"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992" w:type="dxa"/>
            <w:gridSpan w:val="2"/>
            <w:vMerge/>
            <w:tcBorders>
              <w:left w:val="single" w:sz="4" w:space="0" w:color="000000"/>
              <w:right w:val="single" w:sz="4" w:space="0" w:color="000000"/>
            </w:tcBorders>
            <w:vAlign w:val="center"/>
          </w:tcPr>
          <w:p w14:paraId="7B92A19F"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34F4C52" w14:textId="77777777" w:rsidR="0019573A" w:rsidRPr="00DE4766" w:rsidRDefault="0019573A" w:rsidP="00FA1C47">
            <w:pPr>
              <w:pStyle w:val="TableParagraph"/>
              <w:spacing w:line="288" w:lineRule="auto"/>
              <w:jc w:val="center"/>
              <w:rPr>
                <w:rFonts w:ascii="宋体" w:eastAsia="宋体" w:hAnsi="宋体" w:cs="宋体"/>
                <w:sz w:val="18"/>
                <w:szCs w:val="18"/>
              </w:rPr>
            </w:pPr>
            <w:r w:rsidRPr="00DE4766">
              <w:rPr>
                <w:rFonts w:ascii="宋体" w:eastAsia="宋体" w:hAnsi="宋体" w:cs="宋体"/>
                <w:sz w:val="18"/>
                <w:szCs w:val="18"/>
                <w:lang w:eastAsia="zh-CN"/>
              </w:rPr>
              <w:t>联合体投标</w:t>
            </w:r>
            <w:r w:rsidRPr="00DE4766">
              <w:rPr>
                <w:rFonts w:ascii="宋体" w:eastAsia="宋体" w:hAnsi="宋体" w:cs="宋体" w:hint="eastAsia"/>
                <w:sz w:val="18"/>
                <w:szCs w:val="18"/>
                <w:lang w:eastAsia="zh-CN"/>
              </w:rPr>
              <w:t>（如有）</w:t>
            </w:r>
          </w:p>
        </w:tc>
        <w:tc>
          <w:tcPr>
            <w:tcW w:w="4394" w:type="dxa"/>
            <w:tcBorders>
              <w:top w:val="single" w:sz="4" w:space="0" w:color="000000"/>
              <w:left w:val="single" w:sz="4" w:space="0" w:color="000000"/>
              <w:bottom w:val="single" w:sz="4" w:space="0" w:color="000000"/>
              <w:right w:val="single" w:sz="4" w:space="0" w:color="000000"/>
            </w:tcBorders>
            <w:vAlign w:val="center"/>
          </w:tcPr>
          <w:p w14:paraId="542FAD7F" w14:textId="77777777" w:rsidR="0019573A" w:rsidRPr="00DE4766" w:rsidRDefault="0019573A" w:rsidP="00FA1C47">
            <w:pPr>
              <w:pStyle w:val="TableParagraph"/>
              <w:spacing w:line="288" w:lineRule="auto"/>
              <w:ind w:left="147" w:right="57"/>
              <w:rPr>
                <w:rFonts w:ascii="宋体" w:eastAsia="宋体" w:hAnsi="宋体" w:cs="宋体"/>
                <w:sz w:val="18"/>
                <w:szCs w:val="18"/>
                <w:lang w:eastAsia="zh-CN"/>
              </w:rPr>
            </w:pPr>
            <w:r w:rsidRPr="00DE4766">
              <w:rPr>
                <w:rFonts w:ascii="宋体" w:eastAsia="宋体" w:hAnsi="宋体" w:cs="宋体"/>
                <w:sz w:val="18"/>
                <w:szCs w:val="18"/>
                <w:lang w:eastAsia="zh-CN"/>
              </w:rPr>
              <w:t>提交符合招标文件要求的联合体协议书，明确各</w:t>
            </w:r>
          </w:p>
          <w:p w14:paraId="441FB475" w14:textId="77777777" w:rsidR="0019573A" w:rsidRPr="00DE4766" w:rsidRDefault="0019573A" w:rsidP="00FA1C47">
            <w:pPr>
              <w:pStyle w:val="TableParagraph"/>
              <w:spacing w:line="288" w:lineRule="auto"/>
              <w:ind w:left="147" w:right="57"/>
              <w:rPr>
                <w:rFonts w:ascii="宋体" w:eastAsia="宋体" w:hAnsi="宋体" w:cs="宋体"/>
                <w:sz w:val="18"/>
                <w:szCs w:val="18"/>
                <w:lang w:eastAsia="zh-CN"/>
              </w:rPr>
            </w:pPr>
            <w:r w:rsidRPr="00DE4766">
              <w:rPr>
                <w:rFonts w:ascii="宋体" w:eastAsia="宋体" w:hAnsi="宋体" w:cs="宋体"/>
                <w:sz w:val="18"/>
                <w:szCs w:val="18"/>
                <w:lang w:eastAsia="zh-CN"/>
              </w:rPr>
              <w:t>方承担连带责任，并明确联合体牵头人</w:t>
            </w:r>
          </w:p>
        </w:tc>
      </w:tr>
      <w:tr w:rsidR="0019573A" w:rsidRPr="00DE4766" w14:paraId="22AC1D39" w14:textId="77777777" w:rsidTr="005B2BCB">
        <w:trPr>
          <w:trHeight w:val="433"/>
        </w:trPr>
        <w:tc>
          <w:tcPr>
            <w:tcW w:w="851" w:type="dxa"/>
            <w:vMerge/>
            <w:tcBorders>
              <w:left w:val="single" w:sz="4" w:space="0" w:color="000000"/>
              <w:bottom w:val="single" w:sz="4" w:space="0" w:color="000000"/>
              <w:right w:val="single" w:sz="4" w:space="0" w:color="000000"/>
            </w:tcBorders>
            <w:vAlign w:val="center"/>
          </w:tcPr>
          <w:p w14:paraId="2860F0AD"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992" w:type="dxa"/>
            <w:gridSpan w:val="2"/>
            <w:vMerge/>
            <w:tcBorders>
              <w:left w:val="single" w:sz="4" w:space="0" w:color="000000"/>
              <w:bottom w:val="single" w:sz="4" w:space="0" w:color="000000"/>
              <w:right w:val="single" w:sz="4" w:space="0" w:color="000000"/>
            </w:tcBorders>
            <w:vAlign w:val="center"/>
          </w:tcPr>
          <w:p w14:paraId="29FDF0D8"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E0D59B3"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w:t>
            </w:r>
          </w:p>
        </w:tc>
        <w:tc>
          <w:tcPr>
            <w:tcW w:w="4394" w:type="dxa"/>
            <w:tcBorders>
              <w:top w:val="single" w:sz="4" w:space="0" w:color="000000"/>
              <w:left w:val="single" w:sz="4" w:space="0" w:color="000000"/>
              <w:bottom w:val="single" w:sz="4" w:space="0" w:color="000000"/>
              <w:right w:val="single" w:sz="4" w:space="0" w:color="000000"/>
            </w:tcBorders>
            <w:vAlign w:val="center"/>
          </w:tcPr>
          <w:p w14:paraId="3136E997" w14:textId="77777777" w:rsidR="0019573A" w:rsidRPr="00DE4766" w:rsidRDefault="0019573A" w:rsidP="00FA1C47">
            <w:pPr>
              <w:pStyle w:val="TableParagraph"/>
              <w:spacing w:line="288" w:lineRule="auto"/>
              <w:ind w:left="147" w:right="57"/>
              <w:rPr>
                <w:rFonts w:ascii="宋体" w:eastAsia="宋体" w:hAnsi="宋体" w:cs="Times New Roman"/>
                <w:sz w:val="18"/>
                <w:szCs w:val="18"/>
              </w:rPr>
            </w:pPr>
            <w:r w:rsidRPr="00DE4766">
              <w:rPr>
                <w:rFonts w:ascii="宋体" w:eastAsia="宋体" w:hAnsi="宋体" w:cs="宋体"/>
                <w:sz w:val="18"/>
                <w:szCs w:val="18"/>
                <w:lang w:eastAsia="zh-CN"/>
              </w:rPr>
              <w:t>……</w:t>
            </w:r>
          </w:p>
        </w:tc>
      </w:tr>
      <w:tr w:rsidR="001171EF" w:rsidRPr="00DE4766" w14:paraId="45C964E2" w14:textId="77777777" w:rsidTr="005B2BCB">
        <w:trPr>
          <w:trHeight w:val="431"/>
        </w:trPr>
        <w:tc>
          <w:tcPr>
            <w:tcW w:w="851" w:type="dxa"/>
            <w:vMerge w:val="restart"/>
            <w:tcBorders>
              <w:top w:val="single" w:sz="4" w:space="0" w:color="000000"/>
              <w:left w:val="single" w:sz="4" w:space="0" w:color="000000"/>
              <w:right w:val="single" w:sz="4" w:space="0" w:color="000000"/>
            </w:tcBorders>
            <w:vAlign w:val="center"/>
          </w:tcPr>
          <w:p w14:paraId="3FE9E59B" w14:textId="77777777" w:rsidR="0019573A" w:rsidRPr="00DE4766" w:rsidRDefault="0019573A" w:rsidP="00FA1C47">
            <w:pPr>
              <w:spacing w:line="288" w:lineRule="auto"/>
              <w:ind w:left="102" w:right="57"/>
              <w:jc w:val="center"/>
              <w:rPr>
                <w:rFonts w:ascii="宋体" w:eastAsia="宋体" w:hAnsi="宋体" w:cs="Times New Roman"/>
                <w:sz w:val="18"/>
                <w:szCs w:val="18"/>
              </w:rPr>
            </w:pPr>
            <w:r w:rsidRPr="00DE4766">
              <w:rPr>
                <w:rFonts w:ascii="宋体" w:eastAsia="宋体" w:hAnsi="宋体"/>
                <w:sz w:val="18"/>
                <w:szCs w:val="18"/>
              </w:rPr>
              <w:t>2.1.2</w:t>
            </w:r>
          </w:p>
        </w:tc>
        <w:tc>
          <w:tcPr>
            <w:tcW w:w="992" w:type="dxa"/>
            <w:gridSpan w:val="2"/>
            <w:vMerge w:val="restart"/>
            <w:tcBorders>
              <w:top w:val="single" w:sz="4" w:space="0" w:color="000000"/>
              <w:left w:val="single" w:sz="4" w:space="0" w:color="000000"/>
              <w:right w:val="single" w:sz="4" w:space="0" w:color="000000"/>
            </w:tcBorders>
            <w:vAlign w:val="center"/>
          </w:tcPr>
          <w:p w14:paraId="0B1A333E" w14:textId="77777777" w:rsidR="0019573A" w:rsidRPr="00DE4766" w:rsidRDefault="0019573A" w:rsidP="00FA1C47">
            <w:pPr>
              <w:pStyle w:val="TableParagraph"/>
              <w:spacing w:line="288" w:lineRule="auto"/>
              <w:jc w:val="center"/>
              <w:rPr>
                <w:rFonts w:ascii="宋体" w:eastAsia="宋体" w:hAnsi="宋体" w:cs="宋体"/>
                <w:sz w:val="18"/>
                <w:szCs w:val="18"/>
              </w:rPr>
            </w:pPr>
            <w:r w:rsidRPr="00DE4766">
              <w:rPr>
                <w:rFonts w:ascii="宋体" w:eastAsia="宋体" w:hAnsi="宋体" w:cs="宋体"/>
                <w:sz w:val="18"/>
                <w:szCs w:val="18"/>
                <w:lang w:eastAsia="zh-CN"/>
              </w:rPr>
              <w:t>资格评审 标准</w:t>
            </w:r>
          </w:p>
        </w:tc>
        <w:tc>
          <w:tcPr>
            <w:tcW w:w="1985" w:type="dxa"/>
            <w:tcBorders>
              <w:top w:val="single" w:sz="4" w:space="0" w:color="000000"/>
              <w:left w:val="single" w:sz="4" w:space="0" w:color="000000"/>
              <w:bottom w:val="single" w:sz="4" w:space="0" w:color="000000"/>
              <w:right w:val="single" w:sz="4" w:space="0" w:color="000000"/>
            </w:tcBorders>
            <w:vAlign w:val="center"/>
          </w:tcPr>
          <w:p w14:paraId="072C9364"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营业执照</w:t>
            </w:r>
          </w:p>
        </w:tc>
        <w:tc>
          <w:tcPr>
            <w:tcW w:w="4394" w:type="dxa"/>
            <w:tcBorders>
              <w:top w:val="single" w:sz="4" w:space="0" w:color="000000"/>
              <w:left w:val="single" w:sz="4" w:space="0" w:color="000000"/>
              <w:bottom w:val="single" w:sz="4" w:space="0" w:color="000000"/>
              <w:right w:val="single" w:sz="4" w:space="0" w:color="000000"/>
            </w:tcBorders>
            <w:vAlign w:val="center"/>
          </w:tcPr>
          <w:p w14:paraId="541F09D7" w14:textId="77777777" w:rsidR="0019573A" w:rsidRPr="00DE4766" w:rsidRDefault="0019573A" w:rsidP="00FA1C47">
            <w:pPr>
              <w:pStyle w:val="TableParagraph"/>
              <w:spacing w:line="288" w:lineRule="auto"/>
              <w:ind w:left="147" w:right="57"/>
              <w:rPr>
                <w:rFonts w:ascii="宋体" w:eastAsia="宋体" w:hAnsi="宋体" w:cs="宋体"/>
                <w:sz w:val="18"/>
                <w:szCs w:val="18"/>
                <w:lang w:eastAsia="zh-CN"/>
              </w:rPr>
            </w:pPr>
            <w:r w:rsidRPr="00DE4766">
              <w:rPr>
                <w:rFonts w:ascii="宋体" w:eastAsia="宋体" w:hAnsi="宋体" w:cs="宋体"/>
                <w:sz w:val="18"/>
                <w:szCs w:val="18"/>
                <w:lang w:eastAsia="zh-CN"/>
              </w:rPr>
              <w:t xml:space="preserve">符合第二章“投标人须知”第 3.5 </w:t>
            </w:r>
            <w:r w:rsidRPr="00DE4766">
              <w:rPr>
                <w:rFonts w:ascii="宋体" w:eastAsia="宋体" w:hAnsi="宋体" w:cs="宋体" w:hint="eastAsia"/>
                <w:sz w:val="18"/>
                <w:szCs w:val="18"/>
                <w:lang w:eastAsia="zh-CN"/>
              </w:rPr>
              <w:t>款</w:t>
            </w:r>
            <w:r w:rsidRPr="00DE4766">
              <w:rPr>
                <w:rFonts w:ascii="宋体" w:eastAsia="宋体" w:hAnsi="宋体" w:cs="宋体"/>
                <w:sz w:val="18"/>
                <w:szCs w:val="18"/>
                <w:lang w:eastAsia="zh-CN"/>
              </w:rPr>
              <w:t>规定</w:t>
            </w:r>
          </w:p>
        </w:tc>
      </w:tr>
      <w:tr w:rsidR="0019573A" w:rsidRPr="00DE4766" w14:paraId="79698761" w14:textId="77777777" w:rsidTr="005B2BCB">
        <w:trPr>
          <w:trHeight w:val="431"/>
        </w:trPr>
        <w:tc>
          <w:tcPr>
            <w:tcW w:w="851" w:type="dxa"/>
            <w:vMerge/>
            <w:tcBorders>
              <w:left w:val="single" w:sz="4" w:space="0" w:color="000000"/>
              <w:right w:val="single" w:sz="4" w:space="0" w:color="000000"/>
            </w:tcBorders>
            <w:vAlign w:val="center"/>
          </w:tcPr>
          <w:p w14:paraId="5A2FFB88"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992" w:type="dxa"/>
            <w:gridSpan w:val="2"/>
            <w:vMerge/>
            <w:tcBorders>
              <w:left w:val="single" w:sz="4" w:space="0" w:color="000000"/>
              <w:right w:val="single" w:sz="4" w:space="0" w:color="000000"/>
            </w:tcBorders>
            <w:vAlign w:val="center"/>
          </w:tcPr>
          <w:p w14:paraId="7DD16A8B"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5F1440A"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资格要求</w:t>
            </w:r>
          </w:p>
        </w:tc>
        <w:tc>
          <w:tcPr>
            <w:tcW w:w="4394" w:type="dxa"/>
            <w:tcBorders>
              <w:top w:val="single" w:sz="4" w:space="0" w:color="000000"/>
              <w:left w:val="single" w:sz="4" w:space="0" w:color="000000"/>
              <w:bottom w:val="single" w:sz="4" w:space="0" w:color="000000"/>
              <w:right w:val="single" w:sz="4" w:space="0" w:color="000000"/>
            </w:tcBorders>
            <w:vAlign w:val="center"/>
          </w:tcPr>
          <w:p w14:paraId="73CC230C" w14:textId="77777777" w:rsidR="0019573A" w:rsidRPr="00DE4766" w:rsidRDefault="0019573A" w:rsidP="00FA1C47">
            <w:pPr>
              <w:pStyle w:val="TableParagraph"/>
              <w:spacing w:line="288" w:lineRule="auto"/>
              <w:ind w:left="147" w:right="57"/>
              <w:rPr>
                <w:rFonts w:ascii="宋体" w:eastAsia="宋体" w:hAnsi="宋体" w:cs="宋体"/>
                <w:sz w:val="18"/>
                <w:szCs w:val="18"/>
                <w:lang w:eastAsia="zh-CN"/>
              </w:rPr>
            </w:pPr>
            <w:r w:rsidRPr="00DE4766">
              <w:rPr>
                <w:rFonts w:ascii="宋体" w:eastAsia="宋体" w:hAnsi="宋体" w:cs="宋体"/>
                <w:sz w:val="18"/>
                <w:szCs w:val="18"/>
                <w:lang w:eastAsia="zh-CN"/>
              </w:rPr>
              <w:t>符合第二章“投标人须知”第 1.4.1 项规定</w:t>
            </w:r>
          </w:p>
        </w:tc>
      </w:tr>
      <w:tr w:rsidR="0019573A" w:rsidRPr="00DE4766" w14:paraId="3975E2E0" w14:textId="77777777" w:rsidTr="005B2BCB">
        <w:trPr>
          <w:trHeight w:val="431"/>
        </w:trPr>
        <w:tc>
          <w:tcPr>
            <w:tcW w:w="851" w:type="dxa"/>
            <w:vMerge/>
            <w:tcBorders>
              <w:left w:val="single" w:sz="4" w:space="0" w:color="000000"/>
              <w:right w:val="single" w:sz="4" w:space="0" w:color="000000"/>
            </w:tcBorders>
            <w:vAlign w:val="center"/>
          </w:tcPr>
          <w:p w14:paraId="607B9689"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992" w:type="dxa"/>
            <w:gridSpan w:val="2"/>
            <w:vMerge/>
            <w:tcBorders>
              <w:left w:val="single" w:sz="4" w:space="0" w:color="000000"/>
              <w:right w:val="single" w:sz="4" w:space="0" w:color="000000"/>
            </w:tcBorders>
            <w:vAlign w:val="center"/>
          </w:tcPr>
          <w:p w14:paraId="004B012E"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878FB68"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业绩要求</w:t>
            </w:r>
          </w:p>
        </w:tc>
        <w:tc>
          <w:tcPr>
            <w:tcW w:w="4394" w:type="dxa"/>
            <w:tcBorders>
              <w:top w:val="single" w:sz="4" w:space="0" w:color="000000"/>
              <w:left w:val="single" w:sz="4" w:space="0" w:color="000000"/>
              <w:bottom w:val="single" w:sz="4" w:space="0" w:color="000000"/>
              <w:right w:val="single" w:sz="4" w:space="0" w:color="000000"/>
            </w:tcBorders>
            <w:vAlign w:val="center"/>
          </w:tcPr>
          <w:p w14:paraId="34519961" w14:textId="77777777" w:rsidR="0019573A" w:rsidRPr="00DE4766" w:rsidRDefault="0019573A" w:rsidP="00FA1C47">
            <w:pPr>
              <w:pStyle w:val="TableParagraph"/>
              <w:spacing w:line="288" w:lineRule="auto"/>
              <w:ind w:left="147" w:right="57"/>
              <w:rPr>
                <w:rFonts w:ascii="宋体" w:eastAsia="宋体" w:hAnsi="宋体" w:cs="宋体"/>
                <w:sz w:val="18"/>
                <w:szCs w:val="18"/>
                <w:lang w:eastAsia="zh-CN"/>
              </w:rPr>
            </w:pPr>
            <w:r w:rsidRPr="00DE4766">
              <w:rPr>
                <w:rFonts w:ascii="宋体" w:eastAsia="宋体" w:hAnsi="宋体" w:cs="宋体"/>
                <w:sz w:val="18"/>
                <w:szCs w:val="18"/>
                <w:lang w:eastAsia="zh-CN"/>
              </w:rPr>
              <w:t>符合第二章“投标人须知”第 1.4.1 项规定</w:t>
            </w:r>
          </w:p>
        </w:tc>
      </w:tr>
      <w:tr w:rsidR="0019573A" w:rsidRPr="00DE4766" w14:paraId="36DA2CC8" w14:textId="77777777" w:rsidTr="005B2BCB">
        <w:trPr>
          <w:trHeight w:val="431"/>
        </w:trPr>
        <w:tc>
          <w:tcPr>
            <w:tcW w:w="851" w:type="dxa"/>
            <w:vMerge/>
            <w:tcBorders>
              <w:left w:val="single" w:sz="4" w:space="0" w:color="000000"/>
              <w:right w:val="single" w:sz="4" w:space="0" w:color="000000"/>
            </w:tcBorders>
            <w:vAlign w:val="center"/>
          </w:tcPr>
          <w:p w14:paraId="7A8D6D89"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992" w:type="dxa"/>
            <w:gridSpan w:val="2"/>
            <w:vMerge/>
            <w:tcBorders>
              <w:left w:val="single" w:sz="4" w:space="0" w:color="000000"/>
              <w:right w:val="single" w:sz="4" w:space="0" w:color="000000"/>
            </w:tcBorders>
            <w:vAlign w:val="center"/>
          </w:tcPr>
          <w:p w14:paraId="1EB00986"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26A0AC2"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hint="eastAsia"/>
                <w:sz w:val="18"/>
                <w:szCs w:val="18"/>
                <w:lang w:eastAsia="zh-CN"/>
              </w:rPr>
              <w:t>人员要求</w:t>
            </w:r>
          </w:p>
        </w:tc>
        <w:tc>
          <w:tcPr>
            <w:tcW w:w="4394" w:type="dxa"/>
            <w:tcBorders>
              <w:top w:val="single" w:sz="4" w:space="0" w:color="000000"/>
              <w:left w:val="single" w:sz="4" w:space="0" w:color="000000"/>
              <w:bottom w:val="single" w:sz="4" w:space="0" w:color="000000"/>
              <w:right w:val="single" w:sz="4" w:space="0" w:color="000000"/>
            </w:tcBorders>
            <w:vAlign w:val="center"/>
          </w:tcPr>
          <w:p w14:paraId="192B8D58" w14:textId="77777777" w:rsidR="0019573A" w:rsidRPr="00DE4766" w:rsidRDefault="0019573A" w:rsidP="00FA1C47">
            <w:pPr>
              <w:pStyle w:val="TableParagraph"/>
              <w:spacing w:line="288" w:lineRule="auto"/>
              <w:ind w:left="147" w:right="57"/>
              <w:rPr>
                <w:rFonts w:ascii="宋体" w:eastAsia="宋体" w:hAnsi="宋体" w:cs="宋体"/>
                <w:sz w:val="18"/>
                <w:szCs w:val="18"/>
                <w:lang w:eastAsia="zh-CN"/>
              </w:rPr>
            </w:pPr>
            <w:r w:rsidRPr="00DE4766">
              <w:rPr>
                <w:rFonts w:ascii="宋体" w:eastAsia="宋体" w:hAnsi="宋体" w:cs="宋体"/>
                <w:sz w:val="18"/>
                <w:szCs w:val="18"/>
                <w:lang w:eastAsia="zh-CN"/>
              </w:rPr>
              <w:t>符合第二章“投标人须知”第 1.4.1 项规定</w:t>
            </w:r>
          </w:p>
        </w:tc>
      </w:tr>
      <w:tr w:rsidR="0019573A" w:rsidRPr="00DE4766" w14:paraId="2F03660A" w14:textId="77777777" w:rsidTr="005B2BCB">
        <w:trPr>
          <w:trHeight w:val="431"/>
        </w:trPr>
        <w:tc>
          <w:tcPr>
            <w:tcW w:w="851" w:type="dxa"/>
            <w:vMerge/>
            <w:tcBorders>
              <w:left w:val="single" w:sz="4" w:space="0" w:color="000000"/>
              <w:right w:val="single" w:sz="4" w:space="0" w:color="000000"/>
            </w:tcBorders>
            <w:vAlign w:val="center"/>
          </w:tcPr>
          <w:p w14:paraId="6AF4B6E4"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992" w:type="dxa"/>
            <w:gridSpan w:val="2"/>
            <w:vMerge/>
            <w:tcBorders>
              <w:left w:val="single" w:sz="4" w:space="0" w:color="000000"/>
              <w:right w:val="single" w:sz="4" w:space="0" w:color="000000"/>
            </w:tcBorders>
            <w:vAlign w:val="center"/>
          </w:tcPr>
          <w:p w14:paraId="4919388C"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79B261A"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信誉要求</w:t>
            </w:r>
          </w:p>
        </w:tc>
        <w:tc>
          <w:tcPr>
            <w:tcW w:w="4394" w:type="dxa"/>
            <w:tcBorders>
              <w:top w:val="single" w:sz="4" w:space="0" w:color="000000"/>
              <w:left w:val="single" w:sz="4" w:space="0" w:color="000000"/>
              <w:bottom w:val="single" w:sz="4" w:space="0" w:color="000000"/>
              <w:right w:val="single" w:sz="4" w:space="0" w:color="000000"/>
            </w:tcBorders>
            <w:vAlign w:val="center"/>
          </w:tcPr>
          <w:p w14:paraId="4611AC14" w14:textId="77777777" w:rsidR="0019573A" w:rsidRPr="00DE4766" w:rsidRDefault="0019573A" w:rsidP="00FA1C47">
            <w:pPr>
              <w:pStyle w:val="TableParagraph"/>
              <w:spacing w:line="288" w:lineRule="auto"/>
              <w:ind w:left="147" w:right="57"/>
              <w:rPr>
                <w:rFonts w:ascii="宋体" w:eastAsia="宋体" w:hAnsi="宋体" w:cs="宋体"/>
                <w:sz w:val="18"/>
                <w:szCs w:val="18"/>
                <w:lang w:eastAsia="zh-CN"/>
              </w:rPr>
            </w:pPr>
            <w:r w:rsidRPr="00DE4766">
              <w:rPr>
                <w:rFonts w:ascii="宋体" w:eastAsia="宋体" w:hAnsi="宋体" w:cs="宋体"/>
                <w:sz w:val="18"/>
                <w:szCs w:val="18"/>
                <w:lang w:eastAsia="zh-CN"/>
              </w:rPr>
              <w:t>符合第二章“投标人须知”第 1.4.1 项规定</w:t>
            </w:r>
          </w:p>
        </w:tc>
      </w:tr>
      <w:tr w:rsidR="0019573A" w:rsidRPr="00DE4766" w14:paraId="7392A3DA" w14:textId="77777777" w:rsidTr="005B2BCB">
        <w:trPr>
          <w:trHeight w:val="431"/>
        </w:trPr>
        <w:tc>
          <w:tcPr>
            <w:tcW w:w="851" w:type="dxa"/>
            <w:vMerge/>
            <w:tcBorders>
              <w:left w:val="single" w:sz="4" w:space="0" w:color="000000"/>
              <w:right w:val="single" w:sz="4" w:space="0" w:color="000000"/>
            </w:tcBorders>
            <w:vAlign w:val="center"/>
          </w:tcPr>
          <w:p w14:paraId="306E6141"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992" w:type="dxa"/>
            <w:gridSpan w:val="2"/>
            <w:vMerge/>
            <w:tcBorders>
              <w:left w:val="single" w:sz="4" w:space="0" w:color="000000"/>
              <w:right w:val="single" w:sz="4" w:space="0" w:color="000000"/>
            </w:tcBorders>
            <w:vAlign w:val="center"/>
          </w:tcPr>
          <w:p w14:paraId="1595C95E"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E5ACAF4" w14:textId="77777777" w:rsidR="0019573A" w:rsidRPr="00DE4766" w:rsidRDefault="0019573A" w:rsidP="00FA1C47">
            <w:pPr>
              <w:pStyle w:val="TableParagraph"/>
              <w:spacing w:line="288" w:lineRule="auto"/>
              <w:jc w:val="center"/>
              <w:rPr>
                <w:rFonts w:ascii="宋体" w:eastAsia="宋体" w:hAnsi="宋体" w:cs="宋体"/>
                <w:sz w:val="18"/>
                <w:szCs w:val="18"/>
              </w:rPr>
            </w:pPr>
            <w:r w:rsidRPr="00DE4766">
              <w:rPr>
                <w:rFonts w:ascii="宋体" w:eastAsia="宋体" w:hAnsi="宋体" w:cs="宋体" w:hint="eastAsia"/>
                <w:sz w:val="18"/>
                <w:szCs w:val="18"/>
                <w:lang w:eastAsia="zh-CN"/>
              </w:rPr>
              <w:t>其他要求</w:t>
            </w:r>
          </w:p>
        </w:tc>
        <w:tc>
          <w:tcPr>
            <w:tcW w:w="4394" w:type="dxa"/>
            <w:tcBorders>
              <w:top w:val="single" w:sz="4" w:space="0" w:color="000000"/>
              <w:left w:val="single" w:sz="4" w:space="0" w:color="000000"/>
              <w:bottom w:val="single" w:sz="4" w:space="0" w:color="000000"/>
              <w:right w:val="single" w:sz="4" w:space="0" w:color="000000"/>
            </w:tcBorders>
            <w:vAlign w:val="center"/>
          </w:tcPr>
          <w:p w14:paraId="6C28C822" w14:textId="77777777" w:rsidR="0019573A" w:rsidRPr="00DE4766" w:rsidRDefault="0019573A" w:rsidP="00FA1C47">
            <w:pPr>
              <w:pStyle w:val="TableParagraph"/>
              <w:spacing w:line="288" w:lineRule="auto"/>
              <w:ind w:left="147" w:right="57"/>
              <w:rPr>
                <w:rFonts w:ascii="宋体" w:eastAsia="宋体" w:hAnsi="宋体" w:cs="宋体"/>
                <w:sz w:val="18"/>
                <w:szCs w:val="18"/>
                <w:lang w:eastAsia="zh-CN"/>
              </w:rPr>
            </w:pPr>
            <w:r w:rsidRPr="00DE4766">
              <w:rPr>
                <w:rFonts w:ascii="宋体" w:eastAsia="宋体" w:hAnsi="宋体" w:cs="宋体"/>
                <w:sz w:val="18"/>
                <w:szCs w:val="18"/>
                <w:lang w:eastAsia="zh-CN"/>
              </w:rPr>
              <w:t>符合第二章“投标人须知”第 1.4.1 项规定</w:t>
            </w:r>
          </w:p>
        </w:tc>
      </w:tr>
      <w:tr w:rsidR="0019573A" w:rsidRPr="00DE4766" w14:paraId="4272B780" w14:textId="77777777" w:rsidTr="005B2BCB">
        <w:trPr>
          <w:trHeight w:val="431"/>
        </w:trPr>
        <w:tc>
          <w:tcPr>
            <w:tcW w:w="851" w:type="dxa"/>
            <w:vMerge/>
            <w:tcBorders>
              <w:left w:val="single" w:sz="4" w:space="0" w:color="000000"/>
              <w:right w:val="single" w:sz="4" w:space="0" w:color="000000"/>
            </w:tcBorders>
            <w:vAlign w:val="center"/>
          </w:tcPr>
          <w:p w14:paraId="5BA4EACA"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992" w:type="dxa"/>
            <w:gridSpan w:val="2"/>
            <w:vMerge/>
            <w:tcBorders>
              <w:left w:val="single" w:sz="4" w:space="0" w:color="000000"/>
              <w:right w:val="single" w:sz="4" w:space="0" w:color="000000"/>
            </w:tcBorders>
            <w:vAlign w:val="center"/>
          </w:tcPr>
          <w:p w14:paraId="60D02651"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C5AD096"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联合体投标人</w:t>
            </w:r>
          </w:p>
        </w:tc>
        <w:tc>
          <w:tcPr>
            <w:tcW w:w="4394" w:type="dxa"/>
            <w:tcBorders>
              <w:top w:val="single" w:sz="4" w:space="0" w:color="000000"/>
              <w:left w:val="single" w:sz="4" w:space="0" w:color="000000"/>
              <w:bottom w:val="single" w:sz="4" w:space="0" w:color="000000"/>
              <w:right w:val="single" w:sz="4" w:space="0" w:color="000000"/>
            </w:tcBorders>
            <w:vAlign w:val="center"/>
          </w:tcPr>
          <w:p w14:paraId="3300D832" w14:textId="77777777" w:rsidR="0019573A" w:rsidRPr="00DE4766" w:rsidRDefault="0019573A" w:rsidP="00FA1C47">
            <w:pPr>
              <w:pStyle w:val="TableParagraph"/>
              <w:spacing w:line="288" w:lineRule="auto"/>
              <w:ind w:left="147" w:right="57"/>
              <w:rPr>
                <w:rFonts w:ascii="宋体" w:eastAsia="宋体" w:hAnsi="宋体" w:cs="宋体"/>
                <w:sz w:val="18"/>
                <w:szCs w:val="18"/>
                <w:lang w:eastAsia="zh-CN"/>
              </w:rPr>
            </w:pPr>
            <w:r w:rsidRPr="00DE4766">
              <w:rPr>
                <w:rFonts w:ascii="宋体" w:eastAsia="宋体" w:hAnsi="宋体" w:cs="宋体"/>
                <w:sz w:val="18"/>
                <w:szCs w:val="18"/>
                <w:lang w:eastAsia="zh-CN"/>
              </w:rPr>
              <w:t>符合第二章“投标人须知”第 1.4.2 项规定</w:t>
            </w:r>
          </w:p>
        </w:tc>
      </w:tr>
      <w:tr w:rsidR="0019573A" w:rsidRPr="00DE4766" w14:paraId="5975CB86" w14:textId="77777777" w:rsidTr="00477FF3">
        <w:trPr>
          <w:trHeight w:val="466"/>
        </w:trPr>
        <w:tc>
          <w:tcPr>
            <w:tcW w:w="851" w:type="dxa"/>
            <w:vMerge/>
            <w:tcBorders>
              <w:left w:val="single" w:sz="4" w:space="0" w:color="000000"/>
              <w:right w:val="single" w:sz="4" w:space="0" w:color="000000"/>
            </w:tcBorders>
            <w:vAlign w:val="center"/>
          </w:tcPr>
          <w:p w14:paraId="45F69253"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992" w:type="dxa"/>
            <w:gridSpan w:val="2"/>
            <w:vMerge/>
            <w:tcBorders>
              <w:left w:val="single" w:sz="4" w:space="0" w:color="000000"/>
              <w:right w:val="single" w:sz="4" w:space="0" w:color="000000"/>
            </w:tcBorders>
            <w:vAlign w:val="center"/>
          </w:tcPr>
          <w:p w14:paraId="1F58586A"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B44A151"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不存在</w:t>
            </w:r>
            <w:r w:rsidRPr="00DE4766">
              <w:rPr>
                <w:rFonts w:ascii="宋体" w:eastAsia="宋体" w:hAnsi="宋体" w:cs="宋体" w:hint="eastAsia"/>
                <w:sz w:val="18"/>
                <w:szCs w:val="18"/>
                <w:lang w:eastAsia="zh-CN"/>
              </w:rPr>
              <w:t>否决</w:t>
            </w:r>
            <w:r w:rsidRPr="00DE4766">
              <w:rPr>
                <w:rFonts w:ascii="宋体" w:eastAsia="宋体" w:hAnsi="宋体" w:cs="宋体"/>
                <w:sz w:val="18"/>
                <w:szCs w:val="18"/>
                <w:lang w:eastAsia="zh-CN"/>
              </w:rPr>
              <w:t>投标的情形</w:t>
            </w:r>
          </w:p>
        </w:tc>
        <w:tc>
          <w:tcPr>
            <w:tcW w:w="4394" w:type="dxa"/>
            <w:tcBorders>
              <w:top w:val="single" w:sz="4" w:space="0" w:color="000000"/>
              <w:left w:val="single" w:sz="4" w:space="0" w:color="000000"/>
              <w:bottom w:val="single" w:sz="4" w:space="0" w:color="000000"/>
              <w:right w:val="single" w:sz="4" w:space="0" w:color="000000"/>
            </w:tcBorders>
            <w:vAlign w:val="center"/>
          </w:tcPr>
          <w:p w14:paraId="32ED6CDB" w14:textId="24B548BA" w:rsidR="0019573A" w:rsidRPr="00DE4766" w:rsidRDefault="0019573A" w:rsidP="00FA1C47">
            <w:pPr>
              <w:pStyle w:val="TableParagraph"/>
              <w:spacing w:line="288" w:lineRule="auto"/>
              <w:ind w:left="147" w:right="57"/>
              <w:rPr>
                <w:rFonts w:ascii="宋体" w:eastAsia="宋体" w:hAnsi="宋体" w:cs="宋体"/>
                <w:sz w:val="18"/>
                <w:szCs w:val="18"/>
                <w:lang w:eastAsia="zh-CN"/>
              </w:rPr>
            </w:pPr>
            <w:r w:rsidRPr="00DE4766">
              <w:rPr>
                <w:rFonts w:ascii="宋体" w:eastAsia="宋体" w:hAnsi="宋体" w:cs="宋体"/>
                <w:sz w:val="18"/>
                <w:szCs w:val="18"/>
                <w:lang w:eastAsia="zh-CN"/>
              </w:rPr>
              <w:t>不存在</w:t>
            </w:r>
            <w:r w:rsidRPr="00DE4766">
              <w:rPr>
                <w:rFonts w:ascii="宋体" w:eastAsia="宋体" w:hAnsi="宋体" w:cs="宋体" w:hint="eastAsia"/>
                <w:sz w:val="18"/>
                <w:szCs w:val="18"/>
                <w:lang w:eastAsia="zh-CN"/>
              </w:rPr>
              <w:t>本章</w:t>
            </w:r>
            <w:r w:rsidR="00477FF3" w:rsidRPr="00DE4766">
              <w:rPr>
                <w:rFonts w:ascii="宋体" w:eastAsia="宋体" w:hAnsi="宋体" w:cs="宋体" w:hint="eastAsia"/>
                <w:sz w:val="18"/>
                <w:szCs w:val="18"/>
                <w:lang w:eastAsia="zh-CN"/>
              </w:rPr>
              <w:t>附件A：否决投标条件规定的</w:t>
            </w:r>
            <w:r w:rsidRPr="00DE4766">
              <w:rPr>
                <w:rFonts w:ascii="宋体" w:eastAsia="宋体" w:hAnsi="宋体" w:cs="宋体"/>
                <w:sz w:val="18"/>
                <w:szCs w:val="18"/>
                <w:lang w:eastAsia="zh-CN"/>
              </w:rPr>
              <w:t>情形</w:t>
            </w:r>
          </w:p>
        </w:tc>
      </w:tr>
      <w:tr w:rsidR="0019573A" w:rsidRPr="00DE4766" w14:paraId="3E2CDD3D" w14:textId="77777777" w:rsidTr="005B2BCB">
        <w:trPr>
          <w:trHeight w:val="431"/>
        </w:trPr>
        <w:tc>
          <w:tcPr>
            <w:tcW w:w="851" w:type="dxa"/>
            <w:vMerge/>
            <w:tcBorders>
              <w:left w:val="single" w:sz="4" w:space="0" w:color="000000"/>
              <w:bottom w:val="single" w:sz="4" w:space="0" w:color="auto"/>
              <w:right w:val="single" w:sz="4" w:space="0" w:color="000000"/>
            </w:tcBorders>
            <w:vAlign w:val="center"/>
          </w:tcPr>
          <w:p w14:paraId="170DB5D7"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992" w:type="dxa"/>
            <w:gridSpan w:val="2"/>
            <w:vMerge/>
            <w:tcBorders>
              <w:left w:val="single" w:sz="4" w:space="0" w:color="000000"/>
              <w:bottom w:val="single" w:sz="4" w:space="0" w:color="auto"/>
              <w:right w:val="single" w:sz="4" w:space="0" w:color="000000"/>
            </w:tcBorders>
            <w:vAlign w:val="center"/>
          </w:tcPr>
          <w:p w14:paraId="0405AAA3"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86FE529"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w:t>
            </w:r>
          </w:p>
        </w:tc>
        <w:tc>
          <w:tcPr>
            <w:tcW w:w="4394" w:type="dxa"/>
            <w:tcBorders>
              <w:top w:val="single" w:sz="4" w:space="0" w:color="000000"/>
              <w:left w:val="single" w:sz="4" w:space="0" w:color="000000"/>
              <w:bottom w:val="single" w:sz="4" w:space="0" w:color="000000"/>
              <w:right w:val="single" w:sz="4" w:space="0" w:color="000000"/>
            </w:tcBorders>
            <w:vAlign w:val="center"/>
          </w:tcPr>
          <w:p w14:paraId="27B74DB5" w14:textId="77777777" w:rsidR="0019573A" w:rsidRPr="00DE4766" w:rsidRDefault="0019573A" w:rsidP="00FA1C47">
            <w:pPr>
              <w:pStyle w:val="TableParagraph"/>
              <w:spacing w:line="288" w:lineRule="auto"/>
              <w:ind w:left="147" w:right="57"/>
              <w:rPr>
                <w:rFonts w:ascii="宋体" w:eastAsia="宋体" w:hAnsi="宋体" w:cs="宋体"/>
                <w:sz w:val="18"/>
                <w:szCs w:val="18"/>
                <w:lang w:eastAsia="zh-CN"/>
              </w:rPr>
            </w:pPr>
            <w:r w:rsidRPr="00DE4766">
              <w:rPr>
                <w:rFonts w:ascii="宋体" w:eastAsia="宋体" w:hAnsi="宋体" w:cs="宋体"/>
                <w:sz w:val="18"/>
                <w:szCs w:val="18"/>
                <w:lang w:eastAsia="zh-CN"/>
              </w:rPr>
              <w:t>……</w:t>
            </w:r>
          </w:p>
        </w:tc>
      </w:tr>
      <w:tr w:rsidR="0019573A" w:rsidRPr="00DE4766" w14:paraId="5097AF63" w14:textId="77777777" w:rsidTr="005B2BCB">
        <w:trPr>
          <w:trHeight w:val="431"/>
        </w:trPr>
        <w:tc>
          <w:tcPr>
            <w:tcW w:w="851" w:type="dxa"/>
            <w:vMerge w:val="restart"/>
            <w:tcBorders>
              <w:top w:val="single" w:sz="4" w:space="0" w:color="auto"/>
              <w:left w:val="single" w:sz="4" w:space="0" w:color="auto"/>
              <w:right w:val="single" w:sz="4" w:space="0" w:color="auto"/>
            </w:tcBorders>
            <w:vAlign w:val="center"/>
          </w:tcPr>
          <w:p w14:paraId="5A3047BF" w14:textId="77777777" w:rsidR="0019573A" w:rsidRPr="00DE4766" w:rsidRDefault="0019573A" w:rsidP="00FA1C47">
            <w:pPr>
              <w:spacing w:line="288" w:lineRule="auto"/>
              <w:ind w:left="102" w:right="57"/>
              <w:jc w:val="center"/>
              <w:rPr>
                <w:rFonts w:ascii="宋体" w:eastAsia="宋体" w:hAnsi="宋体"/>
                <w:sz w:val="18"/>
                <w:szCs w:val="18"/>
                <w:lang w:eastAsia="zh-CN"/>
              </w:rPr>
            </w:pPr>
            <w:r w:rsidRPr="00DE4766">
              <w:rPr>
                <w:rFonts w:ascii="宋体" w:eastAsia="宋体" w:hAnsi="宋体"/>
                <w:sz w:val="18"/>
                <w:szCs w:val="18"/>
              </w:rPr>
              <w:t>2.1.3</w:t>
            </w:r>
          </w:p>
        </w:tc>
        <w:tc>
          <w:tcPr>
            <w:tcW w:w="992" w:type="dxa"/>
            <w:gridSpan w:val="2"/>
            <w:vMerge w:val="restart"/>
            <w:tcBorders>
              <w:top w:val="single" w:sz="4" w:space="0" w:color="auto"/>
              <w:left w:val="single" w:sz="4" w:space="0" w:color="auto"/>
              <w:right w:val="single" w:sz="4" w:space="0" w:color="auto"/>
            </w:tcBorders>
            <w:vAlign w:val="center"/>
          </w:tcPr>
          <w:p w14:paraId="093D5B62" w14:textId="77777777" w:rsidR="0019573A" w:rsidRPr="00DE4766" w:rsidRDefault="0019573A" w:rsidP="00FA1C47">
            <w:pPr>
              <w:spacing w:line="288" w:lineRule="auto"/>
              <w:ind w:left="102" w:right="57"/>
              <w:jc w:val="center"/>
              <w:rPr>
                <w:rFonts w:ascii="宋体" w:eastAsia="宋体" w:hAnsi="宋体"/>
                <w:sz w:val="18"/>
                <w:szCs w:val="18"/>
                <w:lang w:eastAsia="zh-CN"/>
              </w:rPr>
            </w:pPr>
            <w:r w:rsidRPr="00DE4766">
              <w:rPr>
                <w:rFonts w:ascii="宋体" w:eastAsia="宋体" w:hAnsi="宋体" w:cs="宋体"/>
                <w:sz w:val="18"/>
                <w:szCs w:val="18"/>
                <w:lang w:eastAsia="zh-CN"/>
              </w:rPr>
              <w:t>响应性</w:t>
            </w:r>
            <w:r w:rsidRPr="00DE4766">
              <w:rPr>
                <w:rFonts w:ascii="宋体" w:eastAsia="宋体" w:hAnsi="宋体" w:cs="宋体"/>
                <w:sz w:val="18"/>
                <w:szCs w:val="18"/>
              </w:rPr>
              <w:t xml:space="preserve">评 </w:t>
            </w:r>
            <w:r w:rsidRPr="00DE4766">
              <w:rPr>
                <w:rFonts w:ascii="宋体" w:eastAsia="宋体" w:hAnsi="宋体" w:cs="宋体"/>
                <w:sz w:val="18"/>
                <w:szCs w:val="18"/>
                <w:lang w:eastAsia="zh-CN"/>
              </w:rPr>
              <w:t>审标准</w:t>
            </w:r>
          </w:p>
        </w:tc>
        <w:tc>
          <w:tcPr>
            <w:tcW w:w="1985" w:type="dxa"/>
            <w:tcBorders>
              <w:top w:val="single" w:sz="4" w:space="0" w:color="000000"/>
              <w:left w:val="single" w:sz="4" w:space="0" w:color="auto"/>
              <w:bottom w:val="single" w:sz="4" w:space="0" w:color="000000"/>
              <w:right w:val="single" w:sz="4" w:space="0" w:color="000000"/>
            </w:tcBorders>
            <w:vAlign w:val="center"/>
          </w:tcPr>
          <w:p w14:paraId="11E76EC9"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投标报价</w:t>
            </w:r>
          </w:p>
        </w:tc>
        <w:tc>
          <w:tcPr>
            <w:tcW w:w="4394" w:type="dxa"/>
            <w:tcBorders>
              <w:top w:val="single" w:sz="4" w:space="0" w:color="000000"/>
              <w:left w:val="single" w:sz="4" w:space="0" w:color="000000"/>
              <w:bottom w:val="single" w:sz="4" w:space="0" w:color="000000"/>
              <w:right w:val="single" w:sz="4" w:space="0" w:color="000000"/>
            </w:tcBorders>
            <w:vAlign w:val="center"/>
          </w:tcPr>
          <w:p w14:paraId="7691C0A0" w14:textId="77777777" w:rsidR="0019573A" w:rsidRPr="00DE4766" w:rsidRDefault="0019573A" w:rsidP="00FA1C47">
            <w:pPr>
              <w:pStyle w:val="TableParagraph"/>
              <w:spacing w:line="288" w:lineRule="auto"/>
              <w:ind w:left="147" w:right="57"/>
              <w:rPr>
                <w:rFonts w:ascii="宋体" w:eastAsia="宋体" w:hAnsi="宋体" w:cs="宋体"/>
                <w:sz w:val="18"/>
                <w:szCs w:val="18"/>
                <w:lang w:eastAsia="zh-CN"/>
              </w:rPr>
            </w:pPr>
            <w:r w:rsidRPr="00DE4766">
              <w:rPr>
                <w:rFonts w:ascii="宋体" w:eastAsia="宋体" w:hAnsi="宋体" w:cs="宋体"/>
                <w:sz w:val="18"/>
                <w:szCs w:val="18"/>
                <w:lang w:eastAsia="zh-CN"/>
              </w:rPr>
              <w:t>符合第二章“投标人须知”第 3.2 款规定</w:t>
            </w:r>
          </w:p>
        </w:tc>
      </w:tr>
      <w:tr w:rsidR="0019573A" w:rsidRPr="00DE4766" w14:paraId="1C0FD3CE" w14:textId="77777777" w:rsidTr="005B2BCB">
        <w:trPr>
          <w:trHeight w:val="431"/>
        </w:trPr>
        <w:tc>
          <w:tcPr>
            <w:tcW w:w="851" w:type="dxa"/>
            <w:vMerge/>
            <w:tcBorders>
              <w:left w:val="single" w:sz="4" w:space="0" w:color="auto"/>
              <w:right w:val="single" w:sz="4" w:space="0" w:color="auto"/>
            </w:tcBorders>
            <w:vAlign w:val="center"/>
          </w:tcPr>
          <w:p w14:paraId="66304D24"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992" w:type="dxa"/>
            <w:gridSpan w:val="2"/>
            <w:vMerge/>
            <w:tcBorders>
              <w:left w:val="single" w:sz="4" w:space="0" w:color="auto"/>
              <w:right w:val="single" w:sz="4" w:space="0" w:color="auto"/>
            </w:tcBorders>
            <w:vAlign w:val="center"/>
          </w:tcPr>
          <w:p w14:paraId="660C58A9"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1985" w:type="dxa"/>
            <w:tcBorders>
              <w:top w:val="single" w:sz="4" w:space="0" w:color="000000"/>
              <w:left w:val="single" w:sz="4" w:space="0" w:color="auto"/>
              <w:bottom w:val="single" w:sz="4" w:space="0" w:color="000000"/>
              <w:right w:val="single" w:sz="4" w:space="0" w:color="000000"/>
            </w:tcBorders>
            <w:vAlign w:val="center"/>
          </w:tcPr>
          <w:p w14:paraId="02B22B88"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投标内容</w:t>
            </w:r>
          </w:p>
        </w:tc>
        <w:tc>
          <w:tcPr>
            <w:tcW w:w="4394" w:type="dxa"/>
            <w:tcBorders>
              <w:top w:val="single" w:sz="4" w:space="0" w:color="000000"/>
              <w:left w:val="single" w:sz="4" w:space="0" w:color="000000"/>
              <w:bottom w:val="single" w:sz="4" w:space="0" w:color="000000"/>
              <w:right w:val="single" w:sz="4" w:space="0" w:color="000000"/>
            </w:tcBorders>
            <w:vAlign w:val="center"/>
          </w:tcPr>
          <w:p w14:paraId="083CB59C" w14:textId="77777777" w:rsidR="0019573A" w:rsidRPr="00DE4766" w:rsidRDefault="0019573A" w:rsidP="00FA1C47">
            <w:pPr>
              <w:pStyle w:val="TableParagraph"/>
              <w:spacing w:line="288" w:lineRule="auto"/>
              <w:ind w:left="147" w:right="57"/>
              <w:rPr>
                <w:rFonts w:ascii="宋体" w:eastAsia="宋体" w:hAnsi="宋体" w:cs="宋体"/>
                <w:sz w:val="18"/>
                <w:szCs w:val="18"/>
                <w:lang w:eastAsia="zh-CN"/>
              </w:rPr>
            </w:pPr>
            <w:r w:rsidRPr="00DE4766">
              <w:rPr>
                <w:rFonts w:ascii="宋体" w:eastAsia="宋体" w:hAnsi="宋体" w:cs="宋体"/>
                <w:sz w:val="18"/>
                <w:szCs w:val="18"/>
                <w:lang w:eastAsia="zh-CN"/>
              </w:rPr>
              <w:t>符合第二章“投标人须知”第 1.3.1 项规定</w:t>
            </w:r>
          </w:p>
        </w:tc>
      </w:tr>
      <w:tr w:rsidR="0019573A" w:rsidRPr="00DE4766" w14:paraId="49A73241" w14:textId="77777777" w:rsidTr="005B2BCB">
        <w:trPr>
          <w:trHeight w:val="431"/>
        </w:trPr>
        <w:tc>
          <w:tcPr>
            <w:tcW w:w="851" w:type="dxa"/>
            <w:vMerge/>
            <w:tcBorders>
              <w:left w:val="single" w:sz="4" w:space="0" w:color="auto"/>
              <w:right w:val="single" w:sz="4" w:space="0" w:color="auto"/>
            </w:tcBorders>
            <w:vAlign w:val="center"/>
          </w:tcPr>
          <w:p w14:paraId="263D3DCD"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992" w:type="dxa"/>
            <w:gridSpan w:val="2"/>
            <w:vMerge/>
            <w:tcBorders>
              <w:left w:val="single" w:sz="4" w:space="0" w:color="auto"/>
              <w:right w:val="single" w:sz="4" w:space="0" w:color="auto"/>
            </w:tcBorders>
            <w:vAlign w:val="center"/>
          </w:tcPr>
          <w:p w14:paraId="1678A001"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1985" w:type="dxa"/>
            <w:tcBorders>
              <w:top w:val="single" w:sz="4" w:space="0" w:color="000000"/>
              <w:left w:val="single" w:sz="4" w:space="0" w:color="auto"/>
              <w:bottom w:val="single" w:sz="4" w:space="0" w:color="000000"/>
              <w:right w:val="single" w:sz="4" w:space="0" w:color="000000"/>
            </w:tcBorders>
            <w:vAlign w:val="center"/>
          </w:tcPr>
          <w:p w14:paraId="2C9EFCE0"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服务期限</w:t>
            </w:r>
          </w:p>
        </w:tc>
        <w:tc>
          <w:tcPr>
            <w:tcW w:w="4394" w:type="dxa"/>
            <w:tcBorders>
              <w:top w:val="single" w:sz="4" w:space="0" w:color="000000"/>
              <w:left w:val="single" w:sz="4" w:space="0" w:color="000000"/>
              <w:bottom w:val="single" w:sz="4" w:space="0" w:color="000000"/>
              <w:right w:val="single" w:sz="4" w:space="0" w:color="000000"/>
            </w:tcBorders>
            <w:vAlign w:val="center"/>
          </w:tcPr>
          <w:p w14:paraId="6A57E98A" w14:textId="77777777" w:rsidR="0019573A" w:rsidRPr="00DE4766" w:rsidRDefault="0019573A" w:rsidP="00FA1C47">
            <w:pPr>
              <w:pStyle w:val="TableParagraph"/>
              <w:spacing w:line="288" w:lineRule="auto"/>
              <w:ind w:left="147" w:right="57"/>
              <w:rPr>
                <w:rFonts w:ascii="宋体" w:eastAsia="宋体" w:hAnsi="宋体" w:cs="宋体"/>
                <w:sz w:val="18"/>
                <w:szCs w:val="18"/>
                <w:lang w:eastAsia="zh-CN"/>
              </w:rPr>
            </w:pPr>
            <w:r w:rsidRPr="00DE4766">
              <w:rPr>
                <w:rFonts w:ascii="宋体" w:eastAsia="宋体" w:hAnsi="宋体" w:cs="宋体"/>
                <w:sz w:val="18"/>
                <w:szCs w:val="18"/>
                <w:lang w:eastAsia="zh-CN"/>
              </w:rPr>
              <w:t>符合第二章“投标人须知”第 1.3.2 项规定</w:t>
            </w:r>
          </w:p>
        </w:tc>
      </w:tr>
      <w:tr w:rsidR="0019573A" w:rsidRPr="00DE4766" w14:paraId="093E74BF" w14:textId="77777777" w:rsidTr="005B2BCB">
        <w:trPr>
          <w:trHeight w:val="431"/>
        </w:trPr>
        <w:tc>
          <w:tcPr>
            <w:tcW w:w="851" w:type="dxa"/>
            <w:vMerge/>
            <w:tcBorders>
              <w:left w:val="single" w:sz="4" w:space="0" w:color="auto"/>
              <w:right w:val="single" w:sz="4" w:space="0" w:color="auto"/>
            </w:tcBorders>
            <w:vAlign w:val="center"/>
          </w:tcPr>
          <w:p w14:paraId="2E3FC4FA"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992" w:type="dxa"/>
            <w:gridSpan w:val="2"/>
            <w:vMerge/>
            <w:tcBorders>
              <w:left w:val="single" w:sz="4" w:space="0" w:color="auto"/>
              <w:right w:val="single" w:sz="4" w:space="0" w:color="auto"/>
            </w:tcBorders>
            <w:vAlign w:val="center"/>
          </w:tcPr>
          <w:p w14:paraId="5F746ABC"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1985" w:type="dxa"/>
            <w:tcBorders>
              <w:top w:val="single" w:sz="4" w:space="0" w:color="000000"/>
              <w:left w:val="single" w:sz="4" w:space="0" w:color="auto"/>
              <w:bottom w:val="single" w:sz="4" w:space="0" w:color="000000"/>
              <w:right w:val="single" w:sz="4" w:space="0" w:color="000000"/>
            </w:tcBorders>
            <w:vAlign w:val="center"/>
          </w:tcPr>
          <w:p w14:paraId="102F85D1"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质量标准</w:t>
            </w:r>
          </w:p>
        </w:tc>
        <w:tc>
          <w:tcPr>
            <w:tcW w:w="4394" w:type="dxa"/>
            <w:tcBorders>
              <w:top w:val="single" w:sz="4" w:space="0" w:color="000000"/>
              <w:left w:val="single" w:sz="4" w:space="0" w:color="000000"/>
              <w:bottom w:val="single" w:sz="4" w:space="0" w:color="000000"/>
              <w:right w:val="single" w:sz="4" w:space="0" w:color="000000"/>
            </w:tcBorders>
            <w:vAlign w:val="center"/>
          </w:tcPr>
          <w:p w14:paraId="0A2D5C66" w14:textId="77777777" w:rsidR="0019573A" w:rsidRPr="00DE4766" w:rsidRDefault="0019573A" w:rsidP="00FA1C47">
            <w:pPr>
              <w:pStyle w:val="TableParagraph"/>
              <w:spacing w:line="288" w:lineRule="auto"/>
              <w:ind w:left="147" w:right="57"/>
              <w:rPr>
                <w:rFonts w:ascii="宋体" w:eastAsia="宋体" w:hAnsi="宋体" w:cs="宋体"/>
                <w:sz w:val="18"/>
                <w:szCs w:val="18"/>
                <w:lang w:eastAsia="zh-CN"/>
              </w:rPr>
            </w:pPr>
            <w:r w:rsidRPr="00DE4766">
              <w:rPr>
                <w:rFonts w:ascii="宋体" w:eastAsia="宋体" w:hAnsi="宋体" w:cs="宋体"/>
                <w:sz w:val="18"/>
                <w:szCs w:val="18"/>
                <w:lang w:eastAsia="zh-CN"/>
              </w:rPr>
              <w:t>符合第二章“投标人须知”第 1.3.3 项规定</w:t>
            </w:r>
          </w:p>
        </w:tc>
      </w:tr>
      <w:tr w:rsidR="0019573A" w:rsidRPr="00DE4766" w14:paraId="6E7334A9" w14:textId="77777777" w:rsidTr="005B2BCB">
        <w:trPr>
          <w:trHeight w:val="431"/>
        </w:trPr>
        <w:tc>
          <w:tcPr>
            <w:tcW w:w="851" w:type="dxa"/>
            <w:vMerge/>
            <w:tcBorders>
              <w:left w:val="single" w:sz="4" w:space="0" w:color="auto"/>
              <w:right w:val="single" w:sz="4" w:space="0" w:color="auto"/>
            </w:tcBorders>
            <w:vAlign w:val="center"/>
          </w:tcPr>
          <w:p w14:paraId="3C118600"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992" w:type="dxa"/>
            <w:gridSpan w:val="2"/>
            <w:vMerge/>
            <w:tcBorders>
              <w:left w:val="single" w:sz="4" w:space="0" w:color="auto"/>
              <w:right w:val="single" w:sz="4" w:space="0" w:color="auto"/>
            </w:tcBorders>
            <w:vAlign w:val="center"/>
          </w:tcPr>
          <w:p w14:paraId="074E73D6"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1985" w:type="dxa"/>
            <w:tcBorders>
              <w:top w:val="single" w:sz="4" w:space="0" w:color="000000"/>
              <w:left w:val="single" w:sz="4" w:space="0" w:color="auto"/>
              <w:bottom w:val="single" w:sz="4" w:space="0" w:color="000000"/>
              <w:right w:val="single" w:sz="4" w:space="0" w:color="000000"/>
            </w:tcBorders>
            <w:vAlign w:val="center"/>
          </w:tcPr>
          <w:p w14:paraId="67BE974E"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投标有效期</w:t>
            </w:r>
          </w:p>
        </w:tc>
        <w:tc>
          <w:tcPr>
            <w:tcW w:w="4394" w:type="dxa"/>
            <w:tcBorders>
              <w:top w:val="single" w:sz="4" w:space="0" w:color="000000"/>
              <w:left w:val="single" w:sz="4" w:space="0" w:color="000000"/>
              <w:bottom w:val="single" w:sz="4" w:space="0" w:color="000000"/>
              <w:right w:val="single" w:sz="4" w:space="0" w:color="000000"/>
            </w:tcBorders>
            <w:vAlign w:val="center"/>
          </w:tcPr>
          <w:p w14:paraId="15BF7EE1" w14:textId="77777777" w:rsidR="0019573A" w:rsidRPr="00DE4766" w:rsidRDefault="0019573A" w:rsidP="00FA1C47">
            <w:pPr>
              <w:pStyle w:val="TableParagraph"/>
              <w:spacing w:line="288" w:lineRule="auto"/>
              <w:ind w:left="147" w:right="57"/>
              <w:rPr>
                <w:rFonts w:ascii="宋体" w:eastAsia="宋体" w:hAnsi="宋体" w:cs="宋体"/>
                <w:sz w:val="18"/>
                <w:szCs w:val="18"/>
                <w:lang w:eastAsia="zh-CN"/>
              </w:rPr>
            </w:pPr>
            <w:r w:rsidRPr="00DE4766">
              <w:rPr>
                <w:rFonts w:ascii="宋体" w:eastAsia="宋体" w:hAnsi="宋体" w:cs="宋体"/>
                <w:sz w:val="18"/>
                <w:szCs w:val="18"/>
                <w:lang w:eastAsia="zh-CN"/>
              </w:rPr>
              <w:t>符合第二章“投标人须知”第 3.3.1 项规定</w:t>
            </w:r>
          </w:p>
        </w:tc>
      </w:tr>
      <w:tr w:rsidR="0019573A" w:rsidRPr="00DE4766" w14:paraId="22E6EE9F" w14:textId="77777777" w:rsidTr="005B2BCB">
        <w:trPr>
          <w:trHeight w:val="431"/>
        </w:trPr>
        <w:tc>
          <w:tcPr>
            <w:tcW w:w="851" w:type="dxa"/>
            <w:vMerge/>
            <w:tcBorders>
              <w:left w:val="single" w:sz="4" w:space="0" w:color="auto"/>
              <w:right w:val="single" w:sz="4" w:space="0" w:color="auto"/>
            </w:tcBorders>
            <w:vAlign w:val="center"/>
          </w:tcPr>
          <w:p w14:paraId="54B816B4"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992" w:type="dxa"/>
            <w:gridSpan w:val="2"/>
            <w:vMerge/>
            <w:tcBorders>
              <w:left w:val="single" w:sz="4" w:space="0" w:color="auto"/>
              <w:right w:val="single" w:sz="4" w:space="0" w:color="auto"/>
            </w:tcBorders>
            <w:vAlign w:val="center"/>
          </w:tcPr>
          <w:p w14:paraId="354BD307"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1985" w:type="dxa"/>
            <w:tcBorders>
              <w:top w:val="single" w:sz="4" w:space="0" w:color="000000"/>
              <w:left w:val="single" w:sz="4" w:space="0" w:color="auto"/>
              <w:bottom w:val="single" w:sz="4" w:space="0" w:color="000000"/>
              <w:right w:val="single" w:sz="4" w:space="0" w:color="000000"/>
            </w:tcBorders>
            <w:vAlign w:val="center"/>
          </w:tcPr>
          <w:p w14:paraId="38EB9301"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投标保证金</w:t>
            </w:r>
          </w:p>
        </w:tc>
        <w:tc>
          <w:tcPr>
            <w:tcW w:w="4394" w:type="dxa"/>
            <w:tcBorders>
              <w:top w:val="single" w:sz="4" w:space="0" w:color="000000"/>
              <w:left w:val="single" w:sz="4" w:space="0" w:color="000000"/>
              <w:bottom w:val="single" w:sz="4" w:space="0" w:color="000000"/>
              <w:right w:val="single" w:sz="4" w:space="0" w:color="000000"/>
            </w:tcBorders>
            <w:vAlign w:val="center"/>
          </w:tcPr>
          <w:p w14:paraId="40735093" w14:textId="77777777" w:rsidR="0019573A" w:rsidRPr="00DE4766" w:rsidRDefault="0019573A" w:rsidP="00FA1C47">
            <w:pPr>
              <w:pStyle w:val="TableParagraph"/>
              <w:spacing w:line="288" w:lineRule="auto"/>
              <w:ind w:left="147" w:right="57"/>
              <w:rPr>
                <w:rFonts w:ascii="宋体" w:eastAsia="宋体" w:hAnsi="宋体" w:cs="宋体"/>
                <w:sz w:val="18"/>
                <w:szCs w:val="18"/>
                <w:lang w:eastAsia="zh-CN"/>
              </w:rPr>
            </w:pPr>
            <w:r w:rsidRPr="00DE4766">
              <w:rPr>
                <w:rFonts w:ascii="宋体" w:eastAsia="宋体" w:hAnsi="宋体" w:cs="宋体"/>
                <w:sz w:val="18"/>
                <w:szCs w:val="18"/>
                <w:lang w:eastAsia="zh-CN"/>
              </w:rPr>
              <w:t>符合第二章“投标人须知”第 3.4.1 项规定</w:t>
            </w:r>
          </w:p>
        </w:tc>
      </w:tr>
      <w:tr w:rsidR="0019573A" w:rsidRPr="00DE4766" w14:paraId="167BADAE" w14:textId="77777777" w:rsidTr="005B2BCB">
        <w:trPr>
          <w:trHeight w:val="431"/>
        </w:trPr>
        <w:tc>
          <w:tcPr>
            <w:tcW w:w="851" w:type="dxa"/>
            <w:vMerge/>
            <w:tcBorders>
              <w:left w:val="single" w:sz="4" w:space="0" w:color="auto"/>
              <w:right w:val="single" w:sz="4" w:space="0" w:color="auto"/>
            </w:tcBorders>
            <w:vAlign w:val="center"/>
          </w:tcPr>
          <w:p w14:paraId="105D0DBA"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992" w:type="dxa"/>
            <w:gridSpan w:val="2"/>
            <w:vMerge/>
            <w:tcBorders>
              <w:left w:val="single" w:sz="4" w:space="0" w:color="auto"/>
              <w:right w:val="single" w:sz="4" w:space="0" w:color="auto"/>
            </w:tcBorders>
            <w:vAlign w:val="center"/>
          </w:tcPr>
          <w:p w14:paraId="5CE44261"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1985" w:type="dxa"/>
            <w:tcBorders>
              <w:top w:val="single" w:sz="4" w:space="0" w:color="000000"/>
              <w:left w:val="single" w:sz="4" w:space="0" w:color="auto"/>
              <w:bottom w:val="single" w:sz="4" w:space="0" w:color="000000"/>
              <w:right w:val="single" w:sz="4" w:space="0" w:color="000000"/>
            </w:tcBorders>
            <w:vAlign w:val="center"/>
          </w:tcPr>
          <w:p w14:paraId="3BD36AB7"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权利义务</w:t>
            </w:r>
          </w:p>
        </w:tc>
        <w:tc>
          <w:tcPr>
            <w:tcW w:w="4394" w:type="dxa"/>
            <w:tcBorders>
              <w:top w:val="single" w:sz="4" w:space="0" w:color="000000"/>
              <w:left w:val="single" w:sz="4" w:space="0" w:color="000000"/>
              <w:bottom w:val="single" w:sz="4" w:space="0" w:color="000000"/>
              <w:right w:val="single" w:sz="4" w:space="0" w:color="000000"/>
            </w:tcBorders>
            <w:vAlign w:val="center"/>
          </w:tcPr>
          <w:p w14:paraId="38B1C267" w14:textId="77777777" w:rsidR="0019573A" w:rsidRPr="00DE4766" w:rsidRDefault="0019573A" w:rsidP="00FA1C47">
            <w:pPr>
              <w:pStyle w:val="TableParagraph"/>
              <w:spacing w:line="288" w:lineRule="auto"/>
              <w:ind w:left="147" w:right="57"/>
              <w:rPr>
                <w:rFonts w:ascii="宋体" w:eastAsia="宋体" w:hAnsi="宋体" w:cs="宋体"/>
                <w:sz w:val="18"/>
                <w:szCs w:val="18"/>
                <w:lang w:eastAsia="zh-CN"/>
              </w:rPr>
            </w:pPr>
            <w:r w:rsidRPr="00DE4766">
              <w:rPr>
                <w:rFonts w:ascii="宋体" w:eastAsia="宋体" w:hAnsi="宋体" w:cs="宋体"/>
                <w:sz w:val="18"/>
                <w:szCs w:val="18"/>
                <w:lang w:eastAsia="zh-CN"/>
              </w:rPr>
              <w:t>符合第二章“投标人须知”第 1.1</w:t>
            </w:r>
            <w:r w:rsidRPr="00DE4766">
              <w:rPr>
                <w:rFonts w:ascii="宋体" w:eastAsia="宋体" w:hAnsi="宋体" w:cs="宋体" w:hint="eastAsia"/>
                <w:sz w:val="18"/>
                <w:szCs w:val="18"/>
                <w:lang w:eastAsia="zh-CN"/>
              </w:rPr>
              <w:t>0</w:t>
            </w:r>
            <w:r w:rsidRPr="00DE4766">
              <w:rPr>
                <w:rFonts w:ascii="宋体" w:eastAsia="宋体" w:hAnsi="宋体" w:cs="宋体"/>
                <w:sz w:val="18"/>
                <w:szCs w:val="18"/>
                <w:lang w:eastAsia="zh-CN"/>
              </w:rPr>
              <w:t xml:space="preserve"> </w:t>
            </w:r>
            <w:r w:rsidRPr="00DE4766">
              <w:rPr>
                <w:rFonts w:ascii="宋体" w:eastAsia="宋体" w:hAnsi="宋体" w:cs="宋体" w:hint="eastAsia"/>
                <w:sz w:val="18"/>
                <w:szCs w:val="18"/>
                <w:lang w:eastAsia="zh-CN"/>
              </w:rPr>
              <w:t>款</w:t>
            </w:r>
            <w:r w:rsidRPr="00DE4766">
              <w:rPr>
                <w:rFonts w:ascii="宋体" w:eastAsia="宋体" w:hAnsi="宋体" w:cs="宋体"/>
                <w:sz w:val="18"/>
                <w:szCs w:val="18"/>
                <w:lang w:eastAsia="zh-CN"/>
              </w:rPr>
              <w:t>规定和第四章“合同条款及格式”中的实质性要求和条件</w:t>
            </w:r>
          </w:p>
        </w:tc>
      </w:tr>
      <w:tr w:rsidR="0019573A" w:rsidRPr="00DE4766" w14:paraId="1724EC0E" w14:textId="77777777" w:rsidTr="005B2BCB">
        <w:trPr>
          <w:trHeight w:val="431"/>
        </w:trPr>
        <w:tc>
          <w:tcPr>
            <w:tcW w:w="851" w:type="dxa"/>
            <w:vMerge/>
            <w:tcBorders>
              <w:left w:val="single" w:sz="4" w:space="0" w:color="auto"/>
              <w:bottom w:val="single" w:sz="4" w:space="0" w:color="auto"/>
              <w:right w:val="single" w:sz="4" w:space="0" w:color="auto"/>
            </w:tcBorders>
            <w:vAlign w:val="center"/>
          </w:tcPr>
          <w:p w14:paraId="21C2B1E5"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992" w:type="dxa"/>
            <w:gridSpan w:val="2"/>
            <w:vMerge/>
            <w:tcBorders>
              <w:left w:val="single" w:sz="4" w:space="0" w:color="auto"/>
              <w:bottom w:val="single" w:sz="4" w:space="0" w:color="auto"/>
              <w:right w:val="single" w:sz="4" w:space="0" w:color="auto"/>
            </w:tcBorders>
            <w:vAlign w:val="center"/>
          </w:tcPr>
          <w:p w14:paraId="452F752F" w14:textId="77777777" w:rsidR="0019573A" w:rsidRPr="00DE4766" w:rsidRDefault="0019573A" w:rsidP="00FA1C47">
            <w:pPr>
              <w:spacing w:line="288" w:lineRule="auto"/>
              <w:ind w:left="102" w:right="57"/>
              <w:jc w:val="center"/>
              <w:rPr>
                <w:rFonts w:ascii="宋体" w:eastAsia="宋体" w:hAnsi="宋体"/>
                <w:sz w:val="18"/>
                <w:szCs w:val="18"/>
                <w:lang w:eastAsia="zh-CN"/>
              </w:rPr>
            </w:pPr>
          </w:p>
        </w:tc>
        <w:tc>
          <w:tcPr>
            <w:tcW w:w="1985" w:type="dxa"/>
            <w:tcBorders>
              <w:top w:val="single" w:sz="4" w:space="0" w:color="000000"/>
              <w:left w:val="single" w:sz="4" w:space="0" w:color="auto"/>
              <w:bottom w:val="single" w:sz="4" w:space="0" w:color="000000"/>
              <w:right w:val="single" w:sz="4" w:space="0" w:color="000000"/>
            </w:tcBorders>
            <w:vAlign w:val="center"/>
          </w:tcPr>
          <w:p w14:paraId="48AF617E"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w:t>
            </w:r>
          </w:p>
        </w:tc>
        <w:tc>
          <w:tcPr>
            <w:tcW w:w="4394" w:type="dxa"/>
            <w:tcBorders>
              <w:top w:val="single" w:sz="4" w:space="0" w:color="000000"/>
              <w:left w:val="single" w:sz="4" w:space="0" w:color="000000"/>
              <w:bottom w:val="single" w:sz="4" w:space="0" w:color="000000"/>
              <w:right w:val="single" w:sz="4" w:space="0" w:color="000000"/>
            </w:tcBorders>
            <w:vAlign w:val="center"/>
          </w:tcPr>
          <w:p w14:paraId="0B3BFB50" w14:textId="77777777" w:rsidR="0019573A" w:rsidRPr="00DE4766" w:rsidRDefault="0019573A" w:rsidP="00FA1C47">
            <w:pPr>
              <w:pStyle w:val="TableParagraph"/>
              <w:spacing w:line="288" w:lineRule="auto"/>
              <w:ind w:left="147" w:right="57"/>
              <w:rPr>
                <w:rFonts w:ascii="宋体" w:eastAsia="宋体" w:hAnsi="宋体" w:cs="宋体"/>
                <w:sz w:val="18"/>
                <w:szCs w:val="18"/>
                <w:lang w:eastAsia="zh-CN"/>
              </w:rPr>
            </w:pPr>
            <w:r w:rsidRPr="00DE4766">
              <w:rPr>
                <w:rFonts w:ascii="宋体" w:eastAsia="宋体" w:hAnsi="宋体" w:cs="宋体"/>
                <w:sz w:val="18"/>
                <w:szCs w:val="18"/>
                <w:lang w:eastAsia="zh-CN"/>
              </w:rPr>
              <w:t>……</w:t>
            </w:r>
          </w:p>
        </w:tc>
      </w:tr>
      <w:tr w:rsidR="0019573A" w:rsidRPr="00DE4766" w14:paraId="710452DB" w14:textId="77777777" w:rsidTr="005B2BCB">
        <w:trPr>
          <w:trHeight w:hRule="exact" w:val="1265"/>
        </w:trPr>
        <w:tc>
          <w:tcPr>
            <w:tcW w:w="1843" w:type="dxa"/>
            <w:gridSpan w:val="3"/>
            <w:tcBorders>
              <w:top w:val="single" w:sz="4" w:space="0" w:color="auto"/>
              <w:left w:val="single" w:sz="4" w:space="0" w:color="auto"/>
              <w:bottom w:val="single" w:sz="4" w:space="0" w:color="auto"/>
              <w:right w:val="single" w:sz="4" w:space="0" w:color="auto"/>
            </w:tcBorders>
            <w:vAlign w:val="center"/>
          </w:tcPr>
          <w:p w14:paraId="7E808D34" w14:textId="77777777" w:rsidR="0019573A" w:rsidRPr="00DE4766" w:rsidRDefault="0019573A" w:rsidP="00FA1C47">
            <w:pPr>
              <w:spacing w:line="288" w:lineRule="auto"/>
              <w:ind w:left="102" w:right="57"/>
              <w:jc w:val="center"/>
              <w:rPr>
                <w:rFonts w:ascii="宋体" w:eastAsia="宋体" w:hAnsi="宋体"/>
                <w:sz w:val="18"/>
                <w:szCs w:val="18"/>
                <w:lang w:eastAsia="zh-CN"/>
              </w:rPr>
            </w:pPr>
            <w:r w:rsidRPr="00DE4766">
              <w:rPr>
                <w:rFonts w:ascii="宋体" w:eastAsia="宋体" w:hAnsi="宋体" w:hint="eastAsia"/>
                <w:sz w:val="18"/>
                <w:szCs w:val="18"/>
              </w:rPr>
              <w:lastRenderedPageBreak/>
              <w:t>2</w:t>
            </w:r>
            <w:r w:rsidRPr="00DE4766">
              <w:rPr>
                <w:rFonts w:ascii="宋体" w:eastAsia="宋体" w:hAnsi="宋体"/>
                <w:sz w:val="18"/>
                <w:szCs w:val="18"/>
              </w:rPr>
              <w:t>.2.1</w:t>
            </w:r>
          </w:p>
        </w:tc>
        <w:tc>
          <w:tcPr>
            <w:tcW w:w="1985" w:type="dxa"/>
            <w:tcBorders>
              <w:top w:val="single" w:sz="4" w:space="0" w:color="000000"/>
              <w:left w:val="single" w:sz="4" w:space="0" w:color="auto"/>
              <w:bottom w:val="single" w:sz="4" w:space="0" w:color="auto"/>
              <w:right w:val="single" w:sz="4" w:space="0" w:color="000000"/>
            </w:tcBorders>
            <w:vAlign w:val="center"/>
          </w:tcPr>
          <w:p w14:paraId="24B605F8"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hint="eastAsia"/>
                <w:sz w:val="18"/>
                <w:szCs w:val="18"/>
                <w:lang w:eastAsia="zh-CN"/>
              </w:rPr>
              <w:t>分值构成</w:t>
            </w:r>
          </w:p>
          <w:p w14:paraId="760FBB28"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hint="eastAsia"/>
                <w:sz w:val="18"/>
                <w:szCs w:val="18"/>
                <w:lang w:eastAsia="zh-CN"/>
              </w:rPr>
              <w:t>（1</w:t>
            </w:r>
            <w:r w:rsidRPr="00DE4766">
              <w:rPr>
                <w:rFonts w:ascii="宋体" w:eastAsia="宋体" w:hAnsi="宋体" w:cs="宋体"/>
                <w:sz w:val="18"/>
                <w:szCs w:val="18"/>
                <w:lang w:eastAsia="zh-CN"/>
              </w:rPr>
              <w:t>00</w:t>
            </w:r>
            <w:r w:rsidRPr="00DE4766">
              <w:rPr>
                <w:rFonts w:ascii="宋体" w:eastAsia="宋体" w:hAnsi="宋体" w:cs="宋体" w:hint="eastAsia"/>
                <w:sz w:val="18"/>
                <w:szCs w:val="18"/>
                <w:lang w:eastAsia="zh-CN"/>
              </w:rPr>
              <w:t>分）</w:t>
            </w:r>
          </w:p>
        </w:tc>
        <w:tc>
          <w:tcPr>
            <w:tcW w:w="4394" w:type="dxa"/>
            <w:tcBorders>
              <w:top w:val="single" w:sz="4" w:space="0" w:color="000000"/>
              <w:left w:val="single" w:sz="4" w:space="0" w:color="000000"/>
              <w:bottom w:val="single" w:sz="4" w:space="0" w:color="auto"/>
              <w:right w:val="single" w:sz="4" w:space="0" w:color="000000"/>
            </w:tcBorders>
            <w:vAlign w:val="center"/>
          </w:tcPr>
          <w:p w14:paraId="548BD2FC" w14:textId="4CBCFF8E" w:rsidR="0019573A" w:rsidRPr="00DE4766" w:rsidRDefault="0019573A" w:rsidP="00FA1C47">
            <w:pPr>
              <w:pStyle w:val="TableParagraph"/>
              <w:spacing w:line="288" w:lineRule="auto"/>
              <w:ind w:left="147" w:right="57"/>
              <w:rPr>
                <w:rFonts w:ascii="宋体" w:eastAsia="宋体" w:hAnsi="宋体" w:cs="Times New Roman"/>
                <w:sz w:val="18"/>
                <w:szCs w:val="18"/>
                <w:lang w:eastAsia="zh-CN"/>
              </w:rPr>
            </w:pPr>
            <w:r w:rsidRPr="00DE4766">
              <w:rPr>
                <w:rFonts w:ascii="宋体" w:eastAsia="宋体" w:hAnsi="宋体" w:cs="宋体" w:hint="eastAsia"/>
                <w:sz w:val="18"/>
                <w:szCs w:val="18"/>
                <w:lang w:eastAsia="zh-CN"/>
              </w:rPr>
              <w:t>商务部分：</w:t>
            </w:r>
            <w:r w:rsidR="00192789" w:rsidRPr="00DE4766">
              <w:rPr>
                <w:rFonts w:ascii="宋体" w:eastAsia="宋体" w:hAnsi="宋体" w:cs="Times New Roman" w:hint="eastAsia"/>
                <w:sz w:val="18"/>
                <w:szCs w:val="18"/>
                <w:u w:val="single"/>
                <w:lang w:eastAsia="zh-CN"/>
              </w:rPr>
              <w:t xml:space="preserve">   </w:t>
            </w:r>
            <w:r w:rsidR="00092596" w:rsidRPr="00DE4766">
              <w:rPr>
                <w:rFonts w:ascii="宋体" w:eastAsia="宋体" w:hAnsi="宋体" w:cs="Times New Roman" w:hint="eastAsia"/>
                <w:sz w:val="18"/>
                <w:szCs w:val="18"/>
                <w:u w:val="single"/>
                <w:lang w:eastAsia="zh-CN"/>
              </w:rPr>
              <w:t xml:space="preserve"> </w:t>
            </w:r>
            <w:r w:rsidR="00192789" w:rsidRPr="00DE4766">
              <w:rPr>
                <w:rFonts w:ascii="宋体" w:eastAsia="宋体" w:hAnsi="宋体" w:cs="Times New Roman" w:hint="eastAsia"/>
                <w:sz w:val="18"/>
                <w:szCs w:val="18"/>
                <w:u w:val="single"/>
                <w:lang w:eastAsia="zh-CN"/>
              </w:rPr>
              <w:t xml:space="preserve">  </w:t>
            </w:r>
            <w:r w:rsidRPr="00DE4766">
              <w:rPr>
                <w:rFonts w:ascii="宋体" w:eastAsia="宋体" w:hAnsi="宋体" w:cs="宋体" w:hint="eastAsia"/>
                <w:sz w:val="18"/>
                <w:szCs w:val="18"/>
                <w:lang w:eastAsia="zh-CN"/>
              </w:rPr>
              <w:t>分</w:t>
            </w:r>
          </w:p>
          <w:p w14:paraId="1329E54A" w14:textId="09A4C028" w:rsidR="0019573A" w:rsidRPr="00DE4766" w:rsidRDefault="0019573A" w:rsidP="00FA1C47">
            <w:pPr>
              <w:pStyle w:val="TableParagraph"/>
              <w:spacing w:line="288" w:lineRule="auto"/>
              <w:ind w:left="147" w:right="57"/>
              <w:rPr>
                <w:rFonts w:ascii="宋体" w:eastAsia="宋体" w:hAnsi="宋体" w:cs="Times New Roman"/>
                <w:sz w:val="18"/>
                <w:szCs w:val="18"/>
                <w:lang w:eastAsia="zh-CN"/>
              </w:rPr>
            </w:pPr>
            <w:r w:rsidRPr="00DE4766">
              <w:rPr>
                <w:rFonts w:ascii="宋体" w:eastAsia="宋体" w:hAnsi="宋体" w:cs="宋体" w:hint="eastAsia"/>
                <w:sz w:val="18"/>
                <w:szCs w:val="18"/>
                <w:lang w:eastAsia="zh-CN"/>
              </w:rPr>
              <w:t>服务方案：</w:t>
            </w:r>
            <w:r w:rsidR="004625BE" w:rsidRPr="00DE4766">
              <w:rPr>
                <w:rFonts w:ascii="宋体" w:eastAsia="宋体" w:hAnsi="宋体" w:cs="Times New Roman" w:hint="eastAsia"/>
                <w:sz w:val="18"/>
                <w:szCs w:val="18"/>
                <w:u w:val="single"/>
                <w:lang w:eastAsia="zh-CN"/>
              </w:rPr>
              <w:t xml:space="preserve">   </w:t>
            </w:r>
            <w:r w:rsidR="00092596" w:rsidRPr="00DE4766">
              <w:rPr>
                <w:rFonts w:ascii="宋体" w:eastAsia="宋体" w:hAnsi="宋体" w:cs="Times New Roman" w:hint="eastAsia"/>
                <w:sz w:val="18"/>
                <w:szCs w:val="18"/>
                <w:u w:val="single"/>
                <w:lang w:eastAsia="zh-CN"/>
              </w:rPr>
              <w:t xml:space="preserve"> </w:t>
            </w:r>
            <w:r w:rsidR="004625BE" w:rsidRPr="00DE4766">
              <w:rPr>
                <w:rFonts w:ascii="宋体" w:eastAsia="宋体" w:hAnsi="宋体" w:cs="Times New Roman" w:hint="eastAsia"/>
                <w:sz w:val="18"/>
                <w:szCs w:val="18"/>
                <w:u w:val="single"/>
                <w:lang w:eastAsia="zh-CN"/>
              </w:rPr>
              <w:t xml:space="preserve">  </w:t>
            </w:r>
            <w:r w:rsidRPr="00DE4766">
              <w:rPr>
                <w:rFonts w:ascii="宋体" w:eastAsia="宋体" w:hAnsi="宋体" w:cs="宋体" w:hint="eastAsia"/>
                <w:sz w:val="18"/>
                <w:szCs w:val="18"/>
                <w:lang w:eastAsia="zh-CN"/>
              </w:rPr>
              <w:t>分</w:t>
            </w:r>
          </w:p>
          <w:p w14:paraId="494E1642" w14:textId="106C82A5" w:rsidR="0019573A" w:rsidRPr="00DE4766" w:rsidRDefault="0019573A" w:rsidP="00FA1C47">
            <w:pPr>
              <w:pStyle w:val="TableParagraph"/>
              <w:spacing w:line="288" w:lineRule="auto"/>
              <w:ind w:left="147" w:right="57"/>
              <w:rPr>
                <w:rFonts w:ascii="宋体" w:eastAsia="宋体" w:hAnsi="宋体" w:cs="Times New Roman"/>
                <w:sz w:val="18"/>
                <w:szCs w:val="18"/>
                <w:lang w:eastAsia="zh-CN"/>
              </w:rPr>
            </w:pPr>
            <w:r w:rsidRPr="00DE4766">
              <w:rPr>
                <w:rFonts w:ascii="宋体" w:eastAsia="宋体" w:hAnsi="宋体" w:cs="宋体" w:hint="eastAsia"/>
                <w:sz w:val="18"/>
                <w:szCs w:val="18"/>
                <w:lang w:eastAsia="zh-CN"/>
              </w:rPr>
              <w:t>投标报价：</w:t>
            </w:r>
            <w:r w:rsidR="004625BE" w:rsidRPr="00DE4766">
              <w:rPr>
                <w:rFonts w:ascii="宋体" w:eastAsia="宋体" w:hAnsi="宋体" w:cs="Times New Roman" w:hint="eastAsia"/>
                <w:sz w:val="18"/>
                <w:szCs w:val="18"/>
                <w:u w:val="single"/>
                <w:lang w:eastAsia="zh-CN"/>
              </w:rPr>
              <w:t xml:space="preserve"> </w:t>
            </w:r>
            <w:r w:rsidRPr="00DE4766">
              <w:rPr>
                <w:rFonts w:ascii="宋体" w:eastAsia="宋体" w:hAnsi="宋体" w:cs="Times New Roman"/>
                <w:sz w:val="18"/>
                <w:szCs w:val="18"/>
                <w:u w:val="single"/>
                <w:lang w:eastAsia="zh-CN"/>
              </w:rPr>
              <w:t xml:space="preserve">  </w:t>
            </w:r>
            <w:r w:rsidR="00092596" w:rsidRPr="00DE4766">
              <w:rPr>
                <w:rFonts w:ascii="宋体" w:eastAsia="宋体" w:hAnsi="宋体" w:cs="Times New Roman" w:hint="eastAsia"/>
                <w:sz w:val="18"/>
                <w:szCs w:val="18"/>
                <w:u w:val="single"/>
                <w:lang w:eastAsia="zh-CN"/>
              </w:rPr>
              <w:t xml:space="preserve"> </w:t>
            </w:r>
            <w:r w:rsidRPr="00DE4766">
              <w:rPr>
                <w:rFonts w:ascii="宋体" w:eastAsia="宋体" w:hAnsi="宋体" w:cs="Times New Roman"/>
                <w:sz w:val="18"/>
                <w:szCs w:val="18"/>
                <w:u w:val="single"/>
                <w:lang w:eastAsia="zh-CN"/>
              </w:rPr>
              <w:t xml:space="preserve">  </w:t>
            </w:r>
            <w:r w:rsidRPr="00DE4766">
              <w:rPr>
                <w:rFonts w:ascii="宋体" w:eastAsia="宋体" w:hAnsi="宋体" w:cs="宋体" w:hint="eastAsia"/>
                <w:sz w:val="18"/>
                <w:szCs w:val="18"/>
                <w:lang w:eastAsia="zh-CN"/>
              </w:rPr>
              <w:t>分</w:t>
            </w:r>
          </w:p>
          <w:p w14:paraId="53B8BBAA" w14:textId="2DDCABB1" w:rsidR="0019573A" w:rsidRPr="00DE4766" w:rsidRDefault="0019573A" w:rsidP="00FA1C47">
            <w:pPr>
              <w:pStyle w:val="TableParagraph"/>
              <w:spacing w:line="288" w:lineRule="auto"/>
              <w:ind w:left="147" w:right="57"/>
              <w:rPr>
                <w:rFonts w:ascii="宋体" w:eastAsia="宋体" w:hAnsi="宋体" w:cs="Times New Roman"/>
                <w:sz w:val="18"/>
                <w:szCs w:val="18"/>
                <w:lang w:eastAsia="zh-CN"/>
              </w:rPr>
            </w:pPr>
            <w:r w:rsidRPr="00DE4766">
              <w:rPr>
                <w:rFonts w:ascii="宋体" w:eastAsia="宋体" w:hAnsi="宋体" w:cs="宋体" w:hint="eastAsia"/>
                <w:sz w:val="18"/>
                <w:szCs w:val="18"/>
                <w:lang w:eastAsia="zh-CN"/>
              </w:rPr>
              <w:t>其他因素：</w:t>
            </w:r>
            <w:r w:rsidR="004625BE" w:rsidRPr="00DE4766">
              <w:rPr>
                <w:rFonts w:ascii="宋体" w:eastAsia="宋体" w:hAnsi="宋体" w:cs="Times New Roman" w:hint="eastAsia"/>
                <w:sz w:val="18"/>
                <w:szCs w:val="18"/>
                <w:u w:val="single"/>
                <w:lang w:eastAsia="zh-CN"/>
              </w:rPr>
              <w:t xml:space="preserve"> </w:t>
            </w:r>
            <w:r w:rsidRPr="00DE4766">
              <w:rPr>
                <w:rFonts w:ascii="宋体" w:eastAsia="宋体" w:hAnsi="宋体" w:cs="Times New Roman"/>
                <w:sz w:val="18"/>
                <w:szCs w:val="18"/>
                <w:u w:val="single"/>
                <w:lang w:eastAsia="zh-CN"/>
              </w:rPr>
              <w:t xml:space="preserve">  </w:t>
            </w:r>
            <w:r w:rsidR="00092596" w:rsidRPr="00DE4766">
              <w:rPr>
                <w:rFonts w:ascii="宋体" w:eastAsia="宋体" w:hAnsi="宋体" w:cs="Times New Roman" w:hint="eastAsia"/>
                <w:sz w:val="18"/>
                <w:szCs w:val="18"/>
                <w:u w:val="single"/>
                <w:lang w:eastAsia="zh-CN"/>
              </w:rPr>
              <w:t xml:space="preserve"> </w:t>
            </w:r>
            <w:r w:rsidRPr="00DE4766">
              <w:rPr>
                <w:rFonts w:ascii="宋体" w:eastAsia="宋体" w:hAnsi="宋体" w:cs="Times New Roman"/>
                <w:sz w:val="18"/>
                <w:szCs w:val="18"/>
                <w:u w:val="single"/>
                <w:lang w:eastAsia="zh-CN"/>
              </w:rPr>
              <w:t xml:space="preserve">  </w:t>
            </w:r>
            <w:r w:rsidRPr="00DE4766">
              <w:rPr>
                <w:rFonts w:ascii="宋体" w:eastAsia="宋体" w:hAnsi="宋体" w:cs="宋体" w:hint="eastAsia"/>
                <w:sz w:val="18"/>
                <w:szCs w:val="18"/>
                <w:lang w:eastAsia="zh-CN"/>
              </w:rPr>
              <w:t>分（如有）</w:t>
            </w:r>
          </w:p>
        </w:tc>
      </w:tr>
      <w:tr w:rsidR="0019573A" w:rsidRPr="00DE4766" w14:paraId="0C0E9214" w14:textId="77777777" w:rsidTr="005B2BCB">
        <w:trPr>
          <w:trHeight w:val="2395"/>
        </w:trPr>
        <w:tc>
          <w:tcPr>
            <w:tcW w:w="1843" w:type="dxa"/>
            <w:gridSpan w:val="3"/>
            <w:tcBorders>
              <w:top w:val="single" w:sz="4" w:space="0" w:color="auto"/>
              <w:left w:val="single" w:sz="4" w:space="0" w:color="auto"/>
              <w:bottom w:val="single" w:sz="4" w:space="0" w:color="auto"/>
              <w:right w:val="single" w:sz="4" w:space="0" w:color="auto"/>
            </w:tcBorders>
            <w:vAlign w:val="center"/>
          </w:tcPr>
          <w:p w14:paraId="4DEB7D31" w14:textId="77777777" w:rsidR="0019573A" w:rsidRPr="00DE4766" w:rsidRDefault="0019573A" w:rsidP="00FA1C47">
            <w:pPr>
              <w:spacing w:line="288" w:lineRule="auto"/>
              <w:ind w:left="102" w:right="57"/>
              <w:jc w:val="center"/>
              <w:rPr>
                <w:rFonts w:ascii="宋体" w:eastAsia="宋体" w:hAnsi="宋体"/>
                <w:sz w:val="18"/>
                <w:szCs w:val="18"/>
                <w:lang w:eastAsia="zh-CN"/>
              </w:rPr>
            </w:pPr>
            <w:r w:rsidRPr="00DE4766">
              <w:rPr>
                <w:rFonts w:ascii="宋体" w:eastAsia="宋体" w:hAnsi="宋体" w:hint="eastAsia"/>
                <w:sz w:val="18"/>
                <w:szCs w:val="18"/>
                <w:lang w:eastAsia="zh-CN"/>
              </w:rPr>
              <w:t>2.2.2</w:t>
            </w:r>
          </w:p>
        </w:tc>
        <w:tc>
          <w:tcPr>
            <w:tcW w:w="1985" w:type="dxa"/>
            <w:tcBorders>
              <w:top w:val="single" w:sz="4" w:space="0" w:color="auto"/>
              <w:left w:val="single" w:sz="4" w:space="0" w:color="auto"/>
              <w:bottom w:val="single" w:sz="4" w:space="0" w:color="auto"/>
              <w:right w:val="single" w:sz="4" w:space="0" w:color="auto"/>
            </w:tcBorders>
            <w:vAlign w:val="center"/>
          </w:tcPr>
          <w:p w14:paraId="5E2E8E5A"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hint="eastAsia"/>
                <w:sz w:val="18"/>
                <w:szCs w:val="18"/>
                <w:lang w:eastAsia="zh-CN"/>
              </w:rPr>
              <w:t>评标基准价计算方法</w:t>
            </w:r>
          </w:p>
        </w:tc>
        <w:tc>
          <w:tcPr>
            <w:tcW w:w="4394" w:type="dxa"/>
            <w:tcBorders>
              <w:top w:val="single" w:sz="4" w:space="0" w:color="auto"/>
              <w:left w:val="single" w:sz="4" w:space="0" w:color="auto"/>
              <w:bottom w:val="single" w:sz="4" w:space="0" w:color="auto"/>
              <w:right w:val="single" w:sz="4" w:space="0" w:color="auto"/>
            </w:tcBorders>
            <w:vAlign w:val="center"/>
          </w:tcPr>
          <w:p w14:paraId="3B17EC76" w14:textId="6B2D3D93" w:rsidR="0019573A" w:rsidRPr="00DE4766" w:rsidRDefault="0019573A" w:rsidP="00FA1C47">
            <w:pPr>
              <w:pStyle w:val="TableParagraph"/>
              <w:spacing w:line="288" w:lineRule="auto"/>
              <w:ind w:left="147" w:right="57"/>
              <w:rPr>
                <w:rFonts w:ascii="宋体" w:eastAsia="宋体" w:hAnsi="宋体" w:cs="宋体"/>
                <w:sz w:val="18"/>
                <w:szCs w:val="18"/>
                <w:lang w:eastAsia="zh-CN"/>
              </w:rPr>
            </w:pPr>
            <w:r w:rsidRPr="00DE4766">
              <w:rPr>
                <w:rFonts w:ascii="宋体" w:eastAsia="宋体" w:hAnsi="宋体" w:cs="宋体" w:hint="eastAsia"/>
                <w:sz w:val="18"/>
                <w:szCs w:val="18"/>
                <w:lang w:eastAsia="zh-CN"/>
              </w:rPr>
              <w:t>评标价格：</w:t>
            </w:r>
            <w:r w:rsidR="004625BE" w:rsidRPr="00DE4766">
              <w:rPr>
                <w:rFonts w:ascii="宋体" w:eastAsia="宋体" w:hAnsi="宋体" w:cs="Times New Roman" w:hint="eastAsia"/>
                <w:sz w:val="18"/>
                <w:szCs w:val="18"/>
                <w:u w:val="single"/>
                <w:lang w:eastAsia="zh-CN"/>
              </w:rPr>
              <w:t xml:space="preserve"> </w:t>
            </w:r>
            <w:r w:rsidRPr="00DE4766">
              <w:rPr>
                <w:rFonts w:ascii="宋体" w:eastAsia="宋体" w:hAnsi="宋体" w:cs="Times New Roman"/>
                <w:sz w:val="18"/>
                <w:szCs w:val="18"/>
                <w:u w:val="single"/>
                <w:lang w:eastAsia="zh-CN"/>
              </w:rPr>
              <w:t xml:space="preserve">          </w:t>
            </w:r>
            <w:r w:rsidRPr="00DE4766">
              <w:rPr>
                <w:rFonts w:ascii="宋体" w:eastAsia="宋体" w:hAnsi="宋体" w:cs="Times New Roman" w:hint="eastAsia"/>
                <w:sz w:val="18"/>
                <w:szCs w:val="18"/>
                <w:u w:val="single"/>
                <w:lang w:eastAsia="zh-CN"/>
              </w:rPr>
              <w:t xml:space="preserve">               </w:t>
            </w:r>
            <w:r w:rsidRPr="00DE4766">
              <w:rPr>
                <w:rFonts w:ascii="宋体" w:eastAsia="宋体" w:hAnsi="宋体" w:cs="Times New Roman"/>
                <w:sz w:val="18"/>
                <w:szCs w:val="18"/>
                <w:u w:val="single"/>
                <w:lang w:eastAsia="zh-CN"/>
              </w:rPr>
              <w:t xml:space="preserve">    </w:t>
            </w:r>
          </w:p>
          <w:p w14:paraId="1FD73593" w14:textId="7BDF7A4D" w:rsidR="0019573A" w:rsidRPr="00DE4766" w:rsidRDefault="0019573A" w:rsidP="00FA1C47">
            <w:pPr>
              <w:pStyle w:val="TableParagraph"/>
              <w:spacing w:line="288" w:lineRule="auto"/>
              <w:ind w:left="147" w:right="57"/>
              <w:rPr>
                <w:rFonts w:ascii="宋体" w:eastAsia="宋体" w:hAnsi="宋体" w:cs="宋体"/>
                <w:sz w:val="18"/>
                <w:szCs w:val="18"/>
                <w:lang w:eastAsia="zh-CN"/>
              </w:rPr>
            </w:pPr>
            <w:bookmarkStart w:id="258" w:name="_Hlk170807980"/>
            <w:r w:rsidRPr="001F291B">
              <w:rPr>
                <w:rFonts w:ascii="宋体" w:eastAsia="宋体" w:hAnsi="宋体" w:cs="宋体" w:hint="eastAsia"/>
                <w:sz w:val="18"/>
                <w:szCs w:val="18"/>
                <w:lang w:eastAsia="zh-CN"/>
              </w:rPr>
              <w:t>评标价格平均值的计算：当有效投标人家数≤</w:t>
            </w:r>
            <w:r w:rsidRPr="001F291B">
              <w:rPr>
                <w:rFonts w:ascii="宋体" w:eastAsia="宋体" w:hAnsi="宋体" w:cs="宋体"/>
                <w:sz w:val="18"/>
                <w:szCs w:val="18"/>
                <w:u w:val="single"/>
                <w:lang w:eastAsia="zh-CN"/>
              </w:rPr>
              <w:t xml:space="preserve">   </w:t>
            </w:r>
            <w:r w:rsidRPr="001F291B">
              <w:rPr>
                <w:rFonts w:ascii="宋体" w:eastAsia="宋体" w:hAnsi="宋体" w:cs="宋体" w:hint="eastAsia"/>
                <w:sz w:val="18"/>
                <w:szCs w:val="18"/>
                <w:lang w:eastAsia="zh-CN"/>
              </w:rPr>
              <w:t>时，去掉</w:t>
            </w:r>
            <w:r w:rsidRPr="001F291B">
              <w:rPr>
                <w:rFonts w:ascii="宋体" w:eastAsia="宋体" w:hAnsi="宋体" w:cs="宋体"/>
                <w:sz w:val="18"/>
                <w:szCs w:val="18"/>
                <w:u w:val="single"/>
                <w:lang w:eastAsia="zh-CN"/>
              </w:rPr>
              <w:t xml:space="preserve">   </w:t>
            </w:r>
            <w:r w:rsidRPr="001F291B">
              <w:rPr>
                <w:rFonts w:ascii="宋体" w:eastAsia="宋体" w:hAnsi="宋体" w:cs="宋体" w:hint="eastAsia"/>
                <w:sz w:val="18"/>
                <w:szCs w:val="18"/>
                <w:lang w:eastAsia="zh-CN"/>
              </w:rPr>
              <w:t>个最高和</w:t>
            </w:r>
            <w:r w:rsidRPr="001F291B">
              <w:rPr>
                <w:rFonts w:ascii="宋体" w:eastAsia="宋体" w:hAnsi="宋体" w:cs="宋体"/>
                <w:sz w:val="18"/>
                <w:szCs w:val="18"/>
                <w:u w:val="single"/>
                <w:lang w:eastAsia="zh-CN"/>
              </w:rPr>
              <w:t xml:space="preserve">   </w:t>
            </w:r>
            <w:r w:rsidRPr="001F291B">
              <w:rPr>
                <w:rFonts w:ascii="宋体" w:eastAsia="宋体" w:hAnsi="宋体" w:cs="宋体" w:hint="eastAsia"/>
                <w:sz w:val="18"/>
                <w:szCs w:val="18"/>
                <w:lang w:eastAsia="zh-CN"/>
              </w:rPr>
              <w:t>个最低有效评标价格，其余有效评标价格的算</w:t>
            </w:r>
            <w:r w:rsidR="001F291B" w:rsidRPr="001F291B">
              <w:rPr>
                <w:rFonts w:ascii="宋体" w:eastAsia="宋体" w:hAnsi="宋体" w:cs="宋体" w:hint="eastAsia"/>
                <w:sz w:val="18"/>
                <w:szCs w:val="18"/>
                <w:lang w:eastAsia="zh-CN"/>
              </w:rPr>
              <w:t>术</w:t>
            </w:r>
            <w:r w:rsidRPr="001F291B">
              <w:rPr>
                <w:rFonts w:ascii="宋体" w:eastAsia="宋体" w:hAnsi="宋体" w:cs="宋体" w:hint="eastAsia"/>
                <w:sz w:val="18"/>
                <w:szCs w:val="18"/>
                <w:lang w:eastAsia="zh-CN"/>
              </w:rPr>
              <w:t>平均值为评标价格平均值；当有效投标人家数＞</w:t>
            </w:r>
            <w:r w:rsidRPr="001F291B">
              <w:rPr>
                <w:rFonts w:ascii="宋体" w:eastAsia="宋体" w:hAnsi="宋体" w:cs="宋体"/>
                <w:sz w:val="18"/>
                <w:szCs w:val="18"/>
                <w:u w:val="single"/>
                <w:lang w:eastAsia="zh-CN"/>
              </w:rPr>
              <w:t xml:space="preserve">   </w:t>
            </w:r>
            <w:r w:rsidRPr="001F291B">
              <w:rPr>
                <w:rFonts w:ascii="宋体" w:eastAsia="宋体" w:hAnsi="宋体" w:cs="宋体" w:hint="eastAsia"/>
                <w:sz w:val="18"/>
                <w:szCs w:val="18"/>
                <w:lang w:eastAsia="zh-CN"/>
              </w:rPr>
              <w:t>时，去掉</w:t>
            </w:r>
            <w:r w:rsidRPr="001F291B">
              <w:rPr>
                <w:rFonts w:ascii="宋体" w:eastAsia="宋体" w:hAnsi="宋体" w:cs="宋体"/>
                <w:sz w:val="18"/>
                <w:szCs w:val="18"/>
                <w:u w:val="single"/>
                <w:lang w:eastAsia="zh-CN"/>
              </w:rPr>
              <w:t xml:space="preserve">   </w:t>
            </w:r>
            <w:r w:rsidRPr="001F291B">
              <w:rPr>
                <w:rFonts w:ascii="宋体" w:eastAsia="宋体" w:hAnsi="宋体" w:cs="宋体" w:hint="eastAsia"/>
                <w:sz w:val="18"/>
                <w:szCs w:val="18"/>
                <w:lang w:eastAsia="zh-CN"/>
              </w:rPr>
              <w:t>个最高和</w:t>
            </w:r>
            <w:r w:rsidRPr="001F291B">
              <w:rPr>
                <w:rFonts w:ascii="宋体" w:eastAsia="宋体" w:hAnsi="宋体" w:cs="宋体"/>
                <w:sz w:val="18"/>
                <w:szCs w:val="18"/>
                <w:u w:val="single"/>
                <w:lang w:eastAsia="zh-CN"/>
              </w:rPr>
              <w:t xml:space="preserve">   </w:t>
            </w:r>
            <w:r w:rsidRPr="001F291B">
              <w:rPr>
                <w:rFonts w:ascii="宋体" w:eastAsia="宋体" w:hAnsi="宋体" w:cs="宋体" w:hint="eastAsia"/>
                <w:sz w:val="18"/>
                <w:szCs w:val="18"/>
                <w:lang w:eastAsia="zh-CN"/>
              </w:rPr>
              <w:t>个最低有效评标价格，其余有效评标价格的算</w:t>
            </w:r>
            <w:r w:rsidR="001F291B" w:rsidRPr="001F291B">
              <w:rPr>
                <w:rFonts w:ascii="宋体" w:eastAsia="宋体" w:hAnsi="宋体" w:cs="宋体" w:hint="eastAsia"/>
                <w:sz w:val="18"/>
                <w:szCs w:val="18"/>
                <w:lang w:eastAsia="zh-CN"/>
              </w:rPr>
              <w:t>术</w:t>
            </w:r>
            <w:r w:rsidRPr="001F291B">
              <w:rPr>
                <w:rFonts w:ascii="宋体" w:eastAsia="宋体" w:hAnsi="宋体" w:cs="宋体" w:hint="eastAsia"/>
                <w:sz w:val="18"/>
                <w:szCs w:val="18"/>
                <w:lang w:eastAsia="zh-CN"/>
              </w:rPr>
              <w:t>平均值为评标价格平均值。</w:t>
            </w:r>
          </w:p>
          <w:bookmarkEnd w:id="258"/>
          <w:p w14:paraId="1E2EFF8D" w14:textId="36C95AD6" w:rsidR="0019573A" w:rsidRPr="00DE4766" w:rsidRDefault="0019573A" w:rsidP="00FA1C47">
            <w:pPr>
              <w:pStyle w:val="TableParagraph"/>
              <w:spacing w:line="288" w:lineRule="auto"/>
              <w:ind w:left="147" w:right="57"/>
              <w:rPr>
                <w:rFonts w:ascii="宋体" w:eastAsia="宋体" w:hAnsi="宋体" w:cs="宋体"/>
                <w:sz w:val="18"/>
                <w:szCs w:val="18"/>
                <w:lang w:eastAsia="zh-CN"/>
              </w:rPr>
            </w:pPr>
            <w:r w:rsidRPr="00DE4766">
              <w:rPr>
                <w:rFonts w:ascii="宋体" w:eastAsia="宋体" w:hAnsi="宋体" w:cs="宋体" w:hint="eastAsia"/>
                <w:sz w:val="18"/>
                <w:szCs w:val="18"/>
                <w:lang w:eastAsia="zh-CN"/>
              </w:rPr>
              <w:t>评标基准价：</w:t>
            </w:r>
            <w:r w:rsidR="004625BE" w:rsidRPr="00DE4766">
              <w:rPr>
                <w:rFonts w:ascii="宋体" w:eastAsia="宋体" w:hAnsi="宋体" w:cs="Times New Roman" w:hint="eastAsia"/>
                <w:sz w:val="18"/>
                <w:szCs w:val="18"/>
                <w:u w:val="single"/>
                <w:lang w:eastAsia="zh-CN"/>
              </w:rPr>
              <w:t xml:space="preserve"> </w:t>
            </w:r>
            <w:r w:rsidRPr="00DE4766">
              <w:rPr>
                <w:rFonts w:ascii="宋体" w:eastAsia="宋体" w:hAnsi="宋体" w:cs="Times New Roman"/>
                <w:sz w:val="18"/>
                <w:szCs w:val="18"/>
                <w:u w:val="single"/>
                <w:lang w:eastAsia="zh-CN"/>
              </w:rPr>
              <w:t xml:space="preserve">          </w:t>
            </w:r>
            <w:r w:rsidRPr="00DE4766">
              <w:rPr>
                <w:rFonts w:ascii="宋体" w:eastAsia="宋体" w:hAnsi="宋体" w:cs="Times New Roman" w:hint="eastAsia"/>
                <w:sz w:val="18"/>
                <w:szCs w:val="18"/>
                <w:u w:val="single"/>
                <w:lang w:eastAsia="zh-CN"/>
              </w:rPr>
              <w:t xml:space="preserve">               </w:t>
            </w:r>
            <w:r w:rsidRPr="00DE4766">
              <w:rPr>
                <w:rFonts w:ascii="宋体" w:eastAsia="宋体" w:hAnsi="宋体" w:cs="Times New Roman"/>
                <w:sz w:val="18"/>
                <w:szCs w:val="18"/>
                <w:u w:val="single"/>
                <w:lang w:eastAsia="zh-CN"/>
              </w:rPr>
              <w:t xml:space="preserve">   </w:t>
            </w:r>
            <w:r w:rsidR="006C46A8" w:rsidRPr="00DE4766">
              <w:rPr>
                <w:rFonts w:ascii="宋体" w:eastAsia="宋体" w:hAnsi="宋体" w:cs="Times New Roman"/>
                <w:sz w:val="18"/>
                <w:szCs w:val="18"/>
                <w:u w:val="single"/>
                <w:lang w:eastAsia="zh-CN"/>
              </w:rPr>
              <w:t xml:space="preserve">  </w:t>
            </w:r>
            <w:r w:rsidRPr="00DE4766">
              <w:rPr>
                <w:rFonts w:ascii="宋体" w:eastAsia="宋体" w:hAnsi="宋体" w:cs="Times New Roman"/>
                <w:sz w:val="18"/>
                <w:szCs w:val="18"/>
                <w:u w:val="single"/>
                <w:lang w:eastAsia="zh-CN"/>
              </w:rPr>
              <w:t xml:space="preserve"> </w:t>
            </w:r>
          </w:p>
        </w:tc>
      </w:tr>
      <w:tr w:rsidR="001171EF" w:rsidRPr="00DE4766" w14:paraId="01EE38DE" w14:textId="77777777" w:rsidTr="005B2BCB">
        <w:trPr>
          <w:trHeight w:val="431"/>
        </w:trPr>
        <w:tc>
          <w:tcPr>
            <w:tcW w:w="993" w:type="dxa"/>
            <w:gridSpan w:val="2"/>
            <w:vMerge w:val="restart"/>
            <w:tcBorders>
              <w:top w:val="single" w:sz="4" w:space="0" w:color="auto"/>
              <w:left w:val="single" w:sz="4" w:space="0" w:color="auto"/>
              <w:right w:val="single" w:sz="4" w:space="0" w:color="auto"/>
            </w:tcBorders>
            <w:vAlign w:val="center"/>
          </w:tcPr>
          <w:p w14:paraId="2606B22E" w14:textId="77777777" w:rsidR="0019573A" w:rsidRPr="00DE4766" w:rsidRDefault="0019573A" w:rsidP="00FA1C47">
            <w:pPr>
              <w:pStyle w:val="TableParagraph"/>
              <w:spacing w:line="288" w:lineRule="auto"/>
              <w:jc w:val="center"/>
              <w:rPr>
                <w:rFonts w:ascii="宋体" w:eastAsia="宋体" w:hAnsi="宋体"/>
                <w:sz w:val="18"/>
                <w:szCs w:val="18"/>
                <w:lang w:eastAsia="zh-CN"/>
              </w:rPr>
            </w:pPr>
            <w:r w:rsidRPr="00DE4766">
              <w:rPr>
                <w:rFonts w:ascii="宋体" w:eastAsia="宋体" w:hAnsi="宋体"/>
                <w:sz w:val="18"/>
                <w:szCs w:val="18"/>
              </w:rPr>
              <w:t>2.2.</w:t>
            </w:r>
            <w:r w:rsidRPr="00DE4766">
              <w:rPr>
                <w:rFonts w:ascii="宋体" w:eastAsia="宋体" w:hAnsi="宋体" w:hint="eastAsia"/>
                <w:sz w:val="18"/>
                <w:szCs w:val="18"/>
                <w:lang w:eastAsia="zh-CN"/>
              </w:rPr>
              <w:t>4</w:t>
            </w:r>
            <w:r w:rsidRPr="00DE4766">
              <w:rPr>
                <w:rFonts w:ascii="宋体" w:eastAsia="宋体" w:hAnsi="宋体" w:cs="宋体"/>
                <w:sz w:val="18"/>
                <w:szCs w:val="18"/>
              </w:rPr>
              <w:t>（</w:t>
            </w:r>
            <w:r w:rsidRPr="00DE4766">
              <w:rPr>
                <w:rFonts w:ascii="宋体" w:eastAsia="宋体" w:hAnsi="宋体" w:cs="Times New Roman"/>
                <w:sz w:val="18"/>
                <w:szCs w:val="18"/>
              </w:rPr>
              <w:t>1</w:t>
            </w:r>
            <w:r w:rsidRPr="00DE4766">
              <w:rPr>
                <w:rFonts w:ascii="宋体" w:eastAsia="宋体" w:hAnsi="宋体" w:cs="宋体"/>
                <w:sz w:val="18"/>
                <w:szCs w:val="18"/>
              </w:rPr>
              <w:t>）</w:t>
            </w:r>
          </w:p>
        </w:tc>
        <w:tc>
          <w:tcPr>
            <w:tcW w:w="850" w:type="dxa"/>
            <w:vMerge w:val="restart"/>
            <w:tcBorders>
              <w:top w:val="single" w:sz="4" w:space="0" w:color="auto"/>
              <w:left w:val="single" w:sz="4" w:space="0" w:color="auto"/>
              <w:right w:val="single" w:sz="4" w:space="0" w:color="auto"/>
            </w:tcBorders>
            <w:vAlign w:val="center"/>
          </w:tcPr>
          <w:p w14:paraId="69EE48EE" w14:textId="24F395D6" w:rsidR="0019573A" w:rsidRPr="00DE4766" w:rsidRDefault="0019573A" w:rsidP="00FA1C47">
            <w:pPr>
              <w:spacing w:line="288" w:lineRule="auto"/>
              <w:ind w:left="102" w:right="57"/>
              <w:jc w:val="center"/>
              <w:rPr>
                <w:rFonts w:ascii="宋体" w:eastAsia="宋体" w:hAnsi="宋体"/>
                <w:sz w:val="18"/>
                <w:szCs w:val="18"/>
                <w:lang w:eastAsia="zh-CN"/>
              </w:rPr>
            </w:pPr>
            <w:r w:rsidRPr="00DE4766">
              <w:rPr>
                <w:rFonts w:ascii="宋体" w:eastAsia="宋体" w:hAnsi="宋体" w:cs="宋体" w:hint="eastAsia"/>
                <w:sz w:val="18"/>
                <w:szCs w:val="18"/>
                <w:lang w:eastAsia="zh-CN"/>
              </w:rPr>
              <w:t>商务部分</w:t>
            </w:r>
            <w:r w:rsidRPr="00DE4766">
              <w:rPr>
                <w:rFonts w:ascii="宋体" w:eastAsia="宋体" w:hAnsi="宋体" w:cs="宋体"/>
                <w:sz w:val="18"/>
                <w:szCs w:val="18"/>
                <w:lang w:eastAsia="zh-CN"/>
              </w:rPr>
              <w:t>评分标准</w:t>
            </w:r>
          </w:p>
        </w:tc>
        <w:tc>
          <w:tcPr>
            <w:tcW w:w="1985" w:type="dxa"/>
            <w:tcBorders>
              <w:top w:val="single" w:sz="4" w:space="0" w:color="auto"/>
              <w:left w:val="single" w:sz="4" w:space="0" w:color="auto"/>
              <w:bottom w:val="single" w:sz="4" w:space="0" w:color="000000"/>
              <w:right w:val="single" w:sz="4" w:space="0" w:color="000000"/>
            </w:tcBorders>
            <w:vAlign w:val="center"/>
          </w:tcPr>
          <w:p w14:paraId="7570B178" w14:textId="3D9F3535"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hint="eastAsia"/>
                <w:sz w:val="18"/>
                <w:szCs w:val="18"/>
                <w:lang w:eastAsia="zh-CN"/>
              </w:rPr>
              <w:t>企业规范化管理</w:t>
            </w:r>
          </w:p>
        </w:tc>
        <w:tc>
          <w:tcPr>
            <w:tcW w:w="4394" w:type="dxa"/>
            <w:tcBorders>
              <w:top w:val="single" w:sz="4" w:space="0" w:color="auto"/>
              <w:left w:val="single" w:sz="4" w:space="0" w:color="000000"/>
              <w:bottom w:val="single" w:sz="4" w:space="0" w:color="000000"/>
              <w:right w:val="single" w:sz="4" w:space="0" w:color="000000"/>
            </w:tcBorders>
            <w:vAlign w:val="center"/>
          </w:tcPr>
          <w:p w14:paraId="7F552EB8" w14:textId="06D39C72" w:rsidR="0019573A" w:rsidRPr="00DE4766" w:rsidRDefault="0019573A" w:rsidP="00FA1C47">
            <w:pPr>
              <w:pStyle w:val="TableParagraph"/>
              <w:spacing w:line="288" w:lineRule="auto"/>
              <w:ind w:left="147" w:right="57"/>
              <w:rPr>
                <w:rFonts w:ascii="宋体" w:eastAsia="宋体" w:hAnsi="宋体" w:cs="宋体"/>
                <w:sz w:val="18"/>
                <w:szCs w:val="18"/>
                <w:lang w:eastAsia="zh-CN"/>
              </w:rPr>
            </w:pPr>
          </w:p>
        </w:tc>
      </w:tr>
      <w:tr w:rsidR="001171EF" w:rsidRPr="00DE4766" w14:paraId="058BC534" w14:textId="77777777" w:rsidTr="005B2BCB">
        <w:trPr>
          <w:trHeight w:val="431"/>
        </w:trPr>
        <w:tc>
          <w:tcPr>
            <w:tcW w:w="993" w:type="dxa"/>
            <w:gridSpan w:val="2"/>
            <w:vMerge/>
            <w:tcBorders>
              <w:left w:val="single" w:sz="4" w:space="0" w:color="auto"/>
              <w:right w:val="single" w:sz="4" w:space="0" w:color="auto"/>
            </w:tcBorders>
            <w:vAlign w:val="center"/>
          </w:tcPr>
          <w:p w14:paraId="2B083F0B" w14:textId="77777777" w:rsidR="0019573A" w:rsidRPr="00DE4766" w:rsidRDefault="0019573A" w:rsidP="00FA1C47">
            <w:pPr>
              <w:pStyle w:val="TableParagraph"/>
              <w:spacing w:line="288" w:lineRule="auto"/>
              <w:ind w:left="420"/>
              <w:jc w:val="center"/>
              <w:rPr>
                <w:rFonts w:ascii="宋体" w:eastAsia="宋体" w:hAnsi="宋体"/>
                <w:sz w:val="18"/>
                <w:szCs w:val="18"/>
                <w:lang w:eastAsia="zh-CN"/>
              </w:rPr>
            </w:pPr>
          </w:p>
        </w:tc>
        <w:tc>
          <w:tcPr>
            <w:tcW w:w="850" w:type="dxa"/>
            <w:vMerge/>
            <w:tcBorders>
              <w:left w:val="single" w:sz="4" w:space="0" w:color="auto"/>
              <w:right w:val="single" w:sz="4" w:space="0" w:color="auto"/>
            </w:tcBorders>
            <w:vAlign w:val="center"/>
          </w:tcPr>
          <w:p w14:paraId="76674AC8" w14:textId="77777777" w:rsidR="0019573A" w:rsidRPr="00DE4766" w:rsidRDefault="0019573A" w:rsidP="00FA1C47">
            <w:pPr>
              <w:spacing w:line="288" w:lineRule="auto"/>
              <w:ind w:left="102" w:right="57"/>
              <w:jc w:val="center"/>
              <w:rPr>
                <w:rFonts w:ascii="宋体" w:eastAsia="宋体" w:hAnsi="宋体" w:cs="宋体"/>
                <w:sz w:val="18"/>
                <w:szCs w:val="18"/>
                <w:lang w:eastAsia="zh-CN"/>
              </w:rPr>
            </w:pPr>
          </w:p>
        </w:tc>
        <w:tc>
          <w:tcPr>
            <w:tcW w:w="1985" w:type="dxa"/>
            <w:tcBorders>
              <w:top w:val="single" w:sz="4" w:space="0" w:color="000000"/>
              <w:left w:val="single" w:sz="4" w:space="0" w:color="auto"/>
              <w:bottom w:val="single" w:sz="4" w:space="0" w:color="000000"/>
              <w:right w:val="single" w:sz="4" w:space="0" w:color="000000"/>
            </w:tcBorders>
            <w:vAlign w:val="center"/>
          </w:tcPr>
          <w:p w14:paraId="73ACDDEE" w14:textId="0A5C1F62" w:rsidR="0019573A" w:rsidRPr="00DE4766" w:rsidRDefault="00481E76"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hint="eastAsia"/>
                <w:sz w:val="18"/>
                <w:szCs w:val="18"/>
                <w:lang w:eastAsia="zh-CN"/>
              </w:rPr>
              <w:t>信誉情况</w:t>
            </w:r>
          </w:p>
        </w:tc>
        <w:tc>
          <w:tcPr>
            <w:tcW w:w="4394" w:type="dxa"/>
            <w:tcBorders>
              <w:top w:val="single" w:sz="4" w:space="0" w:color="000000"/>
              <w:left w:val="single" w:sz="4" w:space="0" w:color="000000"/>
              <w:bottom w:val="single" w:sz="4" w:space="0" w:color="000000"/>
              <w:right w:val="single" w:sz="4" w:space="0" w:color="000000"/>
            </w:tcBorders>
            <w:vAlign w:val="center"/>
          </w:tcPr>
          <w:p w14:paraId="49CAD64B" w14:textId="77777777" w:rsidR="0019573A" w:rsidRPr="00DE4766" w:rsidRDefault="0019573A" w:rsidP="00FA1C47">
            <w:pPr>
              <w:pStyle w:val="TableParagraph"/>
              <w:spacing w:line="288" w:lineRule="auto"/>
              <w:ind w:left="147" w:right="57"/>
              <w:rPr>
                <w:rFonts w:ascii="宋体" w:eastAsia="宋体" w:hAnsi="宋体" w:cs="宋体"/>
                <w:sz w:val="18"/>
                <w:szCs w:val="18"/>
                <w:lang w:eastAsia="zh-CN"/>
              </w:rPr>
            </w:pPr>
          </w:p>
        </w:tc>
      </w:tr>
      <w:tr w:rsidR="001171EF" w:rsidRPr="00DE4766" w14:paraId="2690FA35" w14:textId="77777777" w:rsidTr="005B2BCB">
        <w:trPr>
          <w:trHeight w:val="431"/>
        </w:trPr>
        <w:tc>
          <w:tcPr>
            <w:tcW w:w="993" w:type="dxa"/>
            <w:gridSpan w:val="2"/>
            <w:vMerge/>
            <w:tcBorders>
              <w:left w:val="single" w:sz="4" w:space="0" w:color="auto"/>
              <w:right w:val="single" w:sz="4" w:space="0" w:color="auto"/>
            </w:tcBorders>
            <w:vAlign w:val="center"/>
          </w:tcPr>
          <w:p w14:paraId="5E191A14" w14:textId="77777777" w:rsidR="0019573A" w:rsidRPr="00DE4766" w:rsidRDefault="0019573A" w:rsidP="00FA1C47">
            <w:pPr>
              <w:pStyle w:val="TableParagraph"/>
              <w:spacing w:line="288" w:lineRule="auto"/>
              <w:ind w:left="420"/>
              <w:jc w:val="center"/>
              <w:rPr>
                <w:rFonts w:ascii="宋体" w:eastAsia="宋体" w:hAnsi="宋体"/>
                <w:sz w:val="18"/>
                <w:szCs w:val="18"/>
              </w:rPr>
            </w:pPr>
          </w:p>
        </w:tc>
        <w:tc>
          <w:tcPr>
            <w:tcW w:w="850" w:type="dxa"/>
            <w:vMerge/>
            <w:tcBorders>
              <w:left w:val="single" w:sz="4" w:space="0" w:color="auto"/>
              <w:right w:val="single" w:sz="4" w:space="0" w:color="auto"/>
            </w:tcBorders>
            <w:vAlign w:val="center"/>
          </w:tcPr>
          <w:p w14:paraId="040A6855" w14:textId="77777777" w:rsidR="0019573A" w:rsidRPr="00DE4766" w:rsidRDefault="0019573A" w:rsidP="00FA1C47">
            <w:pPr>
              <w:spacing w:line="288" w:lineRule="auto"/>
              <w:ind w:left="102" w:right="57"/>
              <w:jc w:val="center"/>
              <w:rPr>
                <w:rFonts w:ascii="宋体" w:eastAsia="宋体" w:hAnsi="宋体" w:cs="宋体"/>
                <w:sz w:val="18"/>
                <w:szCs w:val="18"/>
                <w:lang w:eastAsia="zh-CN"/>
              </w:rPr>
            </w:pPr>
          </w:p>
        </w:tc>
        <w:tc>
          <w:tcPr>
            <w:tcW w:w="1985" w:type="dxa"/>
            <w:tcBorders>
              <w:top w:val="single" w:sz="4" w:space="0" w:color="000000"/>
              <w:left w:val="single" w:sz="4" w:space="0" w:color="auto"/>
              <w:bottom w:val="single" w:sz="4" w:space="0" w:color="000000"/>
              <w:right w:val="single" w:sz="4" w:space="0" w:color="000000"/>
            </w:tcBorders>
            <w:vAlign w:val="center"/>
          </w:tcPr>
          <w:p w14:paraId="1E512A0C"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类似业绩</w:t>
            </w:r>
          </w:p>
        </w:tc>
        <w:tc>
          <w:tcPr>
            <w:tcW w:w="4394" w:type="dxa"/>
            <w:tcBorders>
              <w:top w:val="single" w:sz="4" w:space="0" w:color="000000"/>
              <w:left w:val="single" w:sz="4" w:space="0" w:color="000000"/>
              <w:bottom w:val="single" w:sz="4" w:space="0" w:color="000000"/>
              <w:right w:val="single" w:sz="4" w:space="0" w:color="000000"/>
            </w:tcBorders>
            <w:vAlign w:val="center"/>
          </w:tcPr>
          <w:p w14:paraId="2AC6C56F" w14:textId="77777777" w:rsidR="0019573A" w:rsidRPr="00DE4766" w:rsidRDefault="0019573A" w:rsidP="00FA1C47">
            <w:pPr>
              <w:pStyle w:val="TableParagraph"/>
              <w:spacing w:line="288" w:lineRule="auto"/>
              <w:ind w:left="147" w:right="57"/>
              <w:rPr>
                <w:rFonts w:ascii="宋体" w:eastAsia="宋体" w:hAnsi="宋体" w:cs="宋体"/>
                <w:sz w:val="18"/>
                <w:szCs w:val="18"/>
                <w:lang w:eastAsia="zh-CN"/>
              </w:rPr>
            </w:pPr>
          </w:p>
        </w:tc>
      </w:tr>
      <w:tr w:rsidR="0019573A" w:rsidRPr="00DE4766" w14:paraId="26CBDDB6" w14:textId="77777777" w:rsidTr="005B2BCB">
        <w:trPr>
          <w:trHeight w:val="431"/>
        </w:trPr>
        <w:tc>
          <w:tcPr>
            <w:tcW w:w="993" w:type="dxa"/>
            <w:gridSpan w:val="2"/>
            <w:vMerge/>
            <w:tcBorders>
              <w:left w:val="single" w:sz="4" w:space="0" w:color="auto"/>
              <w:right w:val="single" w:sz="4" w:space="0" w:color="auto"/>
            </w:tcBorders>
            <w:vAlign w:val="center"/>
          </w:tcPr>
          <w:p w14:paraId="22DB96A7" w14:textId="77777777" w:rsidR="0019573A" w:rsidRPr="00DE4766" w:rsidRDefault="0019573A" w:rsidP="00FA1C47">
            <w:pPr>
              <w:pStyle w:val="TableParagraph"/>
              <w:spacing w:line="288" w:lineRule="auto"/>
              <w:ind w:left="420"/>
              <w:jc w:val="center"/>
              <w:rPr>
                <w:rFonts w:ascii="宋体" w:eastAsia="宋体" w:hAnsi="宋体"/>
                <w:sz w:val="18"/>
                <w:szCs w:val="18"/>
                <w:lang w:eastAsia="zh-CN"/>
              </w:rPr>
            </w:pPr>
          </w:p>
        </w:tc>
        <w:tc>
          <w:tcPr>
            <w:tcW w:w="850" w:type="dxa"/>
            <w:vMerge/>
            <w:tcBorders>
              <w:left w:val="single" w:sz="4" w:space="0" w:color="auto"/>
              <w:right w:val="single" w:sz="4" w:space="0" w:color="auto"/>
            </w:tcBorders>
            <w:vAlign w:val="center"/>
          </w:tcPr>
          <w:p w14:paraId="5D2F3E83" w14:textId="77777777" w:rsidR="0019573A" w:rsidRPr="00DE4766" w:rsidRDefault="0019573A" w:rsidP="00FA1C47">
            <w:pPr>
              <w:spacing w:line="288" w:lineRule="auto"/>
              <w:ind w:left="102" w:right="57"/>
              <w:jc w:val="center"/>
              <w:rPr>
                <w:rFonts w:ascii="宋体" w:eastAsia="宋体" w:hAnsi="宋体" w:cs="宋体"/>
                <w:sz w:val="18"/>
                <w:szCs w:val="18"/>
                <w:lang w:eastAsia="zh-CN"/>
              </w:rPr>
            </w:pPr>
          </w:p>
        </w:tc>
        <w:tc>
          <w:tcPr>
            <w:tcW w:w="1985" w:type="dxa"/>
            <w:tcBorders>
              <w:top w:val="single" w:sz="4" w:space="0" w:color="000000"/>
              <w:left w:val="single" w:sz="4" w:space="0" w:color="auto"/>
              <w:bottom w:val="single" w:sz="4" w:space="0" w:color="000000"/>
              <w:right w:val="single" w:sz="4" w:space="0" w:color="000000"/>
            </w:tcBorders>
            <w:vAlign w:val="center"/>
          </w:tcPr>
          <w:p w14:paraId="787E0A1E"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hint="eastAsia"/>
                <w:sz w:val="18"/>
                <w:szCs w:val="18"/>
                <w:lang w:eastAsia="zh-CN"/>
              </w:rPr>
              <w:t>项目负责人的资历和业绩</w:t>
            </w:r>
          </w:p>
        </w:tc>
        <w:tc>
          <w:tcPr>
            <w:tcW w:w="4394" w:type="dxa"/>
            <w:tcBorders>
              <w:top w:val="single" w:sz="4" w:space="0" w:color="000000"/>
              <w:left w:val="single" w:sz="4" w:space="0" w:color="000000"/>
              <w:bottom w:val="single" w:sz="4" w:space="0" w:color="000000"/>
              <w:right w:val="single" w:sz="4" w:space="0" w:color="000000"/>
            </w:tcBorders>
            <w:vAlign w:val="center"/>
          </w:tcPr>
          <w:p w14:paraId="16571BA2" w14:textId="77777777" w:rsidR="0019573A" w:rsidRPr="00DE4766" w:rsidRDefault="0019573A" w:rsidP="00FA1C47">
            <w:pPr>
              <w:pStyle w:val="TableParagraph"/>
              <w:spacing w:line="288" w:lineRule="auto"/>
              <w:ind w:left="147" w:right="57"/>
              <w:rPr>
                <w:rFonts w:ascii="宋体" w:eastAsia="宋体" w:hAnsi="宋体" w:cs="宋体"/>
                <w:sz w:val="18"/>
                <w:szCs w:val="18"/>
                <w:lang w:eastAsia="zh-CN"/>
              </w:rPr>
            </w:pPr>
          </w:p>
        </w:tc>
      </w:tr>
      <w:tr w:rsidR="0019573A" w:rsidRPr="00DE4766" w14:paraId="75E48836" w14:textId="77777777" w:rsidTr="005B2BCB">
        <w:trPr>
          <w:trHeight w:val="431"/>
        </w:trPr>
        <w:tc>
          <w:tcPr>
            <w:tcW w:w="993" w:type="dxa"/>
            <w:gridSpan w:val="2"/>
            <w:vMerge/>
            <w:tcBorders>
              <w:left w:val="single" w:sz="4" w:space="0" w:color="auto"/>
              <w:right w:val="single" w:sz="4" w:space="0" w:color="auto"/>
            </w:tcBorders>
            <w:vAlign w:val="center"/>
          </w:tcPr>
          <w:p w14:paraId="76054A02" w14:textId="77777777" w:rsidR="0019573A" w:rsidRPr="00DE4766" w:rsidRDefault="0019573A" w:rsidP="00FA1C47">
            <w:pPr>
              <w:pStyle w:val="TableParagraph"/>
              <w:spacing w:line="288" w:lineRule="auto"/>
              <w:ind w:left="420"/>
              <w:jc w:val="center"/>
              <w:rPr>
                <w:rFonts w:ascii="宋体" w:eastAsia="宋体" w:hAnsi="宋体"/>
                <w:sz w:val="18"/>
                <w:szCs w:val="18"/>
                <w:lang w:eastAsia="zh-CN"/>
              </w:rPr>
            </w:pPr>
          </w:p>
        </w:tc>
        <w:tc>
          <w:tcPr>
            <w:tcW w:w="850" w:type="dxa"/>
            <w:vMerge/>
            <w:tcBorders>
              <w:left w:val="single" w:sz="4" w:space="0" w:color="auto"/>
              <w:right w:val="single" w:sz="4" w:space="0" w:color="auto"/>
            </w:tcBorders>
            <w:vAlign w:val="center"/>
          </w:tcPr>
          <w:p w14:paraId="43F52616" w14:textId="77777777" w:rsidR="0019573A" w:rsidRPr="00DE4766" w:rsidRDefault="0019573A" w:rsidP="00FA1C47">
            <w:pPr>
              <w:spacing w:line="288" w:lineRule="auto"/>
              <w:ind w:left="102" w:right="57"/>
              <w:jc w:val="center"/>
              <w:rPr>
                <w:rFonts w:ascii="宋体" w:eastAsia="宋体" w:hAnsi="宋体" w:cs="宋体"/>
                <w:sz w:val="18"/>
                <w:szCs w:val="18"/>
                <w:lang w:eastAsia="zh-CN"/>
              </w:rPr>
            </w:pPr>
          </w:p>
        </w:tc>
        <w:tc>
          <w:tcPr>
            <w:tcW w:w="1985" w:type="dxa"/>
            <w:tcBorders>
              <w:top w:val="single" w:sz="4" w:space="0" w:color="000000"/>
              <w:left w:val="single" w:sz="4" w:space="0" w:color="auto"/>
              <w:bottom w:val="single" w:sz="4" w:space="0" w:color="000000"/>
              <w:right w:val="single" w:sz="4" w:space="0" w:color="000000"/>
            </w:tcBorders>
            <w:vAlign w:val="center"/>
          </w:tcPr>
          <w:p w14:paraId="2EC30178"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其他主要人员</w:t>
            </w:r>
            <w:r w:rsidRPr="00DE4766">
              <w:rPr>
                <w:rFonts w:ascii="宋体" w:eastAsia="宋体" w:hAnsi="宋体" w:cs="宋体" w:hint="eastAsia"/>
                <w:sz w:val="18"/>
                <w:szCs w:val="18"/>
                <w:lang w:eastAsia="zh-CN"/>
              </w:rPr>
              <w:t>的资历和业绩</w:t>
            </w:r>
          </w:p>
        </w:tc>
        <w:tc>
          <w:tcPr>
            <w:tcW w:w="4394" w:type="dxa"/>
            <w:tcBorders>
              <w:top w:val="single" w:sz="4" w:space="0" w:color="000000"/>
              <w:left w:val="single" w:sz="4" w:space="0" w:color="000000"/>
              <w:bottom w:val="single" w:sz="4" w:space="0" w:color="000000"/>
              <w:right w:val="single" w:sz="4" w:space="0" w:color="000000"/>
            </w:tcBorders>
            <w:vAlign w:val="center"/>
          </w:tcPr>
          <w:p w14:paraId="0A1C2C84" w14:textId="77777777" w:rsidR="0019573A" w:rsidRPr="00DE4766" w:rsidRDefault="0019573A" w:rsidP="00FA1C47">
            <w:pPr>
              <w:pStyle w:val="TableParagraph"/>
              <w:spacing w:line="288" w:lineRule="auto"/>
              <w:ind w:left="147" w:right="57"/>
              <w:rPr>
                <w:rFonts w:ascii="宋体" w:eastAsia="宋体" w:hAnsi="宋体" w:cs="宋体"/>
                <w:sz w:val="18"/>
                <w:szCs w:val="18"/>
                <w:lang w:eastAsia="zh-CN"/>
              </w:rPr>
            </w:pPr>
          </w:p>
        </w:tc>
      </w:tr>
      <w:tr w:rsidR="0019573A" w:rsidRPr="00DE4766" w14:paraId="446A794A" w14:textId="77777777" w:rsidTr="005B2BCB">
        <w:trPr>
          <w:trHeight w:val="431"/>
        </w:trPr>
        <w:tc>
          <w:tcPr>
            <w:tcW w:w="993" w:type="dxa"/>
            <w:gridSpan w:val="2"/>
            <w:vMerge/>
            <w:tcBorders>
              <w:left w:val="single" w:sz="4" w:space="0" w:color="auto"/>
              <w:bottom w:val="single" w:sz="4" w:space="0" w:color="auto"/>
              <w:right w:val="single" w:sz="4" w:space="0" w:color="auto"/>
            </w:tcBorders>
            <w:vAlign w:val="center"/>
          </w:tcPr>
          <w:p w14:paraId="5B4A6BAA" w14:textId="77777777" w:rsidR="0019573A" w:rsidRPr="00DE4766" w:rsidRDefault="0019573A" w:rsidP="00FA1C47">
            <w:pPr>
              <w:pStyle w:val="TableParagraph"/>
              <w:spacing w:line="288" w:lineRule="auto"/>
              <w:ind w:left="420"/>
              <w:jc w:val="center"/>
              <w:rPr>
                <w:rFonts w:ascii="宋体" w:eastAsia="宋体" w:hAnsi="宋体"/>
                <w:sz w:val="18"/>
                <w:szCs w:val="18"/>
                <w:lang w:eastAsia="zh-CN"/>
              </w:rPr>
            </w:pPr>
          </w:p>
        </w:tc>
        <w:tc>
          <w:tcPr>
            <w:tcW w:w="850" w:type="dxa"/>
            <w:vMerge/>
            <w:tcBorders>
              <w:left w:val="single" w:sz="4" w:space="0" w:color="auto"/>
              <w:bottom w:val="single" w:sz="4" w:space="0" w:color="auto"/>
              <w:right w:val="single" w:sz="4" w:space="0" w:color="auto"/>
            </w:tcBorders>
            <w:vAlign w:val="center"/>
          </w:tcPr>
          <w:p w14:paraId="51112FE6" w14:textId="77777777" w:rsidR="0019573A" w:rsidRPr="00DE4766" w:rsidRDefault="0019573A" w:rsidP="00FA1C47">
            <w:pPr>
              <w:spacing w:line="288" w:lineRule="auto"/>
              <w:ind w:left="102" w:right="57"/>
              <w:jc w:val="center"/>
              <w:rPr>
                <w:rFonts w:ascii="宋体" w:eastAsia="宋体" w:hAnsi="宋体" w:cs="宋体"/>
                <w:sz w:val="18"/>
                <w:szCs w:val="18"/>
                <w:lang w:eastAsia="zh-CN"/>
              </w:rPr>
            </w:pPr>
          </w:p>
        </w:tc>
        <w:tc>
          <w:tcPr>
            <w:tcW w:w="1985" w:type="dxa"/>
            <w:tcBorders>
              <w:top w:val="single" w:sz="4" w:space="0" w:color="000000"/>
              <w:left w:val="single" w:sz="4" w:space="0" w:color="auto"/>
              <w:bottom w:val="single" w:sz="4" w:space="0" w:color="000000"/>
              <w:right w:val="single" w:sz="4" w:space="0" w:color="000000"/>
            </w:tcBorders>
            <w:vAlign w:val="center"/>
          </w:tcPr>
          <w:p w14:paraId="1B676DEA"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w:t>
            </w:r>
          </w:p>
        </w:tc>
        <w:tc>
          <w:tcPr>
            <w:tcW w:w="4394" w:type="dxa"/>
            <w:tcBorders>
              <w:top w:val="single" w:sz="4" w:space="0" w:color="000000"/>
              <w:left w:val="single" w:sz="4" w:space="0" w:color="000000"/>
              <w:bottom w:val="single" w:sz="4" w:space="0" w:color="000000"/>
              <w:right w:val="single" w:sz="4" w:space="0" w:color="000000"/>
            </w:tcBorders>
            <w:vAlign w:val="center"/>
          </w:tcPr>
          <w:p w14:paraId="69F057F0" w14:textId="77777777" w:rsidR="0019573A" w:rsidRPr="00DE4766" w:rsidRDefault="0019573A" w:rsidP="00FA1C47">
            <w:pPr>
              <w:pStyle w:val="TableParagraph"/>
              <w:spacing w:line="288" w:lineRule="auto"/>
              <w:ind w:left="147" w:right="57"/>
              <w:rPr>
                <w:rFonts w:ascii="宋体" w:eastAsia="宋体" w:hAnsi="宋体" w:cs="宋体"/>
                <w:sz w:val="18"/>
                <w:szCs w:val="18"/>
                <w:lang w:eastAsia="zh-CN"/>
              </w:rPr>
            </w:pPr>
          </w:p>
        </w:tc>
      </w:tr>
      <w:tr w:rsidR="001171EF" w:rsidRPr="00DE4766" w14:paraId="0E4239BA" w14:textId="77777777" w:rsidTr="005B2BCB">
        <w:trPr>
          <w:trHeight w:hRule="exact" w:val="1073"/>
        </w:trPr>
        <w:tc>
          <w:tcPr>
            <w:tcW w:w="1843" w:type="dxa"/>
            <w:gridSpan w:val="3"/>
            <w:tcBorders>
              <w:top w:val="single" w:sz="4" w:space="0" w:color="auto"/>
              <w:left w:val="single" w:sz="4" w:space="0" w:color="auto"/>
              <w:right w:val="single" w:sz="4" w:space="0" w:color="auto"/>
            </w:tcBorders>
            <w:vAlign w:val="center"/>
          </w:tcPr>
          <w:p w14:paraId="43BBE353" w14:textId="77777777" w:rsidR="0019573A" w:rsidRPr="00DE4766" w:rsidRDefault="0019573A" w:rsidP="00FA1C47">
            <w:pPr>
              <w:spacing w:line="288" w:lineRule="auto"/>
              <w:ind w:left="102" w:right="57"/>
              <w:jc w:val="center"/>
              <w:rPr>
                <w:rFonts w:ascii="宋体" w:eastAsia="宋体" w:hAnsi="宋体" w:cs="宋体"/>
                <w:sz w:val="18"/>
                <w:szCs w:val="18"/>
                <w:lang w:eastAsia="zh-CN"/>
              </w:rPr>
            </w:pPr>
            <w:r w:rsidRPr="00DE4766">
              <w:rPr>
                <w:rFonts w:ascii="宋体" w:eastAsia="宋体" w:hAnsi="宋体"/>
                <w:sz w:val="18"/>
                <w:szCs w:val="18"/>
                <w:lang w:eastAsia="zh-CN"/>
              </w:rPr>
              <w:t>2.2.</w:t>
            </w:r>
            <w:r w:rsidRPr="00DE4766">
              <w:rPr>
                <w:rFonts w:ascii="宋体" w:eastAsia="宋体" w:hAnsi="宋体" w:hint="eastAsia"/>
                <w:sz w:val="18"/>
                <w:szCs w:val="18"/>
                <w:lang w:eastAsia="zh-CN"/>
              </w:rPr>
              <w:t>4（2）</w:t>
            </w:r>
          </w:p>
        </w:tc>
        <w:tc>
          <w:tcPr>
            <w:tcW w:w="1985" w:type="dxa"/>
            <w:tcBorders>
              <w:top w:val="single" w:sz="4" w:space="0" w:color="000000"/>
              <w:left w:val="single" w:sz="4" w:space="0" w:color="auto"/>
              <w:bottom w:val="single" w:sz="4" w:space="0" w:color="000000"/>
              <w:right w:val="single" w:sz="4" w:space="0" w:color="000000"/>
            </w:tcBorders>
            <w:vAlign w:val="center"/>
          </w:tcPr>
          <w:p w14:paraId="1A0CC005"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hint="eastAsia"/>
                <w:sz w:val="18"/>
                <w:szCs w:val="18"/>
                <w:lang w:eastAsia="zh-CN"/>
              </w:rPr>
              <w:t>服务方案评分标准</w:t>
            </w:r>
          </w:p>
        </w:tc>
        <w:tc>
          <w:tcPr>
            <w:tcW w:w="4394" w:type="dxa"/>
            <w:tcBorders>
              <w:top w:val="single" w:sz="4" w:space="0" w:color="000000"/>
              <w:left w:val="single" w:sz="4" w:space="0" w:color="000000"/>
              <w:bottom w:val="single" w:sz="4" w:space="0" w:color="000000"/>
              <w:right w:val="single" w:sz="4" w:space="0" w:color="000000"/>
            </w:tcBorders>
            <w:vAlign w:val="center"/>
          </w:tcPr>
          <w:p w14:paraId="762F43A0" w14:textId="58AFF8DA" w:rsidR="0019573A" w:rsidRPr="00DE4766" w:rsidRDefault="0019573A" w:rsidP="00FA1C47">
            <w:pPr>
              <w:pStyle w:val="TableParagraph"/>
              <w:spacing w:line="288" w:lineRule="auto"/>
              <w:ind w:left="147" w:right="57"/>
              <w:rPr>
                <w:rFonts w:ascii="宋体" w:eastAsia="宋体" w:hAnsi="宋体" w:cs="宋体"/>
                <w:sz w:val="18"/>
                <w:szCs w:val="18"/>
                <w:lang w:eastAsia="zh-CN"/>
              </w:rPr>
            </w:pPr>
            <w:r w:rsidRPr="00DE4766">
              <w:rPr>
                <w:rFonts w:ascii="宋体" w:eastAsia="宋体" w:hAnsi="宋体" w:cs="宋体" w:hint="eastAsia"/>
                <w:sz w:val="18"/>
                <w:szCs w:val="18"/>
                <w:lang w:eastAsia="zh-CN"/>
              </w:rPr>
              <w:t>评审因素可包括项目认识</w:t>
            </w:r>
            <w:r w:rsidR="008E1E8B" w:rsidRPr="00DE4766">
              <w:rPr>
                <w:rFonts w:ascii="宋体" w:eastAsia="宋体" w:hAnsi="宋体" w:cs="宋体" w:hint="eastAsia"/>
                <w:sz w:val="18"/>
                <w:szCs w:val="18"/>
                <w:lang w:eastAsia="zh-CN"/>
              </w:rPr>
              <w:t>、</w:t>
            </w:r>
            <w:r w:rsidRPr="00DE4766">
              <w:rPr>
                <w:rFonts w:ascii="宋体" w:eastAsia="宋体" w:hAnsi="宋体" w:cs="宋体" w:hint="eastAsia"/>
                <w:sz w:val="18"/>
                <w:szCs w:val="18"/>
                <w:lang w:eastAsia="zh-CN"/>
              </w:rPr>
              <w:t>工作流程</w:t>
            </w:r>
            <w:r w:rsidR="0062654F" w:rsidRPr="00DE4766">
              <w:rPr>
                <w:rFonts w:ascii="宋体" w:eastAsia="宋体" w:hAnsi="宋体" w:cs="宋体" w:hint="eastAsia"/>
                <w:sz w:val="18"/>
                <w:szCs w:val="18"/>
                <w:lang w:eastAsia="zh-CN"/>
              </w:rPr>
              <w:t>、</w:t>
            </w:r>
            <w:r w:rsidRPr="00DE4766">
              <w:rPr>
                <w:rFonts w:ascii="宋体" w:eastAsia="宋体" w:hAnsi="宋体" w:cs="宋体" w:hint="eastAsia"/>
                <w:sz w:val="18"/>
                <w:szCs w:val="18"/>
                <w:lang w:eastAsia="zh-CN"/>
              </w:rPr>
              <w:t>团队配备情况</w:t>
            </w:r>
            <w:r w:rsidR="0062654F" w:rsidRPr="00DE4766">
              <w:rPr>
                <w:rFonts w:ascii="宋体" w:eastAsia="宋体" w:hAnsi="宋体" w:cs="宋体" w:hint="eastAsia"/>
                <w:sz w:val="18"/>
                <w:szCs w:val="18"/>
                <w:lang w:eastAsia="zh-CN"/>
              </w:rPr>
              <w:t>、</w:t>
            </w:r>
            <w:r w:rsidRPr="00DE4766">
              <w:rPr>
                <w:rFonts w:ascii="宋体" w:eastAsia="宋体" w:hAnsi="宋体" w:cs="宋体" w:hint="eastAsia"/>
                <w:sz w:val="18"/>
                <w:szCs w:val="18"/>
                <w:lang w:eastAsia="zh-CN"/>
              </w:rPr>
              <w:t>质量保证措施</w:t>
            </w:r>
            <w:r w:rsidR="0062654F" w:rsidRPr="00DE4766">
              <w:rPr>
                <w:rFonts w:ascii="宋体" w:eastAsia="宋体" w:hAnsi="宋体" w:cs="宋体" w:hint="eastAsia"/>
                <w:sz w:val="18"/>
                <w:szCs w:val="18"/>
                <w:lang w:eastAsia="zh-CN"/>
              </w:rPr>
              <w:t>、</w:t>
            </w:r>
            <w:r w:rsidRPr="00DE4766">
              <w:rPr>
                <w:rFonts w:ascii="宋体" w:eastAsia="宋体" w:hAnsi="宋体" w:cs="宋体" w:hint="eastAsia"/>
                <w:sz w:val="18"/>
                <w:szCs w:val="18"/>
                <w:lang w:eastAsia="zh-CN"/>
              </w:rPr>
              <w:t>进度保证措施</w:t>
            </w:r>
            <w:r w:rsidR="0062654F" w:rsidRPr="00DE4766">
              <w:rPr>
                <w:rFonts w:ascii="宋体" w:eastAsia="宋体" w:hAnsi="宋体" w:cs="宋体" w:hint="eastAsia"/>
                <w:sz w:val="18"/>
                <w:szCs w:val="18"/>
                <w:lang w:eastAsia="zh-CN"/>
              </w:rPr>
              <w:t>、</w:t>
            </w:r>
            <w:r w:rsidRPr="00DE4766">
              <w:rPr>
                <w:rFonts w:ascii="宋体" w:eastAsia="宋体" w:hAnsi="宋体" w:cs="宋体" w:hint="eastAsia"/>
                <w:sz w:val="18"/>
                <w:szCs w:val="18"/>
                <w:lang w:eastAsia="zh-CN"/>
              </w:rPr>
              <w:t>工作重难点分析及应对措施</w:t>
            </w:r>
            <w:r w:rsidR="00362CC3" w:rsidRPr="00DE4766">
              <w:rPr>
                <w:rFonts w:ascii="宋体" w:eastAsia="宋体" w:hAnsi="宋体" w:cs="宋体" w:hint="eastAsia"/>
                <w:sz w:val="18"/>
                <w:szCs w:val="18"/>
                <w:lang w:eastAsia="zh-CN"/>
              </w:rPr>
              <w:t>、数据库应用、数字化应用</w:t>
            </w:r>
            <w:r w:rsidRPr="00DE4766">
              <w:rPr>
                <w:rFonts w:ascii="宋体" w:eastAsia="宋体" w:hAnsi="宋体" w:cs="宋体" w:hint="eastAsia"/>
                <w:sz w:val="18"/>
                <w:szCs w:val="18"/>
                <w:lang w:eastAsia="zh-CN"/>
              </w:rPr>
              <w:t>等，招标人可根据项目需求进行编制</w:t>
            </w:r>
            <w:r w:rsidR="00192789" w:rsidRPr="00DE4766">
              <w:rPr>
                <w:rFonts w:ascii="宋体" w:eastAsia="宋体" w:hAnsi="宋体" w:cs="宋体" w:hint="eastAsia"/>
                <w:sz w:val="18"/>
                <w:szCs w:val="18"/>
                <w:lang w:eastAsia="zh-CN"/>
              </w:rPr>
              <w:t>。</w:t>
            </w:r>
          </w:p>
        </w:tc>
      </w:tr>
      <w:tr w:rsidR="001171EF" w:rsidRPr="00DE4766" w14:paraId="49BE9C3E" w14:textId="77777777" w:rsidTr="00A714DA">
        <w:trPr>
          <w:trHeight w:val="974"/>
        </w:trPr>
        <w:tc>
          <w:tcPr>
            <w:tcW w:w="1843" w:type="dxa"/>
            <w:gridSpan w:val="3"/>
            <w:tcBorders>
              <w:top w:val="single" w:sz="4" w:space="0" w:color="auto"/>
              <w:left w:val="single" w:sz="4" w:space="0" w:color="auto"/>
              <w:bottom w:val="single" w:sz="4" w:space="0" w:color="auto"/>
              <w:right w:val="single" w:sz="4" w:space="0" w:color="auto"/>
            </w:tcBorders>
            <w:vAlign w:val="center"/>
          </w:tcPr>
          <w:p w14:paraId="1DAD5DED"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sz w:val="18"/>
                <w:szCs w:val="18"/>
              </w:rPr>
              <w:t>2.2.</w:t>
            </w:r>
            <w:r w:rsidRPr="00DE4766">
              <w:rPr>
                <w:rFonts w:ascii="宋体" w:eastAsia="宋体" w:hAnsi="宋体" w:hint="eastAsia"/>
                <w:sz w:val="18"/>
                <w:szCs w:val="18"/>
                <w:lang w:eastAsia="zh-CN"/>
              </w:rPr>
              <w:t>4</w:t>
            </w:r>
            <w:r w:rsidRPr="00DE4766">
              <w:rPr>
                <w:rFonts w:ascii="宋体" w:eastAsia="宋体" w:hAnsi="宋体" w:cs="宋体"/>
                <w:sz w:val="18"/>
                <w:szCs w:val="18"/>
              </w:rPr>
              <w:t>（</w:t>
            </w:r>
            <w:r w:rsidRPr="00DE4766">
              <w:rPr>
                <w:rFonts w:ascii="宋体" w:eastAsia="宋体" w:hAnsi="宋体" w:cs="Times New Roman"/>
                <w:sz w:val="18"/>
                <w:szCs w:val="18"/>
              </w:rPr>
              <w:t>3</w:t>
            </w:r>
            <w:r w:rsidRPr="00DE4766">
              <w:rPr>
                <w:rFonts w:ascii="宋体" w:eastAsia="宋体" w:hAnsi="宋体" w:cs="宋体"/>
                <w:sz w:val="18"/>
                <w:szCs w:val="18"/>
              </w:rPr>
              <w:t>）</w:t>
            </w:r>
          </w:p>
        </w:tc>
        <w:tc>
          <w:tcPr>
            <w:tcW w:w="1985" w:type="dxa"/>
            <w:tcBorders>
              <w:top w:val="single" w:sz="4" w:space="0" w:color="000000"/>
              <w:left w:val="single" w:sz="4" w:space="0" w:color="auto"/>
              <w:bottom w:val="single" w:sz="4" w:space="0" w:color="000000"/>
              <w:right w:val="single" w:sz="4" w:space="0" w:color="000000"/>
            </w:tcBorders>
            <w:vAlign w:val="center"/>
          </w:tcPr>
          <w:p w14:paraId="1EF92045"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hint="eastAsia"/>
                <w:sz w:val="18"/>
                <w:szCs w:val="18"/>
                <w:lang w:eastAsia="zh-CN"/>
              </w:rPr>
              <w:t>投标报价评分标准</w:t>
            </w:r>
          </w:p>
        </w:tc>
        <w:tc>
          <w:tcPr>
            <w:tcW w:w="4394" w:type="dxa"/>
            <w:tcBorders>
              <w:top w:val="single" w:sz="4" w:space="0" w:color="000000"/>
              <w:left w:val="single" w:sz="4" w:space="0" w:color="000000"/>
              <w:bottom w:val="single" w:sz="4" w:space="0" w:color="000000"/>
              <w:right w:val="single" w:sz="4" w:space="0" w:color="000000"/>
            </w:tcBorders>
            <w:vAlign w:val="center"/>
          </w:tcPr>
          <w:p w14:paraId="5657C25E" w14:textId="4C7FF990" w:rsidR="0019573A" w:rsidRPr="00DE4766" w:rsidRDefault="00FA1C47" w:rsidP="00153553">
            <w:pPr>
              <w:pStyle w:val="TableParagraph"/>
              <w:adjustRightInd w:val="0"/>
              <w:snapToGrid w:val="0"/>
              <w:spacing w:line="288" w:lineRule="auto"/>
              <w:ind w:leftChars="65" w:left="136" w:right="59"/>
              <w:rPr>
                <w:rFonts w:ascii="宋体" w:eastAsia="宋体" w:hAnsi="宋体" w:cs="宋体"/>
                <w:sz w:val="18"/>
                <w:szCs w:val="18"/>
                <w:lang w:eastAsia="zh-CN"/>
              </w:rPr>
            </w:pPr>
            <w:r w:rsidRPr="00DE4766">
              <w:rPr>
                <w:rFonts w:ascii="宋体" w:eastAsia="宋体" w:hAnsi="宋体"/>
                <w:sz w:val="18"/>
                <w:szCs w:val="18"/>
                <w:lang w:eastAsia="zh-CN"/>
              </w:rPr>
              <w:t>□</w:t>
            </w:r>
            <w:r w:rsidR="0019573A" w:rsidRPr="00DE4766">
              <w:rPr>
                <w:rFonts w:ascii="宋体" w:eastAsia="宋体" w:hAnsi="宋体" w:hint="eastAsia"/>
                <w:sz w:val="18"/>
                <w:szCs w:val="18"/>
                <w:lang w:eastAsia="zh-CN"/>
              </w:rPr>
              <w:t>方法一：</w:t>
            </w:r>
            <w:r w:rsidR="0019573A" w:rsidRPr="00DE4766">
              <w:rPr>
                <w:rFonts w:ascii="宋体" w:eastAsia="宋体" w:hAnsi="宋体" w:cs="宋体" w:hint="eastAsia"/>
                <w:sz w:val="18"/>
                <w:szCs w:val="18"/>
                <w:lang w:eastAsia="zh-CN"/>
              </w:rPr>
              <w:t>评标价格每高于基准价</w:t>
            </w:r>
            <w:r w:rsidR="0019573A" w:rsidRPr="00DE4766">
              <w:rPr>
                <w:rFonts w:ascii="宋体" w:eastAsia="宋体" w:hAnsi="宋体" w:cs="宋体" w:hint="eastAsia"/>
                <w:sz w:val="18"/>
                <w:szCs w:val="18"/>
                <w:u w:val="single"/>
                <w:lang w:eastAsia="zh-CN"/>
              </w:rPr>
              <w:t xml:space="preserve">    </w:t>
            </w:r>
            <w:r w:rsidR="0019573A" w:rsidRPr="00DE4766">
              <w:rPr>
                <w:rFonts w:ascii="宋体" w:eastAsia="宋体" w:hAnsi="宋体" w:cs="宋体"/>
                <w:sz w:val="18"/>
                <w:szCs w:val="18"/>
                <w:lang w:eastAsia="zh-CN"/>
              </w:rPr>
              <w:t>%</w:t>
            </w:r>
            <w:r w:rsidR="0019573A" w:rsidRPr="00DE4766">
              <w:rPr>
                <w:rFonts w:ascii="宋体" w:eastAsia="宋体" w:hAnsi="宋体" w:cs="宋体" w:hint="eastAsia"/>
                <w:sz w:val="18"/>
                <w:szCs w:val="18"/>
                <w:lang w:eastAsia="zh-CN"/>
              </w:rPr>
              <w:t>时，减</w:t>
            </w:r>
            <w:r w:rsidR="0019573A" w:rsidRPr="00DE4766">
              <w:rPr>
                <w:rFonts w:ascii="宋体" w:eastAsia="宋体" w:hAnsi="宋体" w:cs="宋体" w:hint="eastAsia"/>
                <w:sz w:val="18"/>
                <w:szCs w:val="18"/>
                <w:u w:val="single"/>
                <w:lang w:eastAsia="zh-CN"/>
              </w:rPr>
              <w:t xml:space="preserve">    </w:t>
            </w:r>
            <w:r w:rsidR="0019573A" w:rsidRPr="00DE4766">
              <w:rPr>
                <w:rFonts w:ascii="宋体" w:eastAsia="宋体" w:hAnsi="宋体" w:cs="宋体" w:hint="eastAsia"/>
                <w:sz w:val="18"/>
                <w:szCs w:val="18"/>
                <w:lang w:eastAsia="zh-CN"/>
              </w:rPr>
              <w:t>分，每低于基准价</w:t>
            </w:r>
            <w:r w:rsidR="0019573A" w:rsidRPr="00DE4766">
              <w:rPr>
                <w:rFonts w:ascii="宋体" w:eastAsia="宋体" w:hAnsi="宋体" w:cs="宋体" w:hint="eastAsia"/>
                <w:sz w:val="18"/>
                <w:szCs w:val="18"/>
                <w:u w:val="single"/>
                <w:lang w:eastAsia="zh-CN"/>
              </w:rPr>
              <w:t xml:space="preserve">    </w:t>
            </w:r>
            <w:r w:rsidR="0019573A" w:rsidRPr="00DE4766">
              <w:rPr>
                <w:rFonts w:ascii="宋体" w:eastAsia="宋体" w:hAnsi="宋体" w:cs="宋体" w:hint="eastAsia"/>
                <w:sz w:val="18"/>
                <w:szCs w:val="18"/>
                <w:lang w:eastAsia="zh-CN"/>
              </w:rPr>
              <w:t>%时，减</w:t>
            </w:r>
            <w:r w:rsidR="0019573A" w:rsidRPr="00DE4766">
              <w:rPr>
                <w:rFonts w:ascii="宋体" w:eastAsia="宋体" w:hAnsi="宋体" w:cs="宋体" w:hint="eastAsia"/>
                <w:sz w:val="18"/>
                <w:szCs w:val="18"/>
                <w:u w:val="single"/>
                <w:lang w:eastAsia="zh-CN"/>
              </w:rPr>
              <w:t xml:space="preserve">    </w:t>
            </w:r>
            <w:r w:rsidR="0019573A" w:rsidRPr="00DE4766">
              <w:rPr>
                <w:rFonts w:ascii="宋体" w:eastAsia="宋体" w:hAnsi="宋体" w:cs="宋体" w:hint="eastAsia"/>
                <w:sz w:val="18"/>
                <w:szCs w:val="18"/>
                <w:lang w:eastAsia="zh-CN"/>
              </w:rPr>
              <w:t>分。</w:t>
            </w:r>
          </w:p>
          <w:p w14:paraId="7FC87F0A" w14:textId="2E8D2C01" w:rsidR="0019573A" w:rsidRPr="00DE4766" w:rsidRDefault="00FA1C47" w:rsidP="00153553">
            <w:pPr>
              <w:pStyle w:val="TableParagraph"/>
              <w:adjustRightInd w:val="0"/>
              <w:snapToGrid w:val="0"/>
              <w:spacing w:line="288" w:lineRule="auto"/>
              <w:ind w:leftChars="65" w:left="136" w:right="59"/>
              <w:rPr>
                <w:rFonts w:ascii="宋体" w:eastAsia="宋体" w:hAnsi="宋体" w:cs="宋体"/>
                <w:sz w:val="18"/>
                <w:szCs w:val="18"/>
                <w:lang w:eastAsia="zh-CN"/>
              </w:rPr>
            </w:pPr>
            <w:r w:rsidRPr="00DE4766">
              <w:rPr>
                <w:rFonts w:ascii="宋体" w:eastAsia="宋体" w:hAnsi="宋体"/>
                <w:sz w:val="18"/>
                <w:szCs w:val="18"/>
                <w:lang w:eastAsia="zh-CN"/>
              </w:rPr>
              <w:t>□</w:t>
            </w:r>
            <w:r w:rsidR="0019573A" w:rsidRPr="00DE4766">
              <w:rPr>
                <w:rFonts w:ascii="宋体" w:eastAsia="宋体" w:hAnsi="宋体" w:hint="eastAsia"/>
                <w:sz w:val="18"/>
                <w:szCs w:val="18"/>
                <w:lang w:eastAsia="zh-CN"/>
              </w:rPr>
              <w:t>方法二：</w:t>
            </w:r>
            <w:r w:rsidR="0019573A" w:rsidRPr="00DE4766">
              <w:rPr>
                <w:rFonts w:ascii="宋体" w:eastAsia="宋体" w:hAnsi="宋体" w:cs="宋体" w:hint="eastAsia"/>
                <w:sz w:val="18"/>
                <w:szCs w:val="18"/>
                <w:lang w:eastAsia="zh-CN"/>
              </w:rPr>
              <w:t>其他方式：</w:t>
            </w:r>
            <w:r w:rsidR="0019573A" w:rsidRPr="00DE4766">
              <w:rPr>
                <w:rFonts w:ascii="宋体" w:eastAsia="宋体" w:hAnsi="宋体" w:cs="宋体" w:hint="eastAsia"/>
                <w:sz w:val="18"/>
                <w:szCs w:val="18"/>
                <w:u w:val="single"/>
                <w:lang w:eastAsia="zh-CN"/>
              </w:rPr>
              <w:t xml:space="preserve">                        </w:t>
            </w:r>
          </w:p>
        </w:tc>
      </w:tr>
      <w:tr w:rsidR="0019573A" w:rsidRPr="00DE4766" w14:paraId="495BB4B9" w14:textId="77777777" w:rsidTr="0062654F">
        <w:trPr>
          <w:trHeight w:val="431"/>
        </w:trPr>
        <w:tc>
          <w:tcPr>
            <w:tcW w:w="993" w:type="dxa"/>
            <w:gridSpan w:val="2"/>
            <w:tcBorders>
              <w:top w:val="single" w:sz="4" w:space="0" w:color="auto"/>
              <w:left w:val="single" w:sz="4" w:space="0" w:color="auto"/>
              <w:bottom w:val="single" w:sz="4" w:space="0" w:color="auto"/>
              <w:right w:val="single" w:sz="4" w:space="0" w:color="auto"/>
            </w:tcBorders>
            <w:vAlign w:val="center"/>
          </w:tcPr>
          <w:p w14:paraId="307CC8DF" w14:textId="77777777" w:rsidR="0019573A" w:rsidRPr="00DE4766" w:rsidRDefault="0019573A" w:rsidP="00FA1C47">
            <w:pPr>
              <w:pStyle w:val="TableParagraph"/>
              <w:spacing w:line="288" w:lineRule="auto"/>
              <w:jc w:val="center"/>
              <w:rPr>
                <w:rFonts w:ascii="宋体" w:eastAsia="宋体" w:hAnsi="宋体"/>
                <w:sz w:val="18"/>
                <w:szCs w:val="18"/>
              </w:rPr>
            </w:pPr>
            <w:r w:rsidRPr="00DE4766">
              <w:rPr>
                <w:rFonts w:ascii="宋体" w:eastAsia="宋体" w:hAnsi="宋体"/>
                <w:sz w:val="18"/>
                <w:szCs w:val="18"/>
              </w:rPr>
              <w:t>2.2.</w:t>
            </w:r>
            <w:r w:rsidRPr="00DE4766">
              <w:rPr>
                <w:rFonts w:ascii="宋体" w:eastAsia="宋体" w:hAnsi="宋体" w:hint="eastAsia"/>
                <w:sz w:val="18"/>
                <w:szCs w:val="18"/>
                <w:lang w:eastAsia="zh-CN"/>
              </w:rPr>
              <w:t>4</w:t>
            </w:r>
            <w:r w:rsidRPr="00DE4766">
              <w:rPr>
                <w:rFonts w:ascii="宋体" w:eastAsia="宋体" w:hAnsi="宋体"/>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tcPr>
          <w:p w14:paraId="3E32DE64" w14:textId="77777777" w:rsidR="0019573A" w:rsidRPr="00DE4766" w:rsidRDefault="0019573A" w:rsidP="00FA1C47">
            <w:pPr>
              <w:pStyle w:val="TableParagraph"/>
              <w:spacing w:line="288" w:lineRule="auto"/>
              <w:jc w:val="center"/>
              <w:rPr>
                <w:rFonts w:ascii="宋体" w:eastAsia="宋体" w:hAnsi="宋体"/>
                <w:sz w:val="18"/>
                <w:szCs w:val="18"/>
                <w:lang w:eastAsia="zh-CN"/>
              </w:rPr>
            </w:pPr>
            <w:r w:rsidRPr="00DE4766">
              <w:rPr>
                <w:rFonts w:ascii="宋体" w:eastAsia="宋体" w:hAnsi="宋体" w:cs="宋体"/>
                <w:sz w:val="18"/>
                <w:szCs w:val="18"/>
                <w:lang w:eastAsia="zh-CN"/>
              </w:rPr>
              <w:t>其他因素评分标准</w:t>
            </w:r>
            <w:r w:rsidRPr="00DE4766">
              <w:rPr>
                <w:rFonts w:ascii="宋体" w:eastAsia="宋体" w:hAnsi="宋体" w:cs="宋体" w:hint="eastAsia"/>
                <w:sz w:val="18"/>
                <w:szCs w:val="18"/>
                <w:lang w:eastAsia="zh-CN"/>
              </w:rPr>
              <w:t>（如有）</w:t>
            </w:r>
          </w:p>
        </w:tc>
        <w:tc>
          <w:tcPr>
            <w:tcW w:w="1985" w:type="dxa"/>
            <w:tcBorders>
              <w:top w:val="single" w:sz="4" w:space="0" w:color="000000"/>
              <w:left w:val="single" w:sz="4" w:space="0" w:color="auto"/>
              <w:bottom w:val="single" w:sz="4" w:space="0" w:color="000000"/>
              <w:right w:val="single" w:sz="4" w:space="0" w:color="000000"/>
            </w:tcBorders>
            <w:vAlign w:val="center"/>
          </w:tcPr>
          <w:p w14:paraId="408A71D4"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w:t>
            </w:r>
          </w:p>
        </w:tc>
        <w:tc>
          <w:tcPr>
            <w:tcW w:w="4394" w:type="dxa"/>
            <w:tcBorders>
              <w:top w:val="single" w:sz="4" w:space="0" w:color="000000"/>
              <w:left w:val="single" w:sz="4" w:space="0" w:color="000000"/>
              <w:bottom w:val="single" w:sz="4" w:space="0" w:color="000000"/>
              <w:right w:val="single" w:sz="4" w:space="0" w:color="000000"/>
            </w:tcBorders>
            <w:vAlign w:val="center"/>
          </w:tcPr>
          <w:p w14:paraId="1A3DA124" w14:textId="77777777" w:rsidR="0019573A" w:rsidRPr="00DE4766" w:rsidRDefault="0019573A" w:rsidP="00FA1C47">
            <w:pPr>
              <w:pStyle w:val="TableParagraph"/>
              <w:spacing w:line="288" w:lineRule="auto"/>
              <w:ind w:left="147" w:right="57"/>
              <w:rPr>
                <w:rFonts w:ascii="宋体" w:eastAsia="宋体" w:hAnsi="宋体"/>
                <w:sz w:val="18"/>
                <w:szCs w:val="18"/>
                <w:lang w:eastAsia="zh-CN"/>
              </w:rPr>
            </w:pPr>
          </w:p>
        </w:tc>
      </w:tr>
      <w:tr w:rsidR="001171EF" w:rsidRPr="00DE4766" w14:paraId="201903CF" w14:textId="77777777" w:rsidTr="0062654F">
        <w:trPr>
          <w:trHeight w:hRule="exact" w:val="1663"/>
        </w:trPr>
        <w:tc>
          <w:tcPr>
            <w:tcW w:w="993" w:type="dxa"/>
            <w:gridSpan w:val="2"/>
            <w:tcBorders>
              <w:top w:val="single" w:sz="4" w:space="0" w:color="auto"/>
              <w:left w:val="single" w:sz="4" w:space="0" w:color="auto"/>
              <w:bottom w:val="single" w:sz="4" w:space="0" w:color="auto"/>
              <w:right w:val="single" w:sz="4" w:space="0" w:color="auto"/>
            </w:tcBorders>
            <w:vAlign w:val="center"/>
          </w:tcPr>
          <w:p w14:paraId="5E310475" w14:textId="2BBDE05D" w:rsidR="0019573A" w:rsidRPr="00DE4766" w:rsidRDefault="0019573A" w:rsidP="00FA1C47">
            <w:pPr>
              <w:pStyle w:val="TableParagraph"/>
              <w:spacing w:line="288" w:lineRule="auto"/>
              <w:jc w:val="center"/>
              <w:rPr>
                <w:rFonts w:ascii="宋体" w:eastAsia="宋体" w:hAnsi="宋体"/>
                <w:sz w:val="18"/>
                <w:szCs w:val="18"/>
                <w:lang w:eastAsia="zh-CN"/>
              </w:rPr>
            </w:pPr>
            <w:r w:rsidRPr="00DE4766">
              <w:rPr>
                <w:rFonts w:ascii="宋体" w:eastAsia="宋体" w:hAnsi="宋体" w:hint="eastAsia"/>
                <w:sz w:val="18"/>
                <w:szCs w:val="18"/>
                <w:lang w:eastAsia="zh-CN"/>
              </w:rPr>
              <w:t>3.</w:t>
            </w:r>
            <w:r w:rsidR="00FC3D36" w:rsidRPr="00DE4766">
              <w:rPr>
                <w:rFonts w:ascii="宋体" w:eastAsia="宋体" w:hAnsi="宋体" w:hint="eastAsia"/>
                <w:sz w:val="18"/>
                <w:szCs w:val="18"/>
                <w:lang w:eastAsia="zh-CN"/>
              </w:rPr>
              <w:t>2</w:t>
            </w:r>
            <w:r w:rsidRPr="00DE4766">
              <w:rPr>
                <w:rFonts w:ascii="宋体" w:eastAsia="宋体" w:hAnsi="宋体" w:hint="eastAsia"/>
                <w:sz w:val="18"/>
                <w:szCs w:val="18"/>
                <w:lang w:eastAsia="zh-CN"/>
              </w:rPr>
              <w:t>.5</w:t>
            </w:r>
          </w:p>
        </w:tc>
        <w:tc>
          <w:tcPr>
            <w:tcW w:w="850" w:type="dxa"/>
            <w:tcBorders>
              <w:top w:val="single" w:sz="4" w:space="0" w:color="auto"/>
              <w:left w:val="single" w:sz="4" w:space="0" w:color="auto"/>
              <w:bottom w:val="single" w:sz="4" w:space="0" w:color="auto"/>
              <w:right w:val="single" w:sz="4" w:space="0" w:color="auto"/>
            </w:tcBorders>
            <w:vAlign w:val="center"/>
          </w:tcPr>
          <w:p w14:paraId="1984E1E2"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hint="eastAsia"/>
                <w:sz w:val="18"/>
                <w:szCs w:val="18"/>
                <w:lang w:eastAsia="zh-CN"/>
              </w:rPr>
              <w:t>成本评审</w:t>
            </w:r>
          </w:p>
        </w:tc>
        <w:tc>
          <w:tcPr>
            <w:tcW w:w="1985" w:type="dxa"/>
            <w:tcBorders>
              <w:top w:val="single" w:sz="4" w:space="0" w:color="000000"/>
              <w:left w:val="single" w:sz="4" w:space="0" w:color="auto"/>
              <w:bottom w:val="single" w:sz="4" w:space="0" w:color="000000"/>
              <w:right w:val="single" w:sz="4" w:space="0" w:color="000000"/>
            </w:tcBorders>
            <w:vAlign w:val="center"/>
          </w:tcPr>
          <w:p w14:paraId="19DA6BBA" w14:textId="77777777" w:rsidR="0019573A" w:rsidRPr="00DE4766" w:rsidRDefault="0019573A" w:rsidP="00FA1C47">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hint="eastAsia"/>
                <w:sz w:val="18"/>
                <w:szCs w:val="18"/>
                <w:lang w:eastAsia="zh-CN"/>
              </w:rPr>
              <w:t>投标报价存在的情形</w:t>
            </w:r>
          </w:p>
        </w:tc>
        <w:tc>
          <w:tcPr>
            <w:tcW w:w="4394" w:type="dxa"/>
            <w:tcBorders>
              <w:top w:val="single" w:sz="4" w:space="0" w:color="000000"/>
              <w:left w:val="single" w:sz="4" w:space="0" w:color="000000"/>
              <w:bottom w:val="single" w:sz="4" w:space="0" w:color="000000"/>
              <w:right w:val="single" w:sz="4" w:space="0" w:color="000000"/>
            </w:tcBorders>
            <w:vAlign w:val="center"/>
          </w:tcPr>
          <w:p w14:paraId="6B638321" w14:textId="583CF775" w:rsidR="0019573A" w:rsidRPr="00DE4766" w:rsidRDefault="00FA1C47" w:rsidP="00153553">
            <w:pPr>
              <w:pStyle w:val="TableParagraph"/>
              <w:adjustRightInd w:val="0"/>
              <w:snapToGrid w:val="0"/>
              <w:spacing w:line="288" w:lineRule="auto"/>
              <w:ind w:leftChars="65" w:left="136" w:right="59"/>
              <w:rPr>
                <w:rFonts w:ascii="宋体" w:eastAsia="宋体" w:hAnsi="宋体"/>
                <w:sz w:val="18"/>
                <w:szCs w:val="18"/>
                <w:lang w:eastAsia="zh-CN"/>
              </w:rPr>
            </w:pPr>
            <w:r w:rsidRPr="00DE4766">
              <w:rPr>
                <w:rFonts w:ascii="宋体" w:eastAsia="宋体" w:hAnsi="宋体"/>
                <w:sz w:val="18"/>
                <w:szCs w:val="18"/>
                <w:lang w:eastAsia="zh-CN"/>
              </w:rPr>
              <w:t>□</w:t>
            </w:r>
            <w:r w:rsidR="0019573A" w:rsidRPr="00DE4766">
              <w:rPr>
                <w:rFonts w:ascii="宋体" w:eastAsia="宋体" w:hAnsi="宋体" w:hint="eastAsia"/>
                <w:sz w:val="18"/>
                <w:szCs w:val="18"/>
                <w:lang w:eastAsia="zh-CN"/>
              </w:rPr>
              <w:t>情形一：当通过3.</w:t>
            </w:r>
            <w:r w:rsidR="00BA7AAA" w:rsidRPr="00DE4766">
              <w:rPr>
                <w:rFonts w:ascii="宋体" w:eastAsia="宋体" w:hAnsi="宋体" w:hint="eastAsia"/>
                <w:sz w:val="18"/>
                <w:szCs w:val="18"/>
                <w:lang w:eastAsia="zh-CN"/>
              </w:rPr>
              <w:t>1款</w:t>
            </w:r>
            <w:r w:rsidR="0019573A" w:rsidRPr="00DE4766">
              <w:rPr>
                <w:rFonts w:ascii="宋体" w:eastAsia="宋体" w:hAnsi="宋体" w:hint="eastAsia"/>
                <w:sz w:val="18"/>
                <w:szCs w:val="18"/>
                <w:lang w:eastAsia="zh-CN"/>
              </w:rPr>
              <w:t>评审后的合格投标人的投标报价低于最高投标限价</w:t>
            </w:r>
            <w:r w:rsidR="0019573A" w:rsidRPr="00DE4766">
              <w:rPr>
                <w:rFonts w:ascii="宋体" w:eastAsia="宋体" w:hAnsi="宋体" w:hint="eastAsia"/>
                <w:sz w:val="18"/>
                <w:szCs w:val="18"/>
                <w:u w:val="single"/>
                <w:lang w:eastAsia="zh-CN"/>
              </w:rPr>
              <w:t xml:space="preserve">  </w:t>
            </w:r>
            <w:r w:rsidR="004625BE" w:rsidRPr="00DE4766">
              <w:rPr>
                <w:rFonts w:ascii="宋体" w:eastAsia="宋体" w:hAnsi="宋体" w:hint="eastAsia"/>
                <w:sz w:val="18"/>
                <w:szCs w:val="18"/>
                <w:u w:val="single"/>
                <w:lang w:eastAsia="zh-CN"/>
              </w:rPr>
              <w:t xml:space="preserve"> </w:t>
            </w:r>
            <w:r w:rsidR="0019573A" w:rsidRPr="00DE4766">
              <w:rPr>
                <w:rFonts w:ascii="宋体" w:eastAsia="宋体" w:hAnsi="宋体" w:hint="eastAsia"/>
                <w:sz w:val="18"/>
                <w:szCs w:val="18"/>
                <w:u w:val="single"/>
                <w:lang w:eastAsia="zh-CN"/>
              </w:rPr>
              <w:t xml:space="preserve"> </w:t>
            </w:r>
            <w:r w:rsidR="0019573A" w:rsidRPr="00DE4766">
              <w:rPr>
                <w:rFonts w:ascii="宋体" w:eastAsia="宋体" w:hAnsi="宋体" w:hint="eastAsia"/>
                <w:sz w:val="18"/>
                <w:szCs w:val="18"/>
                <w:lang w:eastAsia="zh-CN"/>
              </w:rPr>
              <w:t>%时；</w:t>
            </w:r>
          </w:p>
          <w:p w14:paraId="63AA6A8B" w14:textId="31B853DF" w:rsidR="0019573A" w:rsidRPr="00DE4766" w:rsidRDefault="00FA1C47" w:rsidP="00153553">
            <w:pPr>
              <w:pStyle w:val="TableParagraph"/>
              <w:adjustRightInd w:val="0"/>
              <w:snapToGrid w:val="0"/>
              <w:spacing w:line="288" w:lineRule="auto"/>
              <w:ind w:leftChars="65" w:left="136" w:right="59"/>
              <w:rPr>
                <w:rFonts w:ascii="宋体" w:eastAsia="宋体" w:hAnsi="宋体"/>
                <w:sz w:val="18"/>
                <w:szCs w:val="18"/>
                <w:lang w:eastAsia="zh-CN"/>
              </w:rPr>
            </w:pPr>
            <w:r w:rsidRPr="00DE4766">
              <w:rPr>
                <w:rFonts w:ascii="宋体" w:eastAsia="宋体" w:hAnsi="宋体"/>
                <w:sz w:val="18"/>
                <w:szCs w:val="18"/>
                <w:lang w:eastAsia="zh-CN"/>
              </w:rPr>
              <w:t>□</w:t>
            </w:r>
            <w:r w:rsidR="0019573A" w:rsidRPr="00DE4766">
              <w:rPr>
                <w:rFonts w:ascii="宋体" w:eastAsia="宋体" w:hAnsi="宋体" w:hint="eastAsia"/>
                <w:sz w:val="18"/>
                <w:szCs w:val="18"/>
                <w:lang w:eastAsia="zh-CN"/>
              </w:rPr>
              <w:t>情形二：当通过</w:t>
            </w:r>
            <w:r w:rsidR="00BA7AAA" w:rsidRPr="00DE4766">
              <w:rPr>
                <w:rFonts w:ascii="宋体" w:eastAsia="宋体" w:hAnsi="宋体" w:hint="eastAsia"/>
                <w:sz w:val="18"/>
                <w:szCs w:val="18"/>
                <w:lang w:eastAsia="zh-CN"/>
              </w:rPr>
              <w:t>3.1款</w:t>
            </w:r>
            <w:r w:rsidR="0019573A" w:rsidRPr="00DE4766">
              <w:rPr>
                <w:rFonts w:ascii="宋体" w:eastAsia="宋体" w:hAnsi="宋体" w:hint="eastAsia"/>
                <w:sz w:val="18"/>
                <w:szCs w:val="18"/>
                <w:lang w:eastAsia="zh-CN"/>
              </w:rPr>
              <w:t>评审后的合格投标人</w:t>
            </w:r>
            <w:r w:rsidR="00242A6E" w:rsidRPr="00DE4766">
              <w:rPr>
                <w:rFonts w:ascii="宋体" w:eastAsia="宋体" w:hAnsi="宋体" w:hint="eastAsia"/>
                <w:sz w:val="18"/>
                <w:szCs w:val="18"/>
                <w:lang w:eastAsia="zh-CN"/>
              </w:rPr>
              <w:t>的</w:t>
            </w:r>
            <w:r w:rsidR="0019573A" w:rsidRPr="00DE4766">
              <w:rPr>
                <w:rFonts w:ascii="宋体" w:eastAsia="宋体" w:hAnsi="宋体" w:hint="eastAsia"/>
                <w:sz w:val="18"/>
                <w:szCs w:val="18"/>
                <w:lang w:eastAsia="zh-CN"/>
              </w:rPr>
              <w:t>投标报价低于评标价格平均值的</w:t>
            </w:r>
            <w:r w:rsidR="0019573A" w:rsidRPr="00DE4766">
              <w:rPr>
                <w:rFonts w:ascii="宋体" w:eastAsia="宋体" w:hAnsi="宋体" w:hint="eastAsia"/>
                <w:sz w:val="18"/>
                <w:szCs w:val="18"/>
                <w:u w:val="single"/>
                <w:lang w:eastAsia="zh-CN"/>
              </w:rPr>
              <w:t xml:space="preserve">  </w:t>
            </w:r>
            <w:r w:rsidR="004625BE" w:rsidRPr="00DE4766">
              <w:rPr>
                <w:rFonts w:ascii="宋体" w:eastAsia="宋体" w:hAnsi="宋体" w:hint="eastAsia"/>
                <w:sz w:val="18"/>
                <w:szCs w:val="18"/>
                <w:u w:val="single"/>
                <w:lang w:eastAsia="zh-CN"/>
              </w:rPr>
              <w:t xml:space="preserve"> </w:t>
            </w:r>
            <w:r w:rsidR="0019573A" w:rsidRPr="00DE4766">
              <w:rPr>
                <w:rFonts w:ascii="宋体" w:eastAsia="宋体" w:hAnsi="宋体" w:hint="eastAsia"/>
                <w:sz w:val="18"/>
                <w:szCs w:val="18"/>
                <w:u w:val="single"/>
                <w:lang w:eastAsia="zh-CN"/>
              </w:rPr>
              <w:t xml:space="preserve"> </w:t>
            </w:r>
            <w:r w:rsidR="0019573A" w:rsidRPr="00DE4766">
              <w:rPr>
                <w:rFonts w:ascii="宋体" w:eastAsia="宋体" w:hAnsi="宋体" w:hint="eastAsia"/>
                <w:sz w:val="18"/>
                <w:szCs w:val="18"/>
                <w:lang w:eastAsia="zh-CN"/>
              </w:rPr>
              <w:t>%时；</w:t>
            </w:r>
          </w:p>
          <w:p w14:paraId="1BC64385" w14:textId="299BF567" w:rsidR="0019573A" w:rsidRPr="00DE4766" w:rsidRDefault="00FA1C47" w:rsidP="00153553">
            <w:pPr>
              <w:pStyle w:val="TableParagraph"/>
              <w:adjustRightInd w:val="0"/>
              <w:snapToGrid w:val="0"/>
              <w:spacing w:line="288" w:lineRule="auto"/>
              <w:ind w:leftChars="65" w:left="136" w:right="59"/>
              <w:rPr>
                <w:rFonts w:ascii="宋体" w:eastAsia="宋体" w:hAnsi="宋体"/>
                <w:sz w:val="18"/>
                <w:szCs w:val="18"/>
                <w:u w:val="single"/>
                <w:lang w:eastAsia="zh-CN"/>
              </w:rPr>
            </w:pPr>
            <w:r w:rsidRPr="00DE4766">
              <w:rPr>
                <w:rFonts w:ascii="宋体" w:eastAsia="宋体" w:hAnsi="宋体"/>
                <w:sz w:val="18"/>
                <w:szCs w:val="18"/>
                <w:lang w:eastAsia="zh-CN"/>
              </w:rPr>
              <w:t>□</w:t>
            </w:r>
            <w:r w:rsidR="0019573A" w:rsidRPr="00DE4766">
              <w:rPr>
                <w:rFonts w:ascii="宋体" w:eastAsia="宋体" w:hAnsi="宋体" w:hint="eastAsia"/>
                <w:sz w:val="18"/>
                <w:szCs w:val="18"/>
                <w:lang w:eastAsia="zh-CN"/>
              </w:rPr>
              <w:t>其他：</w:t>
            </w:r>
            <w:r w:rsidR="0019573A" w:rsidRPr="00DE4766">
              <w:rPr>
                <w:rFonts w:ascii="宋体" w:eastAsia="宋体" w:hAnsi="宋体" w:hint="eastAsia"/>
                <w:sz w:val="18"/>
                <w:szCs w:val="18"/>
                <w:u w:val="single"/>
                <w:lang w:eastAsia="zh-CN"/>
              </w:rPr>
              <w:t xml:space="preserve">                                   </w:t>
            </w:r>
          </w:p>
        </w:tc>
      </w:tr>
    </w:tbl>
    <w:p w14:paraId="7AB3E267" w14:textId="77777777" w:rsidR="0019573A" w:rsidRPr="00DE4766" w:rsidRDefault="0019573A" w:rsidP="0019573A">
      <w:pPr>
        <w:spacing w:before="11"/>
        <w:rPr>
          <w:rFonts w:eastAsia="Times New Roman"/>
          <w:sz w:val="6"/>
          <w:szCs w:val="6"/>
        </w:rPr>
      </w:pPr>
    </w:p>
    <w:p w14:paraId="62019130" w14:textId="77777777" w:rsidR="0019573A" w:rsidRPr="00DE4766" w:rsidRDefault="0019573A" w:rsidP="0019573A">
      <w:pPr>
        <w:spacing w:before="11"/>
        <w:rPr>
          <w:rFonts w:eastAsia="Times New Roman"/>
          <w:sz w:val="6"/>
          <w:szCs w:val="6"/>
        </w:rPr>
      </w:pPr>
    </w:p>
    <w:p w14:paraId="09CCA5E9" w14:textId="77777777" w:rsidR="00933EEE" w:rsidRPr="00DE4766" w:rsidRDefault="00933EEE" w:rsidP="00933EEE">
      <w:pPr>
        <w:spacing w:line="360" w:lineRule="auto"/>
        <w:rPr>
          <w:rFonts w:ascii="宋体" w:hAnsi="宋体"/>
        </w:rPr>
      </w:pPr>
    </w:p>
    <w:p w14:paraId="2F8F8FC3" w14:textId="77777777" w:rsidR="001C2A7E" w:rsidRPr="00DE4766" w:rsidRDefault="001C2A7E">
      <w:pPr>
        <w:widowControl/>
        <w:jc w:val="left"/>
        <w:rPr>
          <w:rFonts w:ascii="宋体" w:hAnsi="宋体" w:cs="宋体"/>
          <w:kern w:val="0"/>
          <w:sz w:val="28"/>
          <w:szCs w:val="20"/>
        </w:rPr>
      </w:pPr>
      <w:r w:rsidRPr="00DE4766">
        <w:br w:type="page"/>
      </w:r>
    </w:p>
    <w:p w14:paraId="039EFFDC" w14:textId="77777777" w:rsidR="006F2221" w:rsidRPr="00DE4766" w:rsidRDefault="006F2221" w:rsidP="00023EF2">
      <w:pPr>
        <w:pStyle w:val="2TimesNewRoman5020"/>
        <w:adjustRightInd w:val="0"/>
        <w:snapToGrid w:val="0"/>
        <w:spacing w:before="120" w:after="120"/>
      </w:pPr>
      <w:bookmarkStart w:id="259" w:name="_Toc166318882"/>
      <w:bookmarkStart w:id="260" w:name="_Toc342296256"/>
      <w:bookmarkStart w:id="261" w:name="_Toc241459653"/>
      <w:bookmarkStart w:id="262" w:name="_Toc429569232"/>
      <w:bookmarkEnd w:id="253"/>
      <w:bookmarkEnd w:id="254"/>
      <w:bookmarkEnd w:id="255"/>
      <w:bookmarkEnd w:id="256"/>
      <w:bookmarkEnd w:id="257"/>
      <w:r w:rsidRPr="00DE4766">
        <w:lastRenderedPageBreak/>
        <w:t>1.  评标方法</w:t>
      </w:r>
      <w:bookmarkEnd w:id="259"/>
    </w:p>
    <w:p w14:paraId="3D7EED1B" w14:textId="6A4E709F" w:rsidR="006F2221" w:rsidRPr="00DE4766" w:rsidRDefault="006F2221" w:rsidP="007C43CD">
      <w:pPr>
        <w:spacing w:line="360" w:lineRule="auto"/>
        <w:ind w:firstLineChars="200" w:firstLine="420"/>
        <w:rPr>
          <w:rFonts w:ascii="宋体" w:hAnsi="宋体"/>
        </w:rPr>
      </w:pPr>
      <w:r w:rsidRPr="00DE4766">
        <w:rPr>
          <w:rFonts w:ascii="宋体" w:hAnsi="宋体"/>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w:t>
      </w:r>
      <w:r w:rsidRPr="00DE4766">
        <w:rPr>
          <w:rFonts w:ascii="宋体" w:hAnsi="宋体" w:hint="eastAsia"/>
        </w:rPr>
        <w:t>服务方案得分高的优先；服务方案</w:t>
      </w:r>
      <w:r w:rsidRPr="00DE4766">
        <w:rPr>
          <w:rFonts w:ascii="宋体" w:hAnsi="宋体"/>
        </w:rPr>
        <w:t>也相等的</w:t>
      </w:r>
      <w:r w:rsidRPr="00DE4766">
        <w:rPr>
          <w:rFonts w:ascii="宋体" w:hAnsi="宋体" w:hint="eastAsia"/>
        </w:rPr>
        <w:t>，以商务部分得分高的优先；商务部分得分</w:t>
      </w:r>
      <w:r w:rsidRPr="00DE4766">
        <w:rPr>
          <w:rFonts w:ascii="宋体" w:hAnsi="宋体"/>
        </w:rPr>
        <w:t>也相等的，按照评标办法前附表的规定</w:t>
      </w:r>
      <w:r w:rsidRPr="00DE4766">
        <w:rPr>
          <w:rFonts w:ascii="宋体" w:hAnsi="宋体" w:hint="eastAsia"/>
        </w:rPr>
        <w:t>推荐</w:t>
      </w:r>
      <w:r w:rsidRPr="00DE4766">
        <w:rPr>
          <w:rFonts w:ascii="宋体" w:hAnsi="宋体"/>
        </w:rPr>
        <w:t>中标候选人。</w:t>
      </w:r>
    </w:p>
    <w:p w14:paraId="495AFDE6" w14:textId="77777777" w:rsidR="006F2221" w:rsidRPr="00DE4766" w:rsidRDefault="006F2221" w:rsidP="00023EF2">
      <w:pPr>
        <w:pStyle w:val="2TimesNewRoman5020"/>
        <w:adjustRightInd w:val="0"/>
        <w:snapToGrid w:val="0"/>
        <w:spacing w:before="120" w:after="120"/>
      </w:pPr>
      <w:bookmarkStart w:id="263" w:name="_bookmark85"/>
      <w:bookmarkStart w:id="264" w:name="_Toc166318883"/>
      <w:bookmarkEnd w:id="263"/>
      <w:r w:rsidRPr="00DE4766">
        <w:t>2.  评审标准</w:t>
      </w:r>
      <w:bookmarkEnd w:id="264"/>
    </w:p>
    <w:p w14:paraId="0960E84F" w14:textId="6DBF492E" w:rsidR="006F2221" w:rsidRPr="00DE4766" w:rsidRDefault="006F2221" w:rsidP="006865F4">
      <w:pPr>
        <w:pStyle w:val="378020"/>
        <w:adjustRightInd w:val="0"/>
        <w:snapToGrid w:val="0"/>
        <w:spacing w:before="120" w:after="120"/>
        <w:jc w:val="left"/>
      </w:pPr>
      <w:bookmarkStart w:id="265" w:name="_bookmark86"/>
      <w:bookmarkStart w:id="266" w:name="_Toc166318884"/>
      <w:bookmarkEnd w:id="265"/>
      <w:r w:rsidRPr="00DE4766">
        <w:t xml:space="preserve">2.1 </w:t>
      </w:r>
      <w:r w:rsidR="006503F4" w:rsidRPr="00DE4766">
        <w:t xml:space="preserve"> </w:t>
      </w:r>
      <w:r w:rsidRPr="00DE4766">
        <w:t>初步评审</w:t>
      </w:r>
      <w:bookmarkEnd w:id="266"/>
    </w:p>
    <w:p w14:paraId="158A9489" w14:textId="77777777" w:rsidR="006F2221" w:rsidRPr="00DE4766" w:rsidRDefault="006F2221" w:rsidP="007C43CD">
      <w:pPr>
        <w:spacing w:line="360" w:lineRule="auto"/>
        <w:ind w:firstLineChars="200" w:firstLine="420"/>
        <w:rPr>
          <w:rFonts w:ascii="宋体" w:hAnsi="宋体"/>
        </w:rPr>
      </w:pPr>
      <w:r w:rsidRPr="00DE4766">
        <w:rPr>
          <w:rFonts w:ascii="宋体" w:hAnsi="宋体"/>
        </w:rPr>
        <w:t xml:space="preserve">2.1.1 </w:t>
      </w:r>
      <w:r w:rsidRPr="00DE4766">
        <w:rPr>
          <w:rFonts w:ascii="宋体" w:hAnsi="宋体" w:hint="eastAsia"/>
        </w:rPr>
        <w:t>形式评审标准：</w:t>
      </w:r>
      <w:bookmarkStart w:id="267" w:name="_Hlk160640165"/>
      <w:r w:rsidRPr="00DE4766">
        <w:rPr>
          <w:rFonts w:ascii="宋体" w:hAnsi="宋体" w:hint="eastAsia"/>
        </w:rPr>
        <w:t>见评标办法前附表</w:t>
      </w:r>
      <w:bookmarkEnd w:id="267"/>
      <w:r w:rsidRPr="00DE4766">
        <w:rPr>
          <w:rFonts w:ascii="宋体" w:hAnsi="宋体" w:hint="eastAsia"/>
        </w:rPr>
        <w:t>。</w:t>
      </w:r>
    </w:p>
    <w:p w14:paraId="0070FFA0" w14:textId="77777777" w:rsidR="006F2221" w:rsidRPr="00DE4766" w:rsidRDefault="006F2221" w:rsidP="007C43CD">
      <w:pPr>
        <w:spacing w:line="360" w:lineRule="auto"/>
        <w:ind w:firstLineChars="200" w:firstLine="420"/>
        <w:rPr>
          <w:rFonts w:ascii="宋体" w:hAnsi="宋体"/>
        </w:rPr>
      </w:pPr>
      <w:r w:rsidRPr="00DE4766">
        <w:rPr>
          <w:rFonts w:ascii="宋体" w:hAnsi="宋体"/>
        </w:rPr>
        <w:t>2.1.2 资格评审标准：见评标办法前附表。</w:t>
      </w:r>
    </w:p>
    <w:p w14:paraId="6D5F89CA" w14:textId="7EE512BD" w:rsidR="006F2221" w:rsidRPr="00DE4766" w:rsidRDefault="006F2221" w:rsidP="007C43CD">
      <w:pPr>
        <w:spacing w:line="360" w:lineRule="auto"/>
        <w:ind w:firstLineChars="200" w:firstLine="420"/>
        <w:rPr>
          <w:rFonts w:ascii="宋体" w:hAnsi="宋体"/>
        </w:rPr>
      </w:pPr>
      <w:r w:rsidRPr="00DE4766">
        <w:rPr>
          <w:rFonts w:ascii="宋体" w:hAnsi="宋体"/>
        </w:rPr>
        <w:t>2.1.3 响应性评审标准：见评标办法前附表。</w:t>
      </w:r>
    </w:p>
    <w:p w14:paraId="05360C5A" w14:textId="5E67571B" w:rsidR="006F2221" w:rsidRPr="00DE4766" w:rsidRDefault="006F2221" w:rsidP="006865F4">
      <w:pPr>
        <w:pStyle w:val="378020"/>
        <w:adjustRightInd w:val="0"/>
        <w:snapToGrid w:val="0"/>
        <w:spacing w:before="120" w:after="120"/>
        <w:jc w:val="left"/>
      </w:pPr>
      <w:bookmarkStart w:id="268" w:name="_bookmark87"/>
      <w:bookmarkStart w:id="269" w:name="_Toc166318885"/>
      <w:bookmarkEnd w:id="268"/>
      <w:r w:rsidRPr="00DE4766">
        <w:t xml:space="preserve">2.2 </w:t>
      </w:r>
      <w:r w:rsidR="006503F4" w:rsidRPr="00DE4766">
        <w:t xml:space="preserve"> </w:t>
      </w:r>
      <w:r w:rsidRPr="00DE4766">
        <w:t>分值构成与评分标准</w:t>
      </w:r>
      <w:bookmarkEnd w:id="269"/>
    </w:p>
    <w:p w14:paraId="4678A2E2" w14:textId="2E552834" w:rsidR="006F2221" w:rsidRPr="00DE4766" w:rsidRDefault="006F2221" w:rsidP="007C43CD">
      <w:pPr>
        <w:spacing w:line="360" w:lineRule="auto"/>
        <w:ind w:firstLineChars="200" w:firstLine="420"/>
        <w:rPr>
          <w:rFonts w:ascii="宋体" w:hAnsi="宋体"/>
        </w:rPr>
      </w:pPr>
      <w:r w:rsidRPr="00DE4766">
        <w:rPr>
          <w:rFonts w:ascii="宋体" w:hAnsi="宋体"/>
        </w:rPr>
        <w:t>2.2.1 分值构成</w:t>
      </w:r>
    </w:p>
    <w:p w14:paraId="1D0D9C22" w14:textId="77777777" w:rsidR="006F2221" w:rsidRPr="00DE4766" w:rsidRDefault="006F2221" w:rsidP="007C43CD">
      <w:pPr>
        <w:spacing w:line="360" w:lineRule="auto"/>
        <w:ind w:firstLineChars="202" w:firstLine="424"/>
        <w:rPr>
          <w:rFonts w:ascii="宋体" w:hAnsi="宋体"/>
        </w:rPr>
      </w:pPr>
      <w:r w:rsidRPr="00DE4766">
        <w:rPr>
          <w:rFonts w:ascii="宋体" w:hAnsi="宋体"/>
        </w:rPr>
        <w:t>（1）</w:t>
      </w:r>
      <w:r w:rsidRPr="00DE4766">
        <w:rPr>
          <w:rFonts w:ascii="宋体" w:hAnsi="宋体" w:hint="eastAsia"/>
        </w:rPr>
        <w:t>商务</w:t>
      </w:r>
      <w:r w:rsidRPr="00DE4766">
        <w:rPr>
          <w:rFonts w:ascii="宋体" w:hAnsi="宋体"/>
        </w:rPr>
        <w:t>部分：见评标办法前附表；</w:t>
      </w:r>
    </w:p>
    <w:p w14:paraId="2E2B8AA3" w14:textId="77777777" w:rsidR="006F2221" w:rsidRPr="00DE4766" w:rsidRDefault="006F2221" w:rsidP="007C43CD">
      <w:pPr>
        <w:spacing w:line="360" w:lineRule="auto"/>
        <w:ind w:firstLineChars="202" w:firstLine="424"/>
        <w:rPr>
          <w:rFonts w:ascii="宋体" w:hAnsi="宋体"/>
        </w:rPr>
      </w:pPr>
      <w:r w:rsidRPr="00DE4766">
        <w:rPr>
          <w:rFonts w:ascii="宋体" w:hAnsi="宋体"/>
        </w:rPr>
        <w:t>（2）</w:t>
      </w:r>
      <w:bookmarkStart w:id="270" w:name="_Hlk160641006"/>
      <w:r w:rsidRPr="00DE4766">
        <w:rPr>
          <w:rFonts w:ascii="宋体" w:hAnsi="宋体" w:hint="eastAsia"/>
        </w:rPr>
        <w:t>服务方案</w:t>
      </w:r>
      <w:bookmarkEnd w:id="270"/>
      <w:r w:rsidRPr="00DE4766">
        <w:rPr>
          <w:rFonts w:ascii="宋体" w:hAnsi="宋体"/>
        </w:rPr>
        <w:t>：见评标办法前附表；</w:t>
      </w:r>
    </w:p>
    <w:p w14:paraId="5772513A" w14:textId="77777777" w:rsidR="006F2221" w:rsidRPr="00DE4766" w:rsidRDefault="006F2221" w:rsidP="007C43CD">
      <w:pPr>
        <w:spacing w:line="360" w:lineRule="auto"/>
        <w:ind w:firstLineChars="202" w:firstLine="424"/>
        <w:rPr>
          <w:rFonts w:ascii="宋体" w:hAnsi="宋体"/>
        </w:rPr>
      </w:pPr>
      <w:r w:rsidRPr="00DE4766">
        <w:rPr>
          <w:rFonts w:ascii="宋体" w:hAnsi="宋体"/>
        </w:rPr>
        <w:t>（3）投标报价：见评标办法前附表；</w:t>
      </w:r>
    </w:p>
    <w:p w14:paraId="57A2F8E2" w14:textId="2ECA1C31" w:rsidR="006F2221" w:rsidRPr="00DE4766" w:rsidRDefault="006F2221" w:rsidP="007C43CD">
      <w:pPr>
        <w:spacing w:line="360" w:lineRule="auto"/>
        <w:ind w:firstLineChars="202" w:firstLine="424"/>
        <w:rPr>
          <w:rFonts w:ascii="宋体" w:hAnsi="宋体"/>
        </w:rPr>
      </w:pPr>
      <w:r w:rsidRPr="00DE4766">
        <w:rPr>
          <w:rFonts w:ascii="宋体" w:hAnsi="宋体"/>
        </w:rPr>
        <w:t>（4）其他因素</w:t>
      </w:r>
      <w:r w:rsidRPr="00DE4766">
        <w:rPr>
          <w:rFonts w:ascii="宋体" w:hAnsi="宋体" w:hint="eastAsia"/>
        </w:rPr>
        <w:t>（如有）</w:t>
      </w:r>
      <w:r w:rsidRPr="00DE4766">
        <w:rPr>
          <w:rFonts w:ascii="宋体" w:hAnsi="宋体"/>
        </w:rPr>
        <w:t>：见评标办法前附表。</w:t>
      </w:r>
    </w:p>
    <w:p w14:paraId="2232D5A3" w14:textId="13F41342" w:rsidR="006F2221" w:rsidRPr="00DE4766" w:rsidRDefault="006F2221" w:rsidP="007C43CD">
      <w:pPr>
        <w:spacing w:line="360" w:lineRule="auto"/>
        <w:ind w:firstLineChars="200" w:firstLine="420"/>
        <w:rPr>
          <w:rFonts w:ascii="宋体" w:hAnsi="宋体"/>
        </w:rPr>
      </w:pPr>
      <w:r w:rsidRPr="00DE4766">
        <w:rPr>
          <w:rFonts w:ascii="宋体" w:hAnsi="宋体"/>
        </w:rPr>
        <w:t xml:space="preserve">2.2.2 </w:t>
      </w:r>
      <w:r w:rsidRPr="00DE4766">
        <w:rPr>
          <w:rFonts w:ascii="宋体" w:hAnsi="宋体" w:hint="eastAsia"/>
        </w:rPr>
        <w:t>评标基准价计算</w:t>
      </w:r>
    </w:p>
    <w:p w14:paraId="133A9866" w14:textId="77777777" w:rsidR="006F2221" w:rsidRPr="00DE4766" w:rsidRDefault="006F2221" w:rsidP="007C43CD">
      <w:pPr>
        <w:spacing w:line="360" w:lineRule="auto"/>
        <w:ind w:firstLineChars="200" w:firstLine="420"/>
        <w:rPr>
          <w:rFonts w:ascii="宋体" w:hAnsi="宋体"/>
        </w:rPr>
      </w:pPr>
      <w:r w:rsidRPr="00DE4766">
        <w:rPr>
          <w:rFonts w:ascii="宋体" w:hAnsi="宋体" w:hint="eastAsia"/>
        </w:rPr>
        <w:t>评标基准价计算方法：见</w:t>
      </w:r>
      <w:r w:rsidRPr="00DE4766">
        <w:rPr>
          <w:rFonts w:ascii="宋体" w:hAnsi="宋体"/>
        </w:rPr>
        <w:t>评标办法前附表</w:t>
      </w:r>
      <w:r w:rsidRPr="00DE4766">
        <w:rPr>
          <w:rFonts w:ascii="宋体" w:hAnsi="宋体" w:hint="eastAsia"/>
        </w:rPr>
        <w:t>。</w:t>
      </w:r>
    </w:p>
    <w:p w14:paraId="49F52DC9" w14:textId="15937F94" w:rsidR="006F2221" w:rsidRPr="00DE4766" w:rsidRDefault="006F2221" w:rsidP="007C43CD">
      <w:pPr>
        <w:spacing w:line="360" w:lineRule="auto"/>
        <w:ind w:firstLineChars="200" w:firstLine="420"/>
        <w:rPr>
          <w:rFonts w:ascii="宋体" w:hAnsi="宋体"/>
        </w:rPr>
      </w:pPr>
      <w:r w:rsidRPr="00DE4766">
        <w:rPr>
          <w:rFonts w:ascii="宋体" w:hAnsi="宋体"/>
        </w:rPr>
        <w:t xml:space="preserve">2.2.3 </w:t>
      </w:r>
      <w:r w:rsidRPr="00DE4766">
        <w:rPr>
          <w:rFonts w:ascii="宋体" w:hAnsi="宋体" w:hint="eastAsia"/>
        </w:rPr>
        <w:t>投标报价的偏差率计算</w:t>
      </w:r>
    </w:p>
    <w:p w14:paraId="5DEA62B7" w14:textId="1221ECD1" w:rsidR="006F2221" w:rsidRPr="00DE4766" w:rsidRDefault="006F2221" w:rsidP="007C43CD">
      <w:pPr>
        <w:spacing w:line="360" w:lineRule="auto"/>
        <w:ind w:firstLineChars="200" w:firstLine="420"/>
        <w:rPr>
          <w:rFonts w:ascii="宋体" w:hAnsi="宋体"/>
        </w:rPr>
      </w:pPr>
      <w:r w:rsidRPr="00DE4766">
        <w:rPr>
          <w:rFonts w:ascii="宋体" w:hAnsi="宋体" w:hint="eastAsia"/>
        </w:rPr>
        <w:t>投标报价的偏差率计算公式：偏差率=100%</w:t>
      </w:r>
      <w:r w:rsidR="00FB6455" w:rsidRPr="00DE4766">
        <w:rPr>
          <w:rFonts w:ascii="宋体" w:hAnsi="宋体" w:hint="eastAsia"/>
        </w:rPr>
        <w:t>ⅹ</w:t>
      </w:r>
      <w:r w:rsidRPr="00DE4766">
        <w:rPr>
          <w:rFonts w:ascii="宋体" w:hAnsi="宋体" w:hint="eastAsia"/>
        </w:rPr>
        <w:t>(投标人评标价格-评标基准价)/评标基准价，偏差率保留2位小数。</w:t>
      </w:r>
    </w:p>
    <w:p w14:paraId="03D9F980" w14:textId="214AB74B" w:rsidR="006F2221" w:rsidRPr="00DE4766" w:rsidRDefault="006F2221" w:rsidP="007C43CD">
      <w:pPr>
        <w:spacing w:line="360" w:lineRule="auto"/>
        <w:ind w:firstLineChars="200" w:firstLine="420"/>
        <w:rPr>
          <w:rFonts w:ascii="宋体" w:hAnsi="宋体"/>
        </w:rPr>
      </w:pPr>
      <w:r w:rsidRPr="00DE4766">
        <w:rPr>
          <w:rFonts w:ascii="宋体" w:hAnsi="宋体" w:hint="eastAsia"/>
        </w:rPr>
        <w:t>2.2.4</w:t>
      </w:r>
      <w:r w:rsidR="00786A37" w:rsidRPr="00DE4766">
        <w:rPr>
          <w:rFonts w:ascii="宋体" w:hAnsi="宋体" w:hint="eastAsia"/>
        </w:rPr>
        <w:t xml:space="preserve"> </w:t>
      </w:r>
      <w:r w:rsidRPr="00DE4766">
        <w:rPr>
          <w:rFonts w:ascii="宋体" w:hAnsi="宋体"/>
        </w:rPr>
        <w:t>评分标准</w:t>
      </w:r>
    </w:p>
    <w:p w14:paraId="5C455002" w14:textId="77777777" w:rsidR="006F2221" w:rsidRPr="00DE4766" w:rsidRDefault="006F2221" w:rsidP="007C43CD">
      <w:pPr>
        <w:spacing w:line="360" w:lineRule="auto"/>
        <w:ind w:firstLineChars="202" w:firstLine="424"/>
        <w:rPr>
          <w:rFonts w:ascii="宋体" w:hAnsi="宋体"/>
        </w:rPr>
      </w:pPr>
      <w:r w:rsidRPr="00DE4766">
        <w:rPr>
          <w:rFonts w:ascii="宋体" w:hAnsi="宋体"/>
        </w:rPr>
        <w:t>（1）</w:t>
      </w:r>
      <w:r w:rsidRPr="00DE4766">
        <w:rPr>
          <w:rFonts w:ascii="宋体" w:hAnsi="宋体" w:hint="eastAsia"/>
        </w:rPr>
        <w:t>商务部分</w:t>
      </w:r>
      <w:r w:rsidRPr="00DE4766">
        <w:rPr>
          <w:rFonts w:ascii="宋体" w:hAnsi="宋体"/>
        </w:rPr>
        <w:t>评分标准：见评标办法前附表；</w:t>
      </w:r>
    </w:p>
    <w:p w14:paraId="6A1B3284" w14:textId="77777777" w:rsidR="006F2221" w:rsidRPr="00DE4766" w:rsidRDefault="006F2221" w:rsidP="007C43CD">
      <w:pPr>
        <w:spacing w:line="360" w:lineRule="auto"/>
        <w:ind w:firstLineChars="202" w:firstLine="424"/>
        <w:rPr>
          <w:rFonts w:ascii="宋体" w:hAnsi="宋体"/>
        </w:rPr>
      </w:pPr>
      <w:r w:rsidRPr="00DE4766">
        <w:rPr>
          <w:rFonts w:ascii="宋体" w:hAnsi="宋体"/>
        </w:rPr>
        <w:t>（2）</w:t>
      </w:r>
      <w:r w:rsidRPr="00DE4766">
        <w:rPr>
          <w:rFonts w:ascii="宋体" w:hAnsi="宋体" w:hint="eastAsia"/>
        </w:rPr>
        <w:t>服务方案</w:t>
      </w:r>
      <w:r w:rsidRPr="00DE4766">
        <w:rPr>
          <w:rFonts w:ascii="宋体" w:hAnsi="宋体"/>
        </w:rPr>
        <w:t>评分标准：见评标办法前附表；</w:t>
      </w:r>
    </w:p>
    <w:p w14:paraId="306DF155" w14:textId="77777777" w:rsidR="006F2221" w:rsidRPr="00DE4766" w:rsidRDefault="006F2221" w:rsidP="007C43CD">
      <w:pPr>
        <w:spacing w:line="360" w:lineRule="auto"/>
        <w:ind w:firstLineChars="202" w:firstLine="424"/>
        <w:rPr>
          <w:rFonts w:ascii="宋体" w:hAnsi="宋体"/>
        </w:rPr>
      </w:pPr>
      <w:r w:rsidRPr="00DE4766">
        <w:rPr>
          <w:rFonts w:ascii="宋体" w:hAnsi="宋体"/>
        </w:rPr>
        <w:t>（3）投标报价评分标准：见评标办法前附表；</w:t>
      </w:r>
    </w:p>
    <w:p w14:paraId="04D01BA1" w14:textId="77777777" w:rsidR="006F2221" w:rsidRPr="00DE4766" w:rsidRDefault="006F2221" w:rsidP="007C43CD">
      <w:pPr>
        <w:spacing w:line="360" w:lineRule="auto"/>
        <w:ind w:firstLineChars="202" w:firstLine="424"/>
        <w:rPr>
          <w:rFonts w:ascii="宋体" w:hAnsi="宋体"/>
        </w:rPr>
      </w:pPr>
      <w:r w:rsidRPr="00DE4766">
        <w:rPr>
          <w:rFonts w:ascii="宋体" w:hAnsi="宋体"/>
        </w:rPr>
        <w:t>（4）</w:t>
      </w:r>
      <w:bookmarkStart w:id="271" w:name="_Hlk164266794"/>
      <w:r w:rsidRPr="00DE4766">
        <w:rPr>
          <w:rFonts w:ascii="宋体" w:hAnsi="宋体"/>
        </w:rPr>
        <w:t>其他因素</w:t>
      </w:r>
      <w:bookmarkEnd w:id="271"/>
      <w:r w:rsidRPr="00DE4766">
        <w:rPr>
          <w:rFonts w:ascii="宋体" w:hAnsi="宋体"/>
        </w:rPr>
        <w:t>评分标准</w:t>
      </w:r>
      <w:r w:rsidRPr="00DE4766">
        <w:rPr>
          <w:rFonts w:ascii="宋体" w:hAnsi="宋体" w:hint="eastAsia"/>
        </w:rPr>
        <w:t>（如有）</w:t>
      </w:r>
      <w:r w:rsidRPr="00DE4766">
        <w:rPr>
          <w:rFonts w:ascii="宋体" w:hAnsi="宋体"/>
        </w:rPr>
        <w:t>：见评标办法前附表。</w:t>
      </w:r>
    </w:p>
    <w:p w14:paraId="58647F37" w14:textId="77777777" w:rsidR="006F2221" w:rsidRPr="00DE4766" w:rsidRDefault="006F2221" w:rsidP="006F2221"/>
    <w:p w14:paraId="0032C428" w14:textId="77777777" w:rsidR="006F2221" w:rsidRPr="00DE4766" w:rsidRDefault="006F2221" w:rsidP="006865F4">
      <w:pPr>
        <w:pStyle w:val="2TimesNewRoman5020"/>
        <w:adjustRightInd w:val="0"/>
        <w:snapToGrid w:val="0"/>
        <w:spacing w:before="120" w:after="120"/>
      </w:pPr>
      <w:bookmarkStart w:id="272" w:name="_bookmark88"/>
      <w:bookmarkStart w:id="273" w:name="_Toc166318886"/>
      <w:bookmarkEnd w:id="272"/>
      <w:r w:rsidRPr="00DE4766">
        <w:lastRenderedPageBreak/>
        <w:t>3.  评标程序</w:t>
      </w:r>
      <w:bookmarkEnd w:id="273"/>
    </w:p>
    <w:p w14:paraId="6EA6AC79" w14:textId="1C40B3C1" w:rsidR="006F1323" w:rsidRPr="00DE4766" w:rsidRDefault="006F1323" w:rsidP="006F1323">
      <w:pPr>
        <w:pStyle w:val="378020"/>
        <w:adjustRightInd w:val="0"/>
        <w:snapToGrid w:val="0"/>
        <w:spacing w:before="120" w:after="120"/>
        <w:jc w:val="left"/>
      </w:pPr>
      <w:bookmarkStart w:id="274" w:name="_Toc166318887"/>
      <w:r w:rsidRPr="00DE4766">
        <w:t>3.</w:t>
      </w:r>
      <w:r w:rsidRPr="00DE4766">
        <w:rPr>
          <w:rFonts w:hint="eastAsia"/>
        </w:rPr>
        <w:t>1</w:t>
      </w:r>
      <w:r w:rsidRPr="00DE4766">
        <w:t xml:space="preserve">  </w:t>
      </w:r>
      <w:r w:rsidRPr="00DE4766">
        <w:rPr>
          <w:rFonts w:hint="eastAsia"/>
        </w:rPr>
        <w:t>初步评审</w:t>
      </w:r>
      <w:bookmarkEnd w:id="274"/>
    </w:p>
    <w:p w14:paraId="7205882F" w14:textId="7A24AC89" w:rsidR="001B365A" w:rsidRPr="00DE4766" w:rsidRDefault="006F2221" w:rsidP="001B365A">
      <w:pPr>
        <w:spacing w:line="360" w:lineRule="auto"/>
        <w:ind w:firstLineChars="200" w:firstLine="420"/>
        <w:rPr>
          <w:rFonts w:ascii="宋体" w:hAnsi="宋体"/>
        </w:rPr>
      </w:pPr>
      <w:bookmarkStart w:id="275" w:name="_bookmark89"/>
      <w:bookmarkEnd w:id="275"/>
      <w:r w:rsidRPr="00DE4766">
        <w:rPr>
          <w:rFonts w:ascii="宋体" w:hAnsi="宋体" w:hint="eastAsia"/>
        </w:rPr>
        <w:t>3.</w:t>
      </w:r>
      <w:r w:rsidR="001B365A" w:rsidRPr="00DE4766">
        <w:rPr>
          <w:rFonts w:ascii="宋体" w:hAnsi="宋体" w:hint="eastAsia"/>
        </w:rPr>
        <w:t>1</w:t>
      </w:r>
      <w:r w:rsidRPr="00DE4766">
        <w:rPr>
          <w:rFonts w:ascii="宋体" w:hAnsi="宋体" w:hint="eastAsia"/>
        </w:rPr>
        <w:t>.1</w:t>
      </w:r>
      <w:r w:rsidR="004625BE" w:rsidRPr="00DE4766">
        <w:rPr>
          <w:rFonts w:ascii="宋体" w:hAnsi="宋体" w:hint="eastAsia"/>
        </w:rPr>
        <w:t xml:space="preserve"> </w:t>
      </w:r>
      <w:r w:rsidR="001B365A" w:rsidRPr="00DE4766">
        <w:rPr>
          <w:rFonts w:ascii="宋体" w:hAnsi="宋体" w:hint="eastAsia"/>
        </w:rPr>
        <w:t>评标委员会依据本章第 2.1 款规定的标准对投标文件进行初步评审。有一项不符合评审标准的，评标委员会应当否决其投标。</w:t>
      </w:r>
    </w:p>
    <w:p w14:paraId="40BB07E0" w14:textId="77777777" w:rsidR="001B365A" w:rsidRPr="00DE4766" w:rsidRDefault="001B365A" w:rsidP="001B365A">
      <w:pPr>
        <w:spacing w:line="360" w:lineRule="auto"/>
        <w:ind w:firstLineChars="200" w:firstLine="420"/>
        <w:rPr>
          <w:rFonts w:ascii="宋体" w:hAnsi="宋体"/>
        </w:rPr>
      </w:pPr>
      <w:r w:rsidRPr="00DE4766">
        <w:rPr>
          <w:rFonts w:ascii="宋体" w:hAnsi="宋体" w:hint="eastAsia"/>
        </w:rPr>
        <w:t>3.1.2 投标报价有算术错误及其他错误的，评标委员会按以下原则要求投标人对投标报价进行修正，修正后的价格经投标人书面确认后具有约束力。投标人不接受修正价格的，评标委员会应当否决其投标：</w:t>
      </w:r>
    </w:p>
    <w:p w14:paraId="6229F503" w14:textId="769F7089" w:rsidR="001B365A" w:rsidRPr="00DE4766" w:rsidRDefault="001B365A" w:rsidP="001B365A">
      <w:pPr>
        <w:spacing w:line="360" w:lineRule="auto"/>
        <w:ind w:firstLineChars="200" w:firstLine="420"/>
        <w:rPr>
          <w:rFonts w:ascii="宋体" w:hAnsi="宋体"/>
        </w:rPr>
      </w:pPr>
      <w:r w:rsidRPr="00DE4766">
        <w:rPr>
          <w:rFonts w:ascii="宋体" w:hAnsi="宋体" w:hint="eastAsia"/>
        </w:rPr>
        <w:t>（1）</w:t>
      </w:r>
      <w:r w:rsidR="007C0F89" w:rsidRPr="00DE4766">
        <w:rPr>
          <w:rFonts w:ascii="宋体" w:hAnsi="宋体" w:hint="eastAsia"/>
        </w:rPr>
        <w:t>投标函与投标报价清单中的投标总报价不一致的，以投标函为准；</w:t>
      </w:r>
    </w:p>
    <w:p w14:paraId="7EA96FB8" w14:textId="2F468CA5" w:rsidR="001B365A" w:rsidRPr="00DE4766" w:rsidRDefault="001B365A" w:rsidP="001B365A">
      <w:pPr>
        <w:spacing w:line="360" w:lineRule="auto"/>
        <w:ind w:firstLineChars="200" w:firstLine="420"/>
        <w:rPr>
          <w:rFonts w:ascii="宋体" w:hAnsi="宋体"/>
        </w:rPr>
      </w:pPr>
      <w:r w:rsidRPr="00DE4766">
        <w:rPr>
          <w:rFonts w:ascii="宋体" w:hAnsi="宋体" w:hint="eastAsia"/>
        </w:rPr>
        <w:t>（2）</w:t>
      </w:r>
      <w:r w:rsidR="007C0F89" w:rsidRPr="00DE4766">
        <w:rPr>
          <w:rFonts w:ascii="宋体" w:hAnsi="宋体" w:hint="eastAsia"/>
        </w:rPr>
        <w:t>投标文件中的大写金额与小写金额不一致的，以大写金额为准；</w:t>
      </w:r>
    </w:p>
    <w:p w14:paraId="3BAE02CF" w14:textId="2893E71F" w:rsidR="006F2221" w:rsidRPr="00DE4766" w:rsidRDefault="001B365A" w:rsidP="001B365A">
      <w:pPr>
        <w:spacing w:line="360" w:lineRule="auto"/>
        <w:ind w:firstLineChars="200" w:firstLine="420"/>
        <w:rPr>
          <w:rFonts w:ascii="宋体" w:hAnsi="宋体"/>
        </w:rPr>
      </w:pPr>
      <w:r w:rsidRPr="00DE4766">
        <w:rPr>
          <w:rFonts w:ascii="宋体" w:hAnsi="宋体" w:hint="eastAsia"/>
        </w:rPr>
        <w:t>（3）投标总报价与分项报价合计不一致的，以分项报价为准，但分项报价小数点有明显错误的除外。</w:t>
      </w:r>
    </w:p>
    <w:p w14:paraId="64E3D007" w14:textId="07DDCC7B" w:rsidR="006F2221" w:rsidRPr="00DE4766" w:rsidRDefault="006F2221" w:rsidP="006865F4">
      <w:pPr>
        <w:pStyle w:val="378020"/>
        <w:adjustRightInd w:val="0"/>
        <w:snapToGrid w:val="0"/>
        <w:spacing w:before="120" w:after="120"/>
        <w:jc w:val="left"/>
      </w:pPr>
      <w:bookmarkStart w:id="276" w:name="_Toc166318888"/>
      <w:bookmarkStart w:id="277" w:name="_Toc477964279"/>
      <w:r w:rsidRPr="00DE4766">
        <w:t>3.</w:t>
      </w:r>
      <w:r w:rsidR="001B365A" w:rsidRPr="00DE4766">
        <w:rPr>
          <w:rFonts w:hint="eastAsia"/>
        </w:rPr>
        <w:t>2</w:t>
      </w:r>
      <w:r w:rsidR="001B365A" w:rsidRPr="00DE4766">
        <w:t xml:space="preserve">  </w:t>
      </w:r>
      <w:r w:rsidRPr="00DE4766">
        <w:rPr>
          <w:rFonts w:hint="eastAsia"/>
        </w:rPr>
        <w:t>详细评审</w:t>
      </w:r>
      <w:bookmarkEnd w:id="276"/>
    </w:p>
    <w:p w14:paraId="12B09B53" w14:textId="38403943" w:rsidR="006F2221" w:rsidRPr="00DE4766" w:rsidRDefault="006F2221" w:rsidP="007C43CD">
      <w:pPr>
        <w:spacing w:line="360" w:lineRule="auto"/>
        <w:ind w:firstLineChars="200" w:firstLine="420"/>
        <w:rPr>
          <w:rFonts w:ascii="宋体" w:hAnsi="宋体"/>
        </w:rPr>
      </w:pPr>
      <w:r w:rsidRPr="00DE4766">
        <w:rPr>
          <w:rFonts w:ascii="宋体" w:hAnsi="宋体" w:hint="eastAsia"/>
        </w:rPr>
        <w:t>3.</w:t>
      </w:r>
      <w:r w:rsidR="00261AB8" w:rsidRPr="00DE4766">
        <w:rPr>
          <w:rFonts w:ascii="宋体" w:hAnsi="宋体" w:hint="eastAsia"/>
        </w:rPr>
        <w:t>2</w:t>
      </w:r>
      <w:r w:rsidRPr="00DE4766">
        <w:rPr>
          <w:rFonts w:ascii="宋体" w:hAnsi="宋体" w:hint="eastAsia"/>
        </w:rPr>
        <w:t>.1</w:t>
      </w:r>
      <w:r w:rsidR="004625BE" w:rsidRPr="00DE4766">
        <w:rPr>
          <w:rFonts w:ascii="宋体" w:hAnsi="宋体" w:hint="eastAsia"/>
        </w:rPr>
        <w:t xml:space="preserve"> </w:t>
      </w:r>
      <w:r w:rsidRPr="00DE4766">
        <w:rPr>
          <w:rFonts w:ascii="宋体" w:hAnsi="宋体" w:hint="eastAsia"/>
        </w:rPr>
        <w:t>只有通过了初步评审、被判定为合格的投标</w:t>
      </w:r>
      <w:r w:rsidR="001B365A" w:rsidRPr="00DE4766">
        <w:rPr>
          <w:rFonts w:ascii="宋体" w:hAnsi="宋体" w:hint="eastAsia"/>
        </w:rPr>
        <w:t>人</w:t>
      </w:r>
      <w:r w:rsidRPr="00DE4766">
        <w:rPr>
          <w:rFonts w:ascii="宋体" w:hAnsi="宋体" w:hint="eastAsia"/>
        </w:rPr>
        <w:t>可进入详细评审。</w:t>
      </w:r>
    </w:p>
    <w:p w14:paraId="1C437F85" w14:textId="12E18C38" w:rsidR="006F2221" w:rsidRPr="00DE4766" w:rsidRDefault="006F2221" w:rsidP="007C43CD">
      <w:pPr>
        <w:spacing w:line="360" w:lineRule="auto"/>
        <w:ind w:firstLineChars="200" w:firstLine="420"/>
        <w:rPr>
          <w:rFonts w:ascii="宋体" w:hAnsi="宋体"/>
        </w:rPr>
      </w:pPr>
      <w:r w:rsidRPr="00DE4766">
        <w:rPr>
          <w:rFonts w:ascii="宋体" w:hAnsi="宋体" w:hint="eastAsia"/>
        </w:rPr>
        <w:t>3.</w:t>
      </w:r>
      <w:r w:rsidR="00261AB8" w:rsidRPr="00DE4766">
        <w:rPr>
          <w:rFonts w:ascii="宋体" w:hAnsi="宋体" w:hint="eastAsia"/>
        </w:rPr>
        <w:t>2</w:t>
      </w:r>
      <w:r w:rsidRPr="00DE4766">
        <w:rPr>
          <w:rFonts w:ascii="宋体" w:hAnsi="宋体" w:hint="eastAsia"/>
        </w:rPr>
        <w:t>.2</w:t>
      </w:r>
      <w:r w:rsidR="004625BE" w:rsidRPr="00DE4766">
        <w:rPr>
          <w:rFonts w:ascii="宋体" w:hAnsi="宋体" w:hint="eastAsia"/>
        </w:rPr>
        <w:t xml:space="preserve"> </w:t>
      </w:r>
      <w:r w:rsidRPr="00DE4766">
        <w:rPr>
          <w:rFonts w:ascii="宋体" w:hAnsi="宋体"/>
        </w:rPr>
        <w:t>评标委员会按本章第 2.2 款规定的量化因素和分值进行打分，并计算出综合评估得分。</w:t>
      </w:r>
    </w:p>
    <w:p w14:paraId="647FC5EA" w14:textId="60308304" w:rsidR="006F2221" w:rsidRPr="00DE4766" w:rsidRDefault="006F2221" w:rsidP="007C43CD">
      <w:pPr>
        <w:spacing w:line="360" w:lineRule="auto"/>
        <w:ind w:firstLineChars="202" w:firstLine="424"/>
        <w:rPr>
          <w:rFonts w:ascii="宋体" w:hAnsi="宋体"/>
        </w:rPr>
      </w:pPr>
      <w:r w:rsidRPr="00DE4766">
        <w:rPr>
          <w:rFonts w:ascii="宋体" w:hAnsi="宋体"/>
        </w:rPr>
        <w:t>（1）按本章第 2.2.</w:t>
      </w:r>
      <w:r w:rsidRPr="00DE4766">
        <w:rPr>
          <w:rFonts w:ascii="宋体" w:hAnsi="宋体" w:hint="eastAsia"/>
        </w:rPr>
        <w:t>4</w:t>
      </w:r>
      <w:r w:rsidRPr="00DE4766">
        <w:rPr>
          <w:rFonts w:ascii="宋体" w:hAnsi="宋体"/>
        </w:rPr>
        <w:t>（1）</w:t>
      </w:r>
      <w:r w:rsidR="004625BE" w:rsidRPr="00DE4766">
        <w:rPr>
          <w:rFonts w:ascii="宋体" w:hAnsi="宋体" w:hint="eastAsia"/>
        </w:rPr>
        <w:t xml:space="preserve"> </w:t>
      </w:r>
      <w:r w:rsidRPr="00DE4766">
        <w:rPr>
          <w:rFonts w:ascii="宋体" w:hAnsi="宋体"/>
        </w:rPr>
        <w:t>目规定的评审因素和分值对</w:t>
      </w:r>
      <w:r w:rsidRPr="00DE4766">
        <w:rPr>
          <w:rFonts w:ascii="宋体" w:hAnsi="宋体" w:hint="eastAsia"/>
        </w:rPr>
        <w:t>商务</w:t>
      </w:r>
      <w:r w:rsidRPr="00DE4766">
        <w:rPr>
          <w:rFonts w:ascii="宋体" w:hAnsi="宋体"/>
        </w:rPr>
        <w:t>部分</w:t>
      </w:r>
      <w:bookmarkStart w:id="278" w:name="_Hlk162561574"/>
      <w:r w:rsidRPr="00DE4766">
        <w:rPr>
          <w:rFonts w:ascii="宋体" w:hAnsi="宋体" w:hint="eastAsia"/>
        </w:rPr>
        <w:t>进行评审</w:t>
      </w:r>
      <w:r w:rsidR="00FC3D36" w:rsidRPr="00DE4766">
        <w:rPr>
          <w:rFonts w:ascii="宋体" w:hAnsi="宋体" w:hint="eastAsia"/>
        </w:rPr>
        <w:t>并计算得分</w:t>
      </w:r>
      <w:bookmarkEnd w:id="278"/>
      <w:r w:rsidR="00261AB8" w:rsidRPr="00DE4766">
        <w:rPr>
          <w:rFonts w:ascii="宋体" w:hAnsi="宋体" w:hint="eastAsia"/>
        </w:rPr>
        <w:t>；</w:t>
      </w:r>
    </w:p>
    <w:p w14:paraId="14D88F7B" w14:textId="27350EBA" w:rsidR="006F2221" w:rsidRPr="00DE4766" w:rsidRDefault="006F2221" w:rsidP="007C43CD">
      <w:pPr>
        <w:spacing w:line="360" w:lineRule="auto"/>
        <w:ind w:firstLineChars="202" w:firstLine="424"/>
        <w:rPr>
          <w:rFonts w:ascii="宋体" w:hAnsi="宋体"/>
        </w:rPr>
      </w:pPr>
      <w:r w:rsidRPr="00DE4766">
        <w:rPr>
          <w:rFonts w:ascii="宋体" w:hAnsi="宋体"/>
        </w:rPr>
        <w:t>（2）按本章第 2.2.</w:t>
      </w:r>
      <w:r w:rsidRPr="00DE4766">
        <w:rPr>
          <w:rFonts w:ascii="宋体" w:hAnsi="宋体" w:hint="eastAsia"/>
        </w:rPr>
        <w:t>4</w:t>
      </w:r>
      <w:r w:rsidRPr="00DE4766">
        <w:rPr>
          <w:rFonts w:ascii="宋体" w:hAnsi="宋体"/>
        </w:rPr>
        <w:t>（2）</w:t>
      </w:r>
      <w:r w:rsidR="004625BE" w:rsidRPr="00DE4766">
        <w:rPr>
          <w:rFonts w:ascii="宋体" w:hAnsi="宋体" w:hint="eastAsia"/>
        </w:rPr>
        <w:t xml:space="preserve"> </w:t>
      </w:r>
      <w:r w:rsidRPr="00DE4766">
        <w:rPr>
          <w:rFonts w:ascii="宋体" w:hAnsi="宋体"/>
        </w:rPr>
        <w:t>目规定的评审因素和分值对</w:t>
      </w:r>
      <w:r w:rsidRPr="00DE4766">
        <w:rPr>
          <w:rFonts w:ascii="宋体" w:hAnsi="宋体" w:hint="eastAsia"/>
        </w:rPr>
        <w:t>服务方案进行评审</w:t>
      </w:r>
      <w:r w:rsidR="00FC3D36" w:rsidRPr="00DE4766">
        <w:rPr>
          <w:rFonts w:ascii="宋体" w:hAnsi="宋体" w:hint="eastAsia"/>
        </w:rPr>
        <w:t>并计算得分</w:t>
      </w:r>
      <w:r w:rsidRPr="00DE4766">
        <w:rPr>
          <w:rFonts w:ascii="宋体" w:hAnsi="宋体"/>
        </w:rPr>
        <w:t>；</w:t>
      </w:r>
    </w:p>
    <w:p w14:paraId="5305239F" w14:textId="707BC9E6" w:rsidR="006F2221" w:rsidRPr="00DE4766" w:rsidRDefault="006F2221" w:rsidP="007C43CD">
      <w:pPr>
        <w:spacing w:line="360" w:lineRule="auto"/>
        <w:ind w:firstLineChars="202" w:firstLine="424"/>
        <w:rPr>
          <w:rFonts w:ascii="宋体" w:hAnsi="宋体"/>
        </w:rPr>
      </w:pPr>
      <w:r w:rsidRPr="00DE4766">
        <w:rPr>
          <w:rFonts w:ascii="宋体" w:hAnsi="宋体"/>
        </w:rPr>
        <w:t>（3）按本章第 2.2.</w:t>
      </w:r>
      <w:r w:rsidRPr="00DE4766">
        <w:rPr>
          <w:rFonts w:ascii="宋体" w:hAnsi="宋体" w:hint="eastAsia"/>
        </w:rPr>
        <w:t>4</w:t>
      </w:r>
      <w:r w:rsidRPr="00DE4766">
        <w:rPr>
          <w:rFonts w:ascii="宋体" w:hAnsi="宋体"/>
        </w:rPr>
        <w:t>（3）</w:t>
      </w:r>
      <w:r w:rsidR="004625BE" w:rsidRPr="00DE4766">
        <w:rPr>
          <w:rFonts w:ascii="宋体" w:hAnsi="宋体" w:hint="eastAsia"/>
        </w:rPr>
        <w:t xml:space="preserve"> </w:t>
      </w:r>
      <w:r w:rsidRPr="00DE4766">
        <w:rPr>
          <w:rFonts w:ascii="宋体" w:hAnsi="宋体"/>
        </w:rPr>
        <w:t>目规定的评审因素和分值对投标报价</w:t>
      </w:r>
      <w:r w:rsidRPr="00DE4766">
        <w:rPr>
          <w:rFonts w:ascii="宋体" w:hAnsi="宋体" w:hint="eastAsia"/>
        </w:rPr>
        <w:t>进行评审</w:t>
      </w:r>
      <w:r w:rsidR="00FC3D36" w:rsidRPr="00DE4766">
        <w:rPr>
          <w:rFonts w:ascii="宋体" w:hAnsi="宋体" w:hint="eastAsia"/>
        </w:rPr>
        <w:t>并计算得分</w:t>
      </w:r>
      <w:r w:rsidR="004625BE" w:rsidRPr="00DE4766">
        <w:rPr>
          <w:rFonts w:ascii="宋体" w:hAnsi="宋体"/>
        </w:rPr>
        <w:t>；</w:t>
      </w:r>
    </w:p>
    <w:p w14:paraId="07345E9C" w14:textId="31F4DFBB" w:rsidR="006F2221" w:rsidRPr="00DE4766" w:rsidRDefault="00CA3688" w:rsidP="002236AB">
      <w:pPr>
        <w:spacing w:line="360" w:lineRule="auto"/>
        <w:ind w:firstLineChars="200" w:firstLine="420"/>
        <w:rPr>
          <w:rFonts w:ascii="宋体" w:hAnsi="宋体"/>
        </w:rPr>
      </w:pPr>
      <w:r w:rsidRPr="00DE4766">
        <w:rPr>
          <w:rFonts w:ascii="宋体" w:hAnsi="宋体"/>
        </w:rPr>
        <w:t>（</w:t>
      </w:r>
      <w:r w:rsidRPr="00DE4766">
        <w:rPr>
          <w:rFonts w:ascii="宋体" w:hAnsi="宋体" w:hint="eastAsia"/>
        </w:rPr>
        <w:t>4</w:t>
      </w:r>
      <w:r w:rsidRPr="00DE4766">
        <w:rPr>
          <w:rFonts w:ascii="宋体" w:hAnsi="宋体"/>
        </w:rPr>
        <w:t>）</w:t>
      </w:r>
      <w:r w:rsidR="006F2221" w:rsidRPr="00DE4766">
        <w:rPr>
          <w:rFonts w:ascii="宋体" w:hAnsi="宋体"/>
        </w:rPr>
        <w:t>按本章第 2.2.</w:t>
      </w:r>
      <w:r w:rsidR="006F2221" w:rsidRPr="00DE4766">
        <w:rPr>
          <w:rFonts w:ascii="宋体" w:hAnsi="宋体" w:hint="eastAsia"/>
        </w:rPr>
        <w:t>4</w:t>
      </w:r>
      <w:r w:rsidR="006F2221" w:rsidRPr="00DE4766">
        <w:rPr>
          <w:rFonts w:ascii="宋体" w:hAnsi="宋体"/>
        </w:rPr>
        <w:t>（4）</w:t>
      </w:r>
      <w:r w:rsidR="004625BE" w:rsidRPr="00DE4766">
        <w:rPr>
          <w:rFonts w:ascii="宋体" w:hAnsi="宋体" w:hint="eastAsia"/>
        </w:rPr>
        <w:t xml:space="preserve"> </w:t>
      </w:r>
      <w:r w:rsidR="006F2221" w:rsidRPr="00DE4766">
        <w:rPr>
          <w:rFonts w:ascii="宋体" w:hAnsi="宋体"/>
        </w:rPr>
        <w:t>目规定的评审因素和分值对其他</w:t>
      </w:r>
      <w:r w:rsidR="006F2221" w:rsidRPr="00DE4766">
        <w:rPr>
          <w:rFonts w:ascii="宋体" w:hAnsi="宋体" w:hint="eastAsia"/>
        </w:rPr>
        <w:t>因素进行评审</w:t>
      </w:r>
      <w:r w:rsidR="00FC3D36" w:rsidRPr="00DE4766">
        <w:rPr>
          <w:rFonts w:ascii="宋体" w:hAnsi="宋体" w:hint="eastAsia"/>
        </w:rPr>
        <w:t>并计算得分</w:t>
      </w:r>
      <w:r w:rsidR="006F2221" w:rsidRPr="00DE4766">
        <w:rPr>
          <w:rFonts w:ascii="宋体" w:hAnsi="宋体" w:hint="eastAsia"/>
        </w:rPr>
        <w:t>（如有）</w:t>
      </w:r>
      <w:r w:rsidR="006F2221" w:rsidRPr="00DE4766">
        <w:rPr>
          <w:rFonts w:ascii="宋体" w:hAnsi="宋体"/>
        </w:rPr>
        <w:t>。</w:t>
      </w:r>
    </w:p>
    <w:p w14:paraId="508E5B31" w14:textId="3146EE02" w:rsidR="00261AB8" w:rsidRPr="00DE4766" w:rsidRDefault="006F2221" w:rsidP="007C43CD">
      <w:pPr>
        <w:spacing w:line="360" w:lineRule="auto"/>
        <w:ind w:firstLineChars="200" w:firstLine="420"/>
        <w:rPr>
          <w:rFonts w:ascii="宋体" w:hAnsi="宋体"/>
        </w:rPr>
      </w:pPr>
      <w:r w:rsidRPr="00DE4766">
        <w:rPr>
          <w:rFonts w:ascii="宋体" w:hAnsi="宋体"/>
        </w:rPr>
        <w:t>3.</w:t>
      </w:r>
      <w:r w:rsidR="00FC3D36" w:rsidRPr="00DE4766">
        <w:rPr>
          <w:rFonts w:ascii="宋体" w:hAnsi="宋体" w:hint="eastAsia"/>
        </w:rPr>
        <w:t>2</w:t>
      </w:r>
      <w:r w:rsidRPr="00DE4766">
        <w:rPr>
          <w:rFonts w:ascii="宋体" w:hAnsi="宋体"/>
        </w:rPr>
        <w:t xml:space="preserve">.3 </w:t>
      </w:r>
      <w:r w:rsidR="00261AB8" w:rsidRPr="00DE4766">
        <w:rPr>
          <w:rFonts w:ascii="宋体" w:hAnsi="宋体" w:hint="eastAsia"/>
        </w:rPr>
        <w:t>评分分值计算保留小数点后两位，小数点后第三位“四舍五入”。</w:t>
      </w:r>
    </w:p>
    <w:p w14:paraId="3BBFCC86" w14:textId="69A8E15E" w:rsidR="00261AB8" w:rsidRPr="00DE4766" w:rsidRDefault="00261AB8" w:rsidP="007C43CD">
      <w:pPr>
        <w:spacing w:line="360" w:lineRule="auto"/>
        <w:ind w:firstLineChars="200" w:firstLine="420"/>
        <w:rPr>
          <w:rFonts w:ascii="宋体" w:hAnsi="宋体"/>
        </w:rPr>
      </w:pPr>
      <w:r w:rsidRPr="00DE4766">
        <w:rPr>
          <w:rFonts w:ascii="宋体" w:hAnsi="宋体" w:hint="eastAsia"/>
        </w:rPr>
        <w:t>3.</w:t>
      </w:r>
      <w:r w:rsidR="00FC3D36" w:rsidRPr="00DE4766">
        <w:rPr>
          <w:rFonts w:ascii="宋体" w:hAnsi="宋体" w:hint="eastAsia"/>
        </w:rPr>
        <w:t>2</w:t>
      </w:r>
      <w:r w:rsidRPr="00DE4766">
        <w:rPr>
          <w:rFonts w:ascii="宋体" w:hAnsi="宋体" w:hint="eastAsia"/>
        </w:rPr>
        <w:t>.4 投标人得分=商务部分得分+服务方案得分+</w:t>
      </w:r>
      <w:r w:rsidRPr="00DE4766">
        <w:rPr>
          <w:rFonts w:ascii="宋体" w:hAnsi="宋体"/>
        </w:rPr>
        <w:t>投标报价</w:t>
      </w:r>
      <w:r w:rsidRPr="00DE4766">
        <w:rPr>
          <w:rFonts w:ascii="宋体" w:hAnsi="宋体" w:hint="eastAsia"/>
        </w:rPr>
        <w:t>得分+其他因素得分（如有）。</w:t>
      </w:r>
    </w:p>
    <w:p w14:paraId="2228F403" w14:textId="645C5630" w:rsidR="001B365A" w:rsidRPr="00DE4766" w:rsidRDefault="00FC3D36" w:rsidP="007C43CD">
      <w:pPr>
        <w:spacing w:line="360" w:lineRule="auto"/>
        <w:ind w:firstLineChars="200" w:firstLine="420"/>
        <w:rPr>
          <w:rFonts w:ascii="宋体" w:hAnsi="宋体"/>
        </w:rPr>
      </w:pPr>
      <w:r w:rsidRPr="00DE4766">
        <w:rPr>
          <w:rFonts w:ascii="宋体" w:hAnsi="宋体" w:hint="eastAsia"/>
        </w:rPr>
        <w:t>3.2.5 评标委员会发现投标人的投标报价存在前附表约定情形，或评标委员会认为投标人的报价可能低于成本时，</w:t>
      </w:r>
      <w:r w:rsidR="00EF137F" w:rsidRPr="00DE4766">
        <w:rPr>
          <w:rFonts w:ascii="宋体" w:hAnsi="宋体" w:hint="eastAsia"/>
        </w:rPr>
        <w:t>应要求该投标人作出其报价具有履行合同能力的书面说明并提供相应的证明资料，当投标人不能说明报价能保证其具有履行合同的能力时，评标委员会应否决其投标；或投标人的澄清不能令评标委员会满意，评标委员会可根据成本分析结果，按少数服从多数的原则否决其投标。</w:t>
      </w:r>
    </w:p>
    <w:p w14:paraId="5493F8C6" w14:textId="10F88CB0" w:rsidR="006F2221" w:rsidRPr="00DE4766" w:rsidRDefault="006F2221" w:rsidP="006865F4">
      <w:pPr>
        <w:pStyle w:val="378020"/>
        <w:adjustRightInd w:val="0"/>
        <w:snapToGrid w:val="0"/>
        <w:spacing w:before="120" w:after="120"/>
        <w:jc w:val="left"/>
      </w:pPr>
      <w:bookmarkStart w:id="279" w:name="_bookmark90"/>
      <w:bookmarkStart w:id="280" w:name="_bookmark91"/>
      <w:bookmarkStart w:id="281" w:name="_Toc166318889"/>
      <w:bookmarkEnd w:id="277"/>
      <w:bookmarkEnd w:id="279"/>
      <w:bookmarkEnd w:id="280"/>
      <w:r w:rsidRPr="00DE4766">
        <w:t>3.</w:t>
      </w:r>
      <w:r w:rsidR="00EF137F" w:rsidRPr="00DE4766">
        <w:rPr>
          <w:rFonts w:hint="eastAsia"/>
        </w:rPr>
        <w:t>3</w:t>
      </w:r>
      <w:r w:rsidR="00EF137F" w:rsidRPr="00DE4766">
        <w:t xml:space="preserve">  </w:t>
      </w:r>
      <w:r w:rsidRPr="00DE4766">
        <w:t>投标文件的澄清</w:t>
      </w:r>
      <w:r w:rsidRPr="00DE4766">
        <w:rPr>
          <w:rFonts w:hint="eastAsia"/>
        </w:rPr>
        <w:t>和补正</w:t>
      </w:r>
      <w:bookmarkEnd w:id="281"/>
    </w:p>
    <w:p w14:paraId="7A803F21" w14:textId="2A39EDEB" w:rsidR="006F2221" w:rsidRPr="00DE4766" w:rsidRDefault="006F2221" w:rsidP="007C43CD">
      <w:pPr>
        <w:spacing w:line="360" w:lineRule="auto"/>
        <w:ind w:firstLineChars="200" w:firstLine="420"/>
        <w:rPr>
          <w:rFonts w:ascii="宋体" w:hAnsi="宋体"/>
        </w:rPr>
      </w:pPr>
      <w:r w:rsidRPr="00DE4766">
        <w:rPr>
          <w:rFonts w:ascii="宋体" w:hAnsi="宋体"/>
        </w:rPr>
        <w:t>3.</w:t>
      </w:r>
      <w:r w:rsidR="00EF137F" w:rsidRPr="00DE4766">
        <w:rPr>
          <w:rFonts w:ascii="宋体" w:hAnsi="宋体" w:hint="eastAsia"/>
        </w:rPr>
        <w:t>3</w:t>
      </w:r>
      <w:r w:rsidRPr="00DE4766">
        <w:rPr>
          <w:rFonts w:ascii="宋体" w:hAnsi="宋体"/>
        </w:rPr>
        <w:t xml:space="preserve">.1 </w:t>
      </w:r>
      <w:r w:rsidRPr="00DE4766">
        <w:rPr>
          <w:rFonts w:ascii="宋体" w:hAnsi="宋体" w:hint="eastAsia"/>
        </w:rPr>
        <w:t>在评标过程中，评标委员会可以书面形式要求投标人对投标文件中含义不明确、对同类问题表述不一致或者有明显文字和计算错误的内容</w:t>
      </w:r>
      <w:r w:rsidR="001767EA" w:rsidRPr="00DE4766">
        <w:rPr>
          <w:rFonts w:ascii="宋体" w:hAnsi="宋体" w:hint="eastAsia"/>
        </w:rPr>
        <w:t>做</w:t>
      </w:r>
      <w:r w:rsidRPr="00DE4766">
        <w:rPr>
          <w:rFonts w:ascii="宋体" w:hAnsi="宋体" w:hint="eastAsia"/>
        </w:rPr>
        <w:t>必要的</w:t>
      </w:r>
      <w:bookmarkStart w:id="282" w:name="_Hlk162365231"/>
      <w:r w:rsidRPr="00DE4766">
        <w:rPr>
          <w:rFonts w:ascii="宋体" w:hAnsi="宋体" w:hint="eastAsia"/>
        </w:rPr>
        <w:t>澄清、说明或补正</w:t>
      </w:r>
      <w:bookmarkEnd w:id="282"/>
      <w:r w:rsidRPr="00DE4766">
        <w:rPr>
          <w:rFonts w:ascii="宋体" w:hAnsi="宋体" w:hint="eastAsia"/>
        </w:rPr>
        <w:t>。澄清、说明或补正应以书面方式进行。评标委员会不接受投标人主动提出的澄清、说明或补正。</w:t>
      </w:r>
    </w:p>
    <w:p w14:paraId="2502C190" w14:textId="57A88349" w:rsidR="006F2221" w:rsidRPr="00DE4766" w:rsidRDefault="006F2221" w:rsidP="007C43CD">
      <w:pPr>
        <w:spacing w:line="360" w:lineRule="auto"/>
        <w:ind w:firstLineChars="200" w:firstLine="420"/>
        <w:rPr>
          <w:rFonts w:ascii="宋体" w:hAnsi="宋体"/>
        </w:rPr>
      </w:pPr>
      <w:r w:rsidRPr="00DE4766">
        <w:rPr>
          <w:rFonts w:ascii="宋体" w:hAnsi="宋体"/>
        </w:rPr>
        <w:t>3.</w:t>
      </w:r>
      <w:r w:rsidR="00EF137F" w:rsidRPr="00DE4766">
        <w:rPr>
          <w:rFonts w:ascii="宋体" w:hAnsi="宋体" w:hint="eastAsia"/>
        </w:rPr>
        <w:t>3</w:t>
      </w:r>
      <w:r w:rsidRPr="00DE4766">
        <w:rPr>
          <w:rFonts w:ascii="宋体" w:hAnsi="宋体"/>
        </w:rPr>
        <w:t>.2 澄清、说明或补正不得超出投标文件的范围且不得改变投标文件的实质性内容，并构成</w:t>
      </w:r>
      <w:r w:rsidRPr="00DE4766">
        <w:rPr>
          <w:rFonts w:ascii="宋体" w:hAnsi="宋体"/>
        </w:rPr>
        <w:lastRenderedPageBreak/>
        <w:t>投标文件的组成部分。</w:t>
      </w:r>
    </w:p>
    <w:p w14:paraId="24F49DDE" w14:textId="76C1749D" w:rsidR="006F2221" w:rsidRPr="00DE4766" w:rsidRDefault="006F2221" w:rsidP="007C43CD">
      <w:pPr>
        <w:spacing w:line="360" w:lineRule="auto"/>
        <w:ind w:firstLineChars="200" w:firstLine="420"/>
        <w:rPr>
          <w:rFonts w:ascii="宋体" w:hAnsi="宋体"/>
        </w:rPr>
      </w:pPr>
      <w:r w:rsidRPr="00DE4766">
        <w:rPr>
          <w:rFonts w:ascii="宋体" w:hAnsi="宋体"/>
        </w:rPr>
        <w:t>3.</w:t>
      </w:r>
      <w:r w:rsidR="00EF137F" w:rsidRPr="00DE4766">
        <w:rPr>
          <w:rFonts w:ascii="宋体" w:hAnsi="宋体" w:hint="eastAsia"/>
        </w:rPr>
        <w:t>3</w:t>
      </w:r>
      <w:r w:rsidRPr="00DE4766">
        <w:rPr>
          <w:rFonts w:ascii="宋体" w:hAnsi="宋体"/>
        </w:rPr>
        <w:t>.3 评标委员会对投标人提交的澄清、说明或补正有疑问的，可以要求投标人进一步澄清、说明或补正，直至满足评标委员会的要求。</w:t>
      </w:r>
    </w:p>
    <w:p w14:paraId="57590252" w14:textId="7CDF3815" w:rsidR="006F2221" w:rsidRPr="00DE4766" w:rsidRDefault="006F2221" w:rsidP="006865F4">
      <w:pPr>
        <w:pStyle w:val="378020"/>
        <w:adjustRightInd w:val="0"/>
        <w:snapToGrid w:val="0"/>
        <w:spacing w:before="120" w:after="120"/>
        <w:jc w:val="left"/>
      </w:pPr>
      <w:bookmarkStart w:id="283" w:name="_bookmark92"/>
      <w:bookmarkStart w:id="284" w:name="_Toc166318890"/>
      <w:bookmarkEnd w:id="283"/>
      <w:r w:rsidRPr="00DE4766">
        <w:t>3.</w:t>
      </w:r>
      <w:r w:rsidR="00EF137F" w:rsidRPr="00DE4766">
        <w:rPr>
          <w:rFonts w:hint="eastAsia"/>
        </w:rPr>
        <w:t>4</w:t>
      </w:r>
      <w:r w:rsidR="00EF137F" w:rsidRPr="00DE4766">
        <w:t xml:space="preserve">  </w:t>
      </w:r>
      <w:r w:rsidRPr="00DE4766">
        <w:t>评标结果</w:t>
      </w:r>
      <w:bookmarkEnd w:id="284"/>
    </w:p>
    <w:p w14:paraId="7BD1AD3F" w14:textId="1A776675" w:rsidR="006F2221" w:rsidRPr="00DE4766" w:rsidRDefault="006F2221" w:rsidP="007C43CD">
      <w:pPr>
        <w:spacing w:line="360" w:lineRule="auto"/>
        <w:ind w:firstLineChars="200" w:firstLine="420"/>
        <w:rPr>
          <w:rFonts w:ascii="宋体" w:hAnsi="宋体"/>
        </w:rPr>
      </w:pPr>
      <w:r w:rsidRPr="00DE4766">
        <w:rPr>
          <w:rFonts w:ascii="宋体" w:hAnsi="宋体"/>
        </w:rPr>
        <w:t>3.</w:t>
      </w:r>
      <w:r w:rsidR="00EF137F" w:rsidRPr="00DE4766">
        <w:rPr>
          <w:rFonts w:ascii="宋体" w:hAnsi="宋体" w:hint="eastAsia"/>
        </w:rPr>
        <w:t>4</w:t>
      </w:r>
      <w:r w:rsidRPr="00DE4766">
        <w:rPr>
          <w:rFonts w:ascii="宋体" w:hAnsi="宋体"/>
        </w:rPr>
        <w:t>.1 除</w:t>
      </w:r>
      <w:bookmarkStart w:id="285" w:name="_Hlk162294304"/>
      <w:r w:rsidRPr="00DE4766">
        <w:rPr>
          <w:rFonts w:ascii="宋体" w:hAnsi="宋体"/>
        </w:rPr>
        <w:t>第二章“投标人须知”</w:t>
      </w:r>
      <w:bookmarkEnd w:id="285"/>
      <w:r w:rsidRPr="00DE4766">
        <w:rPr>
          <w:rFonts w:ascii="宋体" w:hAnsi="宋体"/>
        </w:rPr>
        <w:t>前附表授权直接确定中标人外，评标委员会按照得分由高到低的顺序推荐中标候选人。</w:t>
      </w:r>
      <w:r w:rsidRPr="00DE4766">
        <w:rPr>
          <w:rFonts w:ascii="宋体" w:hAnsi="宋体" w:hint="eastAsia"/>
        </w:rPr>
        <w:t>中标候选人是否标明排序见第二章“投标人须知”</w:t>
      </w:r>
      <w:r w:rsidRPr="00DE4766">
        <w:rPr>
          <w:rFonts w:ascii="宋体" w:hAnsi="宋体"/>
        </w:rPr>
        <w:t>前附表</w:t>
      </w:r>
      <w:r w:rsidRPr="00DE4766">
        <w:rPr>
          <w:rFonts w:ascii="宋体" w:hAnsi="宋体" w:hint="eastAsia"/>
        </w:rPr>
        <w:t>第</w:t>
      </w:r>
      <w:r w:rsidR="00767DC2" w:rsidRPr="00DE4766">
        <w:rPr>
          <w:rFonts w:ascii="宋体" w:hAnsi="宋体" w:hint="eastAsia"/>
        </w:rPr>
        <w:t xml:space="preserve"> </w:t>
      </w:r>
      <w:r w:rsidRPr="00DE4766">
        <w:rPr>
          <w:rFonts w:ascii="宋体" w:hAnsi="宋体"/>
        </w:rPr>
        <w:t>7.1</w:t>
      </w:r>
      <w:r w:rsidR="00767DC2" w:rsidRPr="00DE4766">
        <w:rPr>
          <w:rFonts w:ascii="宋体" w:hAnsi="宋体" w:hint="eastAsia"/>
        </w:rPr>
        <w:t xml:space="preserve"> </w:t>
      </w:r>
      <w:r w:rsidRPr="00DE4766">
        <w:rPr>
          <w:rFonts w:ascii="宋体" w:hAnsi="宋体"/>
        </w:rPr>
        <w:t>款规定</w:t>
      </w:r>
      <w:r w:rsidRPr="00DE4766">
        <w:rPr>
          <w:rFonts w:ascii="宋体" w:hAnsi="宋体" w:hint="eastAsia"/>
        </w:rPr>
        <w:t>。</w:t>
      </w:r>
    </w:p>
    <w:p w14:paraId="35F04478" w14:textId="71A24E79" w:rsidR="006F2221" w:rsidRPr="00DE4766" w:rsidRDefault="006F2221" w:rsidP="007C43CD">
      <w:pPr>
        <w:spacing w:line="360" w:lineRule="auto"/>
        <w:ind w:firstLineChars="200" w:firstLine="420"/>
        <w:rPr>
          <w:rFonts w:ascii="宋体" w:hAnsi="宋体"/>
        </w:rPr>
      </w:pPr>
      <w:r w:rsidRPr="00DE4766">
        <w:rPr>
          <w:rFonts w:ascii="宋体" w:hAnsi="宋体"/>
        </w:rPr>
        <w:t>3.</w:t>
      </w:r>
      <w:r w:rsidR="00EF137F" w:rsidRPr="00DE4766">
        <w:rPr>
          <w:rFonts w:ascii="宋体" w:hAnsi="宋体" w:hint="eastAsia"/>
        </w:rPr>
        <w:t>4</w:t>
      </w:r>
      <w:r w:rsidRPr="00DE4766">
        <w:rPr>
          <w:rFonts w:ascii="宋体" w:hAnsi="宋体"/>
        </w:rPr>
        <w:t>.2 评标委员会完成评标后，应当向招标人提交书面评标报告和</w:t>
      </w:r>
      <w:r w:rsidRPr="00DE4766">
        <w:rPr>
          <w:rFonts w:ascii="宋体" w:hAnsi="宋体" w:hint="eastAsia"/>
        </w:rPr>
        <w:t>推荐</w:t>
      </w:r>
      <w:r w:rsidRPr="00DE4766">
        <w:rPr>
          <w:rFonts w:ascii="宋体" w:hAnsi="宋体"/>
        </w:rPr>
        <w:t>中标候选人名单。</w:t>
      </w:r>
    </w:p>
    <w:p w14:paraId="5D7F8FBA" w14:textId="7AA96C18" w:rsidR="006F2221" w:rsidRPr="00DE4766" w:rsidRDefault="006F2221" w:rsidP="007C43CD">
      <w:pPr>
        <w:spacing w:line="360" w:lineRule="auto"/>
        <w:ind w:firstLineChars="200" w:firstLine="420"/>
        <w:rPr>
          <w:rFonts w:ascii="宋体" w:hAnsi="宋体"/>
        </w:rPr>
      </w:pPr>
      <w:r w:rsidRPr="00DE4766">
        <w:rPr>
          <w:rFonts w:ascii="宋体" w:hAnsi="宋体" w:hint="eastAsia"/>
        </w:rPr>
        <w:t>3</w:t>
      </w:r>
      <w:r w:rsidRPr="00DE4766">
        <w:rPr>
          <w:rFonts w:ascii="宋体" w:hAnsi="宋体"/>
        </w:rPr>
        <w:t>.</w:t>
      </w:r>
      <w:r w:rsidR="00EF137F" w:rsidRPr="00DE4766">
        <w:rPr>
          <w:rFonts w:ascii="宋体" w:hAnsi="宋体" w:hint="eastAsia"/>
        </w:rPr>
        <w:t>4</w:t>
      </w:r>
      <w:r w:rsidRPr="00DE4766">
        <w:rPr>
          <w:rFonts w:ascii="宋体" w:hAnsi="宋体"/>
        </w:rPr>
        <w:t xml:space="preserve">.3 </w:t>
      </w:r>
      <w:r w:rsidRPr="00DE4766">
        <w:rPr>
          <w:rFonts w:ascii="宋体" w:hAnsi="宋体" w:hint="eastAsia"/>
        </w:rPr>
        <w:t>评标委员会对需要共同认定的事项存在不同意见的，应当按照少数服从多数的原则作出结论。持不同意见的评标委员会成员应当在评标报告上签署不同意见及理由，否则视为同意评标结果。</w:t>
      </w:r>
    </w:p>
    <w:p w14:paraId="01B9AE23" w14:textId="77777777" w:rsidR="006F2221" w:rsidRPr="00DE4766" w:rsidRDefault="006F2221" w:rsidP="006F2221">
      <w:pPr>
        <w:rPr>
          <w:rFonts w:ascii="宋体" w:hAnsi="宋体"/>
          <w:sz w:val="24"/>
          <w:szCs w:val="20"/>
        </w:rPr>
      </w:pPr>
      <w:r w:rsidRPr="00DE4766">
        <w:br w:type="page"/>
      </w:r>
    </w:p>
    <w:p w14:paraId="4B5A26D7" w14:textId="77777777" w:rsidR="006F2221" w:rsidRPr="00DE4766" w:rsidRDefault="006F2221" w:rsidP="006865F4">
      <w:pPr>
        <w:pStyle w:val="2TimesNewRoman5020"/>
        <w:adjustRightInd w:val="0"/>
        <w:snapToGrid w:val="0"/>
        <w:spacing w:before="120" w:after="120"/>
      </w:pPr>
      <w:bookmarkStart w:id="286" w:name="_Toc166318891"/>
      <w:r w:rsidRPr="00DE4766">
        <w:rPr>
          <w:rFonts w:hint="eastAsia"/>
        </w:rPr>
        <w:lastRenderedPageBreak/>
        <w:t>附件A：否决投标条件</w:t>
      </w:r>
      <w:bookmarkEnd w:id="286"/>
    </w:p>
    <w:p w14:paraId="5C90F3CD" w14:textId="77777777" w:rsidR="006F2221" w:rsidRPr="00DE4766" w:rsidRDefault="006F2221" w:rsidP="006F2221">
      <w:pPr>
        <w:spacing w:afterLines="50" w:after="120" w:line="300" w:lineRule="auto"/>
        <w:jc w:val="center"/>
        <w:rPr>
          <w:rFonts w:asciiTheme="minorHAnsi" w:eastAsiaTheme="minorEastAsia" w:hAnsiTheme="minorHAnsi" w:cs="Arial"/>
          <w:b/>
          <w:bCs/>
          <w:sz w:val="28"/>
          <w:szCs w:val="28"/>
        </w:rPr>
      </w:pPr>
      <w:r w:rsidRPr="00DE4766">
        <w:rPr>
          <w:rFonts w:ascii="宋体" w:hAnsi="宋体" w:cs="Arial" w:hint="eastAsia"/>
          <w:b/>
          <w:bCs/>
          <w:sz w:val="28"/>
          <w:szCs w:val="28"/>
        </w:rPr>
        <w:t>否决投标条件</w:t>
      </w:r>
    </w:p>
    <w:p w14:paraId="3FE5ED51" w14:textId="77777777" w:rsidR="006F2221" w:rsidRPr="00DE4766" w:rsidRDefault="006F2221" w:rsidP="006503F4">
      <w:pPr>
        <w:spacing w:line="360" w:lineRule="auto"/>
        <w:rPr>
          <w:rFonts w:ascii="宋体" w:hAnsi="宋体"/>
          <w:sz w:val="24"/>
        </w:rPr>
      </w:pPr>
      <w:r w:rsidRPr="00DE4766">
        <w:rPr>
          <w:rFonts w:ascii="宋体" w:hAnsi="宋体" w:hint="eastAsia"/>
          <w:sz w:val="24"/>
        </w:rPr>
        <w:t>A0.总则</w:t>
      </w:r>
    </w:p>
    <w:p w14:paraId="72CE2134" w14:textId="3D0B998F" w:rsidR="006F2221" w:rsidRPr="00DE4766" w:rsidRDefault="006F2221" w:rsidP="007C43CD">
      <w:pPr>
        <w:spacing w:line="360" w:lineRule="auto"/>
        <w:ind w:firstLineChars="200" w:firstLine="420"/>
        <w:rPr>
          <w:rFonts w:ascii="宋体" w:hAnsi="宋体"/>
        </w:rPr>
      </w:pPr>
      <w:r w:rsidRPr="00DE4766">
        <w:rPr>
          <w:rFonts w:ascii="宋体" w:hAnsi="宋体" w:hint="eastAsia"/>
        </w:rPr>
        <w:t>本附件所集中列示的否决投标条件，是本章</w:t>
      </w:r>
      <w:r w:rsidRPr="00DE4766">
        <w:rPr>
          <w:rFonts w:ascii="宋体" w:hAnsi="宋体"/>
        </w:rPr>
        <w:t>“</w:t>
      </w:r>
      <w:r w:rsidRPr="00DE4766">
        <w:rPr>
          <w:rFonts w:ascii="宋体" w:hAnsi="宋体" w:hint="eastAsia"/>
        </w:rPr>
        <w:t>评标办法</w:t>
      </w:r>
      <w:r w:rsidRPr="00DE4766">
        <w:rPr>
          <w:rFonts w:ascii="宋体" w:hAnsi="宋体"/>
        </w:rPr>
        <w:t>”</w:t>
      </w:r>
      <w:r w:rsidRPr="00DE4766">
        <w:rPr>
          <w:rFonts w:ascii="宋体" w:hAnsi="宋体" w:hint="eastAsia"/>
        </w:rPr>
        <w:t>的组成部分，是对第二章</w:t>
      </w:r>
      <w:r w:rsidRPr="00DE4766">
        <w:rPr>
          <w:rFonts w:ascii="宋体" w:hAnsi="宋体"/>
        </w:rPr>
        <w:t>“</w:t>
      </w:r>
      <w:r w:rsidRPr="00DE4766">
        <w:rPr>
          <w:rFonts w:ascii="宋体" w:hAnsi="宋体" w:hint="eastAsia"/>
        </w:rPr>
        <w:t>投标人须知</w:t>
      </w:r>
      <w:r w:rsidRPr="00DE4766">
        <w:rPr>
          <w:rFonts w:ascii="宋体" w:hAnsi="宋体"/>
        </w:rPr>
        <w:t>”</w:t>
      </w:r>
      <w:r w:rsidRPr="00DE4766">
        <w:rPr>
          <w:rFonts w:ascii="宋体" w:hAnsi="宋体" w:hint="eastAsia"/>
        </w:rPr>
        <w:t>和本章所规定的否决投标条件的总结和补充，如果出现不一致的情况，按本附件的规定执行。</w:t>
      </w:r>
    </w:p>
    <w:p w14:paraId="68DCAD7E" w14:textId="77777777" w:rsidR="006F2221" w:rsidRPr="00DE4766" w:rsidRDefault="006F2221" w:rsidP="006503F4">
      <w:pPr>
        <w:spacing w:line="360" w:lineRule="auto"/>
        <w:rPr>
          <w:rFonts w:ascii="宋体" w:hAnsi="宋体"/>
          <w:sz w:val="24"/>
        </w:rPr>
      </w:pPr>
      <w:r w:rsidRPr="00DE4766">
        <w:rPr>
          <w:rFonts w:ascii="宋体" w:hAnsi="宋体"/>
          <w:sz w:val="24"/>
        </w:rPr>
        <w:t>A1.</w:t>
      </w:r>
      <w:r w:rsidRPr="00DE4766">
        <w:rPr>
          <w:rFonts w:ascii="宋体" w:hAnsi="宋体" w:hint="eastAsia"/>
          <w:sz w:val="24"/>
        </w:rPr>
        <w:t>否决投标条件</w:t>
      </w:r>
    </w:p>
    <w:p w14:paraId="74F8A04C" w14:textId="77777777" w:rsidR="006F2221" w:rsidRPr="00DE4766" w:rsidRDefault="006F2221" w:rsidP="007C43CD">
      <w:pPr>
        <w:spacing w:line="360" w:lineRule="auto"/>
        <w:ind w:firstLineChars="200" w:firstLine="420"/>
        <w:rPr>
          <w:rFonts w:ascii="宋体" w:hAnsi="宋体"/>
        </w:rPr>
      </w:pPr>
      <w:r w:rsidRPr="00DE4766">
        <w:rPr>
          <w:rFonts w:ascii="宋体" w:hAnsi="宋体"/>
        </w:rPr>
        <w:t>投标人有以下情形之一的，</w:t>
      </w:r>
      <w:r w:rsidRPr="00DE4766">
        <w:rPr>
          <w:rFonts w:ascii="宋体" w:hAnsi="宋体" w:hint="eastAsia"/>
        </w:rPr>
        <w:t>其作</w:t>
      </w:r>
      <w:r w:rsidRPr="00DE4766">
        <w:rPr>
          <w:rFonts w:ascii="宋体" w:hAnsi="宋体"/>
        </w:rPr>
        <w:t>否决投标</w:t>
      </w:r>
      <w:r w:rsidRPr="00DE4766">
        <w:rPr>
          <w:rFonts w:ascii="宋体" w:hAnsi="宋体" w:hint="eastAsia"/>
        </w:rPr>
        <w:t>处理</w:t>
      </w:r>
      <w:r w:rsidRPr="00DE4766">
        <w:rPr>
          <w:rFonts w:ascii="宋体" w:hAnsi="宋体"/>
        </w:rPr>
        <w:t>：</w:t>
      </w:r>
    </w:p>
    <w:p w14:paraId="012A8889" w14:textId="77777777" w:rsidR="006F2221" w:rsidRPr="00DE4766" w:rsidRDefault="006F2221" w:rsidP="000B309D">
      <w:pPr>
        <w:spacing w:line="360" w:lineRule="auto"/>
        <w:ind w:firstLineChars="200" w:firstLine="420"/>
        <w:rPr>
          <w:rFonts w:ascii="宋体" w:hAnsi="宋体"/>
        </w:rPr>
      </w:pPr>
      <w:r w:rsidRPr="00DE4766">
        <w:rPr>
          <w:rFonts w:ascii="宋体" w:hAnsi="宋体" w:hint="eastAsia"/>
        </w:rPr>
        <w:t>A1.1有下列任何一种情形的：</w:t>
      </w:r>
    </w:p>
    <w:p w14:paraId="57C4AC3C" w14:textId="77777777" w:rsidR="006F2221" w:rsidRPr="00DE4766" w:rsidRDefault="006F2221" w:rsidP="00155C4A">
      <w:pPr>
        <w:spacing w:line="360" w:lineRule="auto"/>
        <w:ind w:firstLineChars="202" w:firstLine="424"/>
        <w:rPr>
          <w:rFonts w:ascii="宋体" w:hAnsi="宋体"/>
        </w:rPr>
      </w:pPr>
      <w:r w:rsidRPr="00DE4766">
        <w:rPr>
          <w:rFonts w:ascii="宋体" w:hAnsi="宋体" w:hint="eastAsia"/>
        </w:rPr>
        <w:t>（</w:t>
      </w:r>
      <w:r w:rsidRPr="00DE4766">
        <w:rPr>
          <w:rFonts w:ascii="宋体" w:hAnsi="宋体"/>
        </w:rPr>
        <w:t>1）为招标人不具有独立法人资格的附属机构（单位）；</w:t>
      </w:r>
    </w:p>
    <w:p w14:paraId="2F106A0B" w14:textId="77777777" w:rsidR="006F2221" w:rsidRPr="00DE4766" w:rsidRDefault="006F2221" w:rsidP="00155C4A">
      <w:pPr>
        <w:spacing w:line="360" w:lineRule="auto"/>
        <w:ind w:firstLineChars="202" w:firstLine="424"/>
        <w:rPr>
          <w:rFonts w:ascii="宋体" w:hAnsi="宋体"/>
        </w:rPr>
      </w:pPr>
      <w:r w:rsidRPr="00DE4766">
        <w:rPr>
          <w:rFonts w:ascii="宋体" w:hAnsi="宋体" w:hint="eastAsia"/>
        </w:rPr>
        <w:t>（</w:t>
      </w:r>
      <w:r w:rsidRPr="00DE4766">
        <w:rPr>
          <w:rFonts w:ascii="宋体" w:hAnsi="宋体"/>
        </w:rPr>
        <w:t>2）与招标人存在利害关系且可能影响招标公正性；</w:t>
      </w:r>
    </w:p>
    <w:p w14:paraId="23C0EAAF" w14:textId="77777777" w:rsidR="006F2221" w:rsidRPr="00DE4766" w:rsidRDefault="006F2221" w:rsidP="00155C4A">
      <w:pPr>
        <w:spacing w:line="360" w:lineRule="auto"/>
        <w:ind w:firstLineChars="202" w:firstLine="424"/>
        <w:rPr>
          <w:rFonts w:ascii="宋体" w:hAnsi="宋体"/>
        </w:rPr>
      </w:pPr>
      <w:r w:rsidRPr="00DE4766">
        <w:rPr>
          <w:rFonts w:ascii="宋体" w:hAnsi="宋体" w:hint="eastAsia"/>
        </w:rPr>
        <w:t>（</w:t>
      </w:r>
      <w:r w:rsidRPr="00DE4766">
        <w:rPr>
          <w:rFonts w:ascii="宋体" w:hAnsi="宋体"/>
        </w:rPr>
        <w:t>3）与本次招标的其他投标人为同一个单位负责人；</w:t>
      </w:r>
    </w:p>
    <w:p w14:paraId="3AF80860" w14:textId="77777777" w:rsidR="006F2221" w:rsidRPr="00DE4766" w:rsidRDefault="006F2221" w:rsidP="00155C4A">
      <w:pPr>
        <w:spacing w:line="360" w:lineRule="auto"/>
        <w:ind w:firstLineChars="202" w:firstLine="424"/>
        <w:rPr>
          <w:rFonts w:ascii="宋体" w:hAnsi="宋体"/>
        </w:rPr>
      </w:pPr>
      <w:r w:rsidRPr="00DE4766">
        <w:rPr>
          <w:rFonts w:ascii="宋体" w:hAnsi="宋体" w:hint="eastAsia"/>
        </w:rPr>
        <w:t>（</w:t>
      </w:r>
      <w:r w:rsidRPr="00DE4766">
        <w:rPr>
          <w:rFonts w:ascii="宋体" w:hAnsi="宋体"/>
        </w:rPr>
        <w:t>4）与本次招标的其他投标人存在控股、管理关系；</w:t>
      </w:r>
    </w:p>
    <w:p w14:paraId="58662BAE" w14:textId="77777777" w:rsidR="006F2221" w:rsidRPr="00DE4766" w:rsidRDefault="006F2221" w:rsidP="00155C4A">
      <w:pPr>
        <w:spacing w:line="360" w:lineRule="auto"/>
        <w:ind w:firstLineChars="202" w:firstLine="424"/>
        <w:rPr>
          <w:rFonts w:ascii="宋体" w:hAnsi="宋体"/>
        </w:rPr>
      </w:pPr>
      <w:r w:rsidRPr="00DE4766">
        <w:rPr>
          <w:rFonts w:ascii="宋体" w:hAnsi="宋体" w:hint="eastAsia"/>
        </w:rPr>
        <w:t>（</w:t>
      </w:r>
      <w:r w:rsidRPr="00DE4766">
        <w:rPr>
          <w:rFonts w:ascii="宋体" w:hAnsi="宋体"/>
        </w:rPr>
        <w:t>5）为本招标项目的代建人；</w:t>
      </w:r>
    </w:p>
    <w:p w14:paraId="62A6A620" w14:textId="77777777" w:rsidR="006F2221" w:rsidRPr="00DE4766" w:rsidRDefault="006F2221" w:rsidP="00155C4A">
      <w:pPr>
        <w:spacing w:line="360" w:lineRule="auto"/>
        <w:ind w:firstLineChars="202" w:firstLine="424"/>
        <w:rPr>
          <w:rFonts w:ascii="宋体" w:hAnsi="宋体"/>
        </w:rPr>
      </w:pPr>
      <w:r w:rsidRPr="00DE4766">
        <w:rPr>
          <w:rFonts w:ascii="宋体" w:hAnsi="宋体" w:hint="eastAsia"/>
        </w:rPr>
        <w:t>（</w:t>
      </w:r>
      <w:r w:rsidRPr="00DE4766">
        <w:rPr>
          <w:rFonts w:ascii="宋体" w:hAnsi="宋体"/>
        </w:rPr>
        <w:t>6）为本次招标的招标代理机构；</w:t>
      </w:r>
    </w:p>
    <w:p w14:paraId="2E3FF364" w14:textId="77777777" w:rsidR="006F2221" w:rsidRPr="00DE4766" w:rsidRDefault="006F2221" w:rsidP="00155C4A">
      <w:pPr>
        <w:spacing w:line="360" w:lineRule="auto"/>
        <w:ind w:firstLineChars="202" w:firstLine="424"/>
        <w:rPr>
          <w:rFonts w:ascii="宋体" w:hAnsi="宋体"/>
        </w:rPr>
      </w:pPr>
      <w:r w:rsidRPr="00DE4766">
        <w:rPr>
          <w:rFonts w:ascii="宋体" w:hAnsi="宋体" w:hint="eastAsia"/>
        </w:rPr>
        <w:t>（</w:t>
      </w:r>
      <w:r w:rsidRPr="00DE4766">
        <w:rPr>
          <w:rFonts w:ascii="宋体" w:hAnsi="宋体"/>
        </w:rPr>
        <w:t>7）与本招标项目的代建人或本次招标的招标代理机构同为一个法定代表人；</w:t>
      </w:r>
    </w:p>
    <w:p w14:paraId="66690E08" w14:textId="77777777" w:rsidR="006F2221" w:rsidRPr="00DE4766" w:rsidRDefault="006F2221" w:rsidP="00155C4A">
      <w:pPr>
        <w:spacing w:line="360" w:lineRule="auto"/>
        <w:ind w:firstLineChars="202" w:firstLine="424"/>
        <w:rPr>
          <w:rFonts w:ascii="宋体" w:hAnsi="宋体"/>
        </w:rPr>
      </w:pPr>
      <w:r w:rsidRPr="00DE4766">
        <w:rPr>
          <w:rFonts w:ascii="宋体" w:hAnsi="宋体" w:hint="eastAsia"/>
        </w:rPr>
        <w:t>（</w:t>
      </w:r>
      <w:r w:rsidRPr="00DE4766">
        <w:rPr>
          <w:rFonts w:ascii="宋体" w:hAnsi="宋体"/>
        </w:rPr>
        <w:t>8）与本招标项目的代建人或本次招标的招标代理机构存在控股或参股关系；</w:t>
      </w:r>
    </w:p>
    <w:p w14:paraId="674C266A" w14:textId="77777777" w:rsidR="006F2221" w:rsidRPr="00DE4766" w:rsidRDefault="006F2221" w:rsidP="00155C4A">
      <w:pPr>
        <w:spacing w:line="360" w:lineRule="auto"/>
        <w:ind w:firstLineChars="202" w:firstLine="424"/>
        <w:rPr>
          <w:rFonts w:ascii="宋体" w:hAnsi="宋体"/>
        </w:rPr>
      </w:pPr>
      <w:r w:rsidRPr="00DE4766">
        <w:rPr>
          <w:rFonts w:ascii="宋体" w:hAnsi="宋体" w:hint="eastAsia"/>
        </w:rPr>
        <w:t>（</w:t>
      </w:r>
      <w:r w:rsidRPr="00DE4766">
        <w:rPr>
          <w:rFonts w:ascii="宋体" w:hAnsi="宋体"/>
        </w:rPr>
        <w:t>9）被责令停产停业、暂扣或者吊销执照；</w:t>
      </w:r>
    </w:p>
    <w:p w14:paraId="6F6AA4B8" w14:textId="6747D230" w:rsidR="006F2221" w:rsidRPr="00DE4766" w:rsidRDefault="006F2221" w:rsidP="00155C4A">
      <w:pPr>
        <w:spacing w:line="360" w:lineRule="auto"/>
        <w:ind w:firstLineChars="202" w:firstLine="424"/>
        <w:rPr>
          <w:rFonts w:ascii="宋体" w:hAnsi="宋体"/>
        </w:rPr>
      </w:pPr>
      <w:r w:rsidRPr="00DE4766">
        <w:rPr>
          <w:rFonts w:ascii="宋体" w:hAnsi="宋体" w:hint="eastAsia"/>
        </w:rPr>
        <w:t>（</w:t>
      </w:r>
      <w:r w:rsidRPr="00DE4766">
        <w:rPr>
          <w:rFonts w:ascii="宋体" w:hAnsi="宋体"/>
        </w:rPr>
        <w:t>1</w:t>
      </w:r>
      <w:r w:rsidR="009D265E" w:rsidRPr="00DE4766">
        <w:rPr>
          <w:rFonts w:ascii="宋体" w:hAnsi="宋体" w:hint="eastAsia"/>
        </w:rPr>
        <w:t>0</w:t>
      </w:r>
      <w:r w:rsidRPr="00DE4766">
        <w:rPr>
          <w:rFonts w:ascii="宋体" w:hAnsi="宋体"/>
        </w:rPr>
        <w:t>）进入清算程序，或被宣告破产，或其他丧失履约能力的情形；</w:t>
      </w:r>
    </w:p>
    <w:p w14:paraId="693E1C7B" w14:textId="3B3ABF3E" w:rsidR="006F2221" w:rsidRPr="00DE4766" w:rsidRDefault="006F2221" w:rsidP="00155C4A">
      <w:pPr>
        <w:spacing w:line="360" w:lineRule="auto"/>
        <w:ind w:firstLineChars="202" w:firstLine="424"/>
        <w:rPr>
          <w:rFonts w:ascii="宋体" w:hAnsi="宋体"/>
        </w:rPr>
      </w:pPr>
      <w:r w:rsidRPr="00DE4766">
        <w:rPr>
          <w:rFonts w:ascii="宋体" w:hAnsi="宋体" w:hint="eastAsia"/>
        </w:rPr>
        <w:t>（</w:t>
      </w:r>
      <w:r w:rsidRPr="00DE4766">
        <w:rPr>
          <w:rFonts w:ascii="宋体" w:hAnsi="宋体"/>
        </w:rPr>
        <w:t>1</w:t>
      </w:r>
      <w:r w:rsidR="009D265E" w:rsidRPr="00DE4766">
        <w:rPr>
          <w:rFonts w:ascii="宋体" w:hAnsi="宋体" w:hint="eastAsia"/>
        </w:rPr>
        <w:t>1</w:t>
      </w:r>
      <w:r w:rsidRPr="00DE4766">
        <w:rPr>
          <w:rFonts w:ascii="宋体" w:hAnsi="宋体"/>
        </w:rPr>
        <w:t>）在国家企业信用信息公示系统（www.gsxt.gov.cn）中被列入严重违法失信企业名单；</w:t>
      </w:r>
    </w:p>
    <w:p w14:paraId="0ED77B6B" w14:textId="1D502492" w:rsidR="006F2221" w:rsidRPr="00DE4766" w:rsidRDefault="006F2221" w:rsidP="00155C4A">
      <w:pPr>
        <w:spacing w:line="360" w:lineRule="auto"/>
        <w:ind w:firstLineChars="202" w:firstLine="424"/>
        <w:rPr>
          <w:rFonts w:ascii="宋体" w:hAnsi="宋体"/>
        </w:rPr>
      </w:pPr>
      <w:r w:rsidRPr="00DE4766">
        <w:rPr>
          <w:rFonts w:ascii="宋体" w:hAnsi="宋体" w:hint="eastAsia"/>
        </w:rPr>
        <w:t>（</w:t>
      </w:r>
      <w:r w:rsidRPr="00DE4766">
        <w:rPr>
          <w:rFonts w:ascii="宋体" w:hAnsi="宋体"/>
        </w:rPr>
        <w:t>1</w:t>
      </w:r>
      <w:r w:rsidR="009D265E" w:rsidRPr="00DE4766">
        <w:rPr>
          <w:rFonts w:ascii="宋体" w:hAnsi="宋体" w:hint="eastAsia"/>
        </w:rPr>
        <w:t>2</w:t>
      </w:r>
      <w:r w:rsidRPr="00DE4766">
        <w:rPr>
          <w:rFonts w:ascii="宋体" w:hAnsi="宋体"/>
        </w:rPr>
        <w:t>）在“信用中国”网站（www.creditchina.gov.cn）中被列入失信被执行人名单；</w:t>
      </w:r>
    </w:p>
    <w:p w14:paraId="7BA67E73" w14:textId="25A9A4CA" w:rsidR="006F2221" w:rsidRPr="00DE4766" w:rsidRDefault="006F2221" w:rsidP="00155C4A">
      <w:pPr>
        <w:spacing w:line="360" w:lineRule="auto"/>
        <w:ind w:firstLineChars="202" w:firstLine="424"/>
        <w:rPr>
          <w:rFonts w:ascii="宋体" w:hAnsi="宋体"/>
        </w:rPr>
      </w:pPr>
      <w:r w:rsidRPr="00DE4766">
        <w:rPr>
          <w:rFonts w:ascii="宋体" w:hAnsi="宋体" w:hint="eastAsia"/>
        </w:rPr>
        <w:t>（</w:t>
      </w:r>
      <w:r w:rsidRPr="00DE4766">
        <w:rPr>
          <w:rFonts w:ascii="宋体" w:hAnsi="宋体"/>
        </w:rPr>
        <w:t>1</w:t>
      </w:r>
      <w:r w:rsidR="009D265E" w:rsidRPr="00DE4766">
        <w:rPr>
          <w:rFonts w:ascii="宋体" w:hAnsi="宋体" w:hint="eastAsia"/>
        </w:rPr>
        <w:t>3</w:t>
      </w:r>
      <w:r w:rsidRPr="00DE4766">
        <w:rPr>
          <w:rFonts w:ascii="宋体" w:hAnsi="宋体"/>
        </w:rPr>
        <w:t>）其他：</w:t>
      </w:r>
      <w:r w:rsidR="00155C4A" w:rsidRPr="00DE4766">
        <w:rPr>
          <w:rFonts w:ascii="宋体" w:hAnsi="宋体" w:cs="Arial"/>
          <w:szCs w:val="21"/>
          <w:u w:val="single"/>
        </w:rPr>
        <w:t xml:space="preserve">                                                               </w:t>
      </w:r>
    </w:p>
    <w:p w14:paraId="3D4E0607" w14:textId="77777777" w:rsidR="006F2221" w:rsidRPr="00DE4766" w:rsidRDefault="006F2221" w:rsidP="000B309D">
      <w:pPr>
        <w:spacing w:line="360" w:lineRule="auto"/>
        <w:ind w:firstLineChars="200" w:firstLine="420"/>
        <w:rPr>
          <w:rFonts w:ascii="宋体" w:hAnsi="宋体"/>
        </w:rPr>
      </w:pPr>
      <w:r w:rsidRPr="00DE4766">
        <w:rPr>
          <w:rFonts w:ascii="宋体" w:hAnsi="宋体" w:hint="eastAsia"/>
        </w:rPr>
        <w:t>A1.2有串通投标或弄虚作假或有其他违法行为的，包括：</w:t>
      </w:r>
    </w:p>
    <w:p w14:paraId="754A04F2" w14:textId="77777777" w:rsidR="006F2221" w:rsidRPr="00DE4766" w:rsidRDefault="006F2221" w:rsidP="00DF345C">
      <w:pPr>
        <w:spacing w:line="360" w:lineRule="auto"/>
        <w:ind w:firstLineChars="202" w:firstLine="424"/>
        <w:rPr>
          <w:rFonts w:ascii="宋体" w:hAnsi="宋体"/>
          <w:sz w:val="22"/>
        </w:rPr>
      </w:pPr>
      <w:r w:rsidRPr="00DE4766">
        <w:rPr>
          <w:rFonts w:ascii="宋体" w:hAnsi="宋体" w:hint="eastAsia"/>
        </w:rPr>
        <w:t>其中有下列情形之一的，视为投标人相互串通投标：</w:t>
      </w:r>
    </w:p>
    <w:p w14:paraId="33AC9FEA" w14:textId="77777777" w:rsidR="006F2221" w:rsidRPr="00DE4766" w:rsidRDefault="006F2221" w:rsidP="00155C4A">
      <w:pPr>
        <w:spacing w:line="360" w:lineRule="auto"/>
        <w:ind w:firstLineChars="202" w:firstLine="424"/>
        <w:rPr>
          <w:rFonts w:ascii="宋体" w:hAnsi="宋体"/>
        </w:rPr>
      </w:pPr>
      <w:r w:rsidRPr="00DE4766">
        <w:rPr>
          <w:rFonts w:ascii="宋体" w:hAnsi="宋体" w:hint="eastAsia"/>
        </w:rPr>
        <w:t>（</w:t>
      </w:r>
      <w:r w:rsidRPr="00DE4766">
        <w:rPr>
          <w:rFonts w:ascii="宋体" w:hAnsi="宋体"/>
        </w:rPr>
        <w:t>1</w:t>
      </w:r>
      <w:r w:rsidRPr="00DE4766">
        <w:rPr>
          <w:rFonts w:ascii="宋体" w:hAnsi="宋体" w:hint="eastAsia"/>
        </w:rPr>
        <w:t>）不同投标人的投标文件由同一单位或者个人编制的；</w:t>
      </w:r>
    </w:p>
    <w:p w14:paraId="007FB259" w14:textId="77777777" w:rsidR="006F2221" w:rsidRPr="00DE4766" w:rsidRDefault="006F2221" w:rsidP="00155C4A">
      <w:pPr>
        <w:spacing w:line="360" w:lineRule="auto"/>
        <w:ind w:firstLineChars="202" w:firstLine="424"/>
        <w:rPr>
          <w:rFonts w:ascii="宋体" w:hAnsi="宋体"/>
        </w:rPr>
      </w:pPr>
      <w:r w:rsidRPr="00DE4766">
        <w:rPr>
          <w:rFonts w:ascii="宋体" w:hAnsi="宋体" w:hint="eastAsia"/>
        </w:rPr>
        <w:t>（</w:t>
      </w:r>
      <w:r w:rsidRPr="00DE4766">
        <w:rPr>
          <w:rFonts w:ascii="宋体" w:hAnsi="宋体"/>
        </w:rPr>
        <w:t>2</w:t>
      </w:r>
      <w:r w:rsidRPr="00DE4766">
        <w:rPr>
          <w:rFonts w:ascii="宋体" w:hAnsi="宋体" w:hint="eastAsia"/>
        </w:rPr>
        <w:t>）不同投标人委托同一单位或者个人办理投标事宜的；</w:t>
      </w:r>
    </w:p>
    <w:p w14:paraId="3DE9A7BF" w14:textId="77777777" w:rsidR="006F2221" w:rsidRPr="00DE4766" w:rsidRDefault="006F2221" w:rsidP="00155C4A">
      <w:pPr>
        <w:spacing w:line="360" w:lineRule="auto"/>
        <w:ind w:firstLineChars="202" w:firstLine="424"/>
        <w:rPr>
          <w:rFonts w:ascii="宋体" w:hAnsi="宋体"/>
        </w:rPr>
      </w:pPr>
      <w:r w:rsidRPr="00DE4766">
        <w:rPr>
          <w:rFonts w:ascii="宋体" w:hAnsi="宋体" w:hint="eastAsia"/>
        </w:rPr>
        <w:t>（</w:t>
      </w:r>
      <w:r w:rsidRPr="00DE4766">
        <w:rPr>
          <w:rFonts w:ascii="宋体" w:hAnsi="宋体"/>
        </w:rPr>
        <w:t>3</w:t>
      </w:r>
      <w:r w:rsidRPr="00DE4766">
        <w:rPr>
          <w:rFonts w:ascii="宋体" w:hAnsi="宋体" w:hint="eastAsia"/>
        </w:rPr>
        <w:t>）不同投标人的投标文件载明的项目管理机构成员出现同一人的；</w:t>
      </w:r>
    </w:p>
    <w:p w14:paraId="543B0078" w14:textId="588ED69D" w:rsidR="006F2221" w:rsidRPr="00DE4766" w:rsidRDefault="006F2221" w:rsidP="00155C4A">
      <w:pPr>
        <w:spacing w:line="360" w:lineRule="auto"/>
        <w:ind w:firstLineChars="202" w:firstLine="424"/>
        <w:rPr>
          <w:rFonts w:ascii="宋体" w:hAnsi="宋体"/>
        </w:rPr>
      </w:pPr>
      <w:r w:rsidRPr="00DE4766">
        <w:rPr>
          <w:rFonts w:ascii="宋体" w:hAnsi="宋体" w:hint="eastAsia"/>
        </w:rPr>
        <w:t>（</w:t>
      </w:r>
      <w:r w:rsidR="00832F42" w:rsidRPr="00DE4766">
        <w:rPr>
          <w:rFonts w:ascii="宋体" w:hAnsi="宋体" w:hint="eastAsia"/>
        </w:rPr>
        <w:t>4</w:t>
      </w:r>
      <w:r w:rsidRPr="00DE4766">
        <w:rPr>
          <w:rFonts w:ascii="宋体" w:hAnsi="宋体" w:hint="eastAsia"/>
        </w:rPr>
        <w:t>）不同投标人的投标文件相互混装的；</w:t>
      </w:r>
    </w:p>
    <w:p w14:paraId="768DD235" w14:textId="7ACC374C" w:rsidR="006F2221" w:rsidRPr="00DE4766" w:rsidRDefault="006F2221" w:rsidP="00155C4A">
      <w:pPr>
        <w:spacing w:line="360" w:lineRule="auto"/>
        <w:ind w:firstLineChars="202" w:firstLine="424"/>
        <w:rPr>
          <w:rFonts w:ascii="宋体" w:hAnsi="宋体"/>
        </w:rPr>
      </w:pPr>
      <w:r w:rsidRPr="00DE4766">
        <w:rPr>
          <w:rFonts w:ascii="宋体" w:hAnsi="宋体" w:hint="eastAsia"/>
        </w:rPr>
        <w:t>（</w:t>
      </w:r>
      <w:r w:rsidR="00832F42" w:rsidRPr="00DE4766">
        <w:rPr>
          <w:rFonts w:ascii="宋体" w:hAnsi="宋体" w:hint="eastAsia"/>
        </w:rPr>
        <w:t>5</w:t>
      </w:r>
      <w:r w:rsidRPr="00DE4766">
        <w:rPr>
          <w:rFonts w:ascii="宋体" w:hAnsi="宋体" w:hint="eastAsia"/>
        </w:rPr>
        <w:t>）不同投标人的投标保证金从同一单位或者个人的账户转出的；</w:t>
      </w:r>
    </w:p>
    <w:p w14:paraId="39C63A8F" w14:textId="07725EE4" w:rsidR="006F2221" w:rsidRPr="00DE4766" w:rsidRDefault="006F2221" w:rsidP="00155C4A">
      <w:pPr>
        <w:spacing w:line="360" w:lineRule="auto"/>
        <w:ind w:firstLineChars="202" w:firstLine="424"/>
        <w:rPr>
          <w:rFonts w:ascii="宋体" w:hAnsi="宋体" w:cs="Arial"/>
          <w:szCs w:val="21"/>
        </w:rPr>
      </w:pPr>
      <w:r w:rsidRPr="00DE4766">
        <w:rPr>
          <w:rFonts w:ascii="宋体" w:hAnsi="宋体" w:hint="eastAsia"/>
        </w:rPr>
        <w:t>（</w:t>
      </w:r>
      <w:r w:rsidR="00832F42" w:rsidRPr="00DE4766">
        <w:rPr>
          <w:rFonts w:ascii="宋体" w:hAnsi="宋体" w:hint="eastAsia"/>
        </w:rPr>
        <w:t>6</w:t>
      </w:r>
      <w:r w:rsidRPr="00DE4766">
        <w:rPr>
          <w:rFonts w:ascii="宋体" w:hAnsi="宋体" w:hint="eastAsia"/>
        </w:rPr>
        <w:t>）其他串通投标的情形：</w:t>
      </w:r>
      <w:r w:rsidR="00155C4A" w:rsidRPr="00DE4766">
        <w:rPr>
          <w:rFonts w:ascii="宋体" w:hAnsi="宋体" w:cs="Arial"/>
          <w:szCs w:val="21"/>
          <w:u w:val="single"/>
        </w:rPr>
        <w:t xml:space="preserve">                                                  </w:t>
      </w:r>
    </w:p>
    <w:p w14:paraId="04C14ACE" w14:textId="77777777" w:rsidR="006F2221" w:rsidRPr="00DE4766" w:rsidRDefault="006F2221" w:rsidP="000B309D">
      <w:pPr>
        <w:spacing w:line="360" w:lineRule="auto"/>
        <w:ind w:firstLineChars="200" w:firstLine="420"/>
        <w:rPr>
          <w:rFonts w:ascii="宋体" w:hAnsi="宋体"/>
        </w:rPr>
      </w:pPr>
      <w:r w:rsidRPr="00DE4766">
        <w:rPr>
          <w:rFonts w:ascii="宋体" w:hAnsi="宋体" w:hint="eastAsia"/>
        </w:rPr>
        <w:t>A1.3有下列任何一种情形的：</w:t>
      </w:r>
    </w:p>
    <w:p w14:paraId="065F85EC" w14:textId="77777777" w:rsidR="006F2221" w:rsidRPr="00DE4766" w:rsidRDefault="006F2221" w:rsidP="00155C4A">
      <w:pPr>
        <w:spacing w:line="360" w:lineRule="auto"/>
        <w:ind w:firstLineChars="202" w:firstLine="424"/>
        <w:rPr>
          <w:rFonts w:ascii="宋体" w:hAnsi="宋体"/>
        </w:rPr>
      </w:pPr>
      <w:r w:rsidRPr="00DE4766">
        <w:rPr>
          <w:rFonts w:ascii="宋体" w:hAnsi="宋体" w:hint="eastAsia"/>
        </w:rPr>
        <w:t>（1）不同投标人委托在同一单位缴纳社会保险的人员编制投标文件、办理投标事宜的；</w:t>
      </w:r>
    </w:p>
    <w:p w14:paraId="19A17458" w14:textId="77777777" w:rsidR="006F2221" w:rsidRPr="00DE4766" w:rsidRDefault="006F2221" w:rsidP="00155C4A">
      <w:pPr>
        <w:spacing w:line="360" w:lineRule="auto"/>
        <w:ind w:firstLineChars="202" w:firstLine="424"/>
        <w:rPr>
          <w:rFonts w:ascii="宋体" w:hAnsi="宋体"/>
        </w:rPr>
      </w:pPr>
      <w:r w:rsidRPr="00DE4766">
        <w:rPr>
          <w:rFonts w:ascii="宋体" w:hAnsi="宋体" w:hint="eastAsia"/>
        </w:rPr>
        <w:lastRenderedPageBreak/>
        <w:t>（2）不同投标人的投标文件出自同一台电脑或同一单位电脑的；</w:t>
      </w:r>
    </w:p>
    <w:p w14:paraId="61F923FE" w14:textId="30927611" w:rsidR="006F2221" w:rsidRPr="00DE4766" w:rsidRDefault="006F2221" w:rsidP="00155C4A">
      <w:pPr>
        <w:spacing w:line="360" w:lineRule="auto"/>
        <w:ind w:firstLineChars="202" w:firstLine="424"/>
        <w:rPr>
          <w:rFonts w:ascii="宋体" w:hAnsi="宋体"/>
        </w:rPr>
      </w:pPr>
      <w:r w:rsidRPr="00DE4766">
        <w:rPr>
          <w:rFonts w:ascii="宋体" w:hAnsi="宋体" w:hint="eastAsia"/>
        </w:rPr>
        <w:t>（3）不同投标人通过同一单位的</w:t>
      </w:r>
      <w:r w:rsidRPr="00DE4766">
        <w:rPr>
          <w:rFonts w:ascii="宋体" w:hAnsi="宋体"/>
        </w:rPr>
        <w:t>IP</w:t>
      </w:r>
      <w:r w:rsidRPr="00DE4766">
        <w:rPr>
          <w:rFonts w:ascii="宋体" w:hAnsi="宋体" w:hint="eastAsia"/>
        </w:rPr>
        <w:t>地址下载招标文件或上传投标文件的；</w:t>
      </w:r>
    </w:p>
    <w:p w14:paraId="2DE6A0D0" w14:textId="7DC83B8C" w:rsidR="006F2221" w:rsidRPr="00DE4766" w:rsidRDefault="006F2221" w:rsidP="00155C4A">
      <w:pPr>
        <w:spacing w:line="360" w:lineRule="auto"/>
        <w:ind w:firstLineChars="202" w:firstLine="424"/>
        <w:rPr>
          <w:rFonts w:ascii="宋体" w:hAnsi="宋体"/>
        </w:rPr>
      </w:pPr>
      <w:r w:rsidRPr="00DE4766">
        <w:rPr>
          <w:rFonts w:ascii="宋体" w:hAnsi="宋体" w:hint="eastAsia"/>
        </w:rPr>
        <w:t>（</w:t>
      </w:r>
      <w:r w:rsidRPr="00DE4766">
        <w:rPr>
          <w:rFonts w:ascii="宋体" w:hAnsi="宋体"/>
        </w:rPr>
        <w:t>4）</w:t>
      </w:r>
      <w:r w:rsidRPr="00DE4766">
        <w:rPr>
          <w:rFonts w:ascii="宋体" w:hAnsi="宋体" w:hint="eastAsia"/>
        </w:rPr>
        <w:t>其他：</w:t>
      </w:r>
      <w:r w:rsidR="00155C4A" w:rsidRPr="00DE4766">
        <w:rPr>
          <w:rFonts w:ascii="宋体" w:hAnsi="宋体" w:cs="Arial"/>
          <w:szCs w:val="21"/>
          <w:u w:val="single"/>
        </w:rPr>
        <w:t xml:space="preserve">                                                               </w:t>
      </w:r>
    </w:p>
    <w:p w14:paraId="03B427BA" w14:textId="19B25201" w:rsidR="006F2221" w:rsidRPr="00DE4766" w:rsidRDefault="006F2221" w:rsidP="000B309D">
      <w:pPr>
        <w:spacing w:line="360" w:lineRule="auto"/>
        <w:ind w:firstLineChars="200" w:firstLine="420"/>
        <w:rPr>
          <w:rFonts w:ascii="宋体" w:hAnsi="宋体"/>
        </w:rPr>
      </w:pPr>
      <w:r w:rsidRPr="00DE4766">
        <w:rPr>
          <w:rFonts w:ascii="宋体" w:hAnsi="宋体"/>
        </w:rPr>
        <w:t>A1.</w:t>
      </w:r>
      <w:r w:rsidR="00294A3F" w:rsidRPr="00DE4766">
        <w:rPr>
          <w:rFonts w:ascii="宋体" w:hAnsi="宋体"/>
        </w:rPr>
        <w:t>4</w:t>
      </w:r>
      <w:r w:rsidRPr="00DE4766">
        <w:rPr>
          <w:rFonts w:ascii="宋体" w:hAnsi="宋体" w:hint="eastAsia"/>
        </w:rPr>
        <w:t>不按评标委员会要求澄清、说明或补正的。</w:t>
      </w:r>
    </w:p>
    <w:p w14:paraId="3164CE15" w14:textId="58C27EF7" w:rsidR="006F2221" w:rsidRPr="00DE4766" w:rsidRDefault="006F2221" w:rsidP="000B309D">
      <w:pPr>
        <w:spacing w:line="360" w:lineRule="auto"/>
        <w:ind w:firstLineChars="200" w:firstLine="420"/>
        <w:rPr>
          <w:rFonts w:ascii="宋体" w:hAnsi="宋体"/>
        </w:rPr>
      </w:pPr>
      <w:r w:rsidRPr="00DE4766">
        <w:rPr>
          <w:rFonts w:ascii="宋体" w:hAnsi="宋体"/>
        </w:rPr>
        <w:t>A1.</w:t>
      </w:r>
      <w:r w:rsidR="00294A3F" w:rsidRPr="00DE4766">
        <w:rPr>
          <w:rFonts w:ascii="宋体" w:hAnsi="宋体"/>
        </w:rPr>
        <w:t>5</w:t>
      </w:r>
      <w:r w:rsidRPr="00DE4766">
        <w:rPr>
          <w:rFonts w:ascii="宋体" w:hAnsi="宋体" w:hint="eastAsia"/>
        </w:rPr>
        <w:t>在形式评审、资格评审、响应性评审中，评标委员会认定投标人的投标不符合评标办法对应评审标准的。</w:t>
      </w:r>
    </w:p>
    <w:p w14:paraId="0342C85C" w14:textId="1F8D99D4" w:rsidR="006F2221" w:rsidRPr="00DE4766" w:rsidRDefault="006F2221" w:rsidP="000B309D">
      <w:pPr>
        <w:spacing w:line="360" w:lineRule="auto"/>
        <w:ind w:firstLineChars="200" w:firstLine="420"/>
        <w:rPr>
          <w:rFonts w:ascii="宋体" w:hAnsi="宋体"/>
        </w:rPr>
      </w:pPr>
      <w:r w:rsidRPr="00DE4766">
        <w:rPr>
          <w:rFonts w:ascii="宋体" w:hAnsi="宋体" w:hint="eastAsia"/>
        </w:rPr>
        <w:t>A1.</w:t>
      </w:r>
      <w:r w:rsidR="00294A3F" w:rsidRPr="00DE4766">
        <w:rPr>
          <w:rFonts w:ascii="宋体" w:hAnsi="宋体"/>
        </w:rPr>
        <w:t>6</w:t>
      </w:r>
      <w:r w:rsidRPr="00DE4766">
        <w:rPr>
          <w:rFonts w:ascii="宋体" w:hAnsi="宋体" w:hint="eastAsia"/>
        </w:rPr>
        <w:t>评标过程中，评标委员会发现投标人的投标报价存在本章第3.</w:t>
      </w:r>
      <w:r w:rsidR="009D265E" w:rsidRPr="00DE4766">
        <w:rPr>
          <w:rFonts w:ascii="宋体" w:hAnsi="宋体" w:hint="eastAsia"/>
        </w:rPr>
        <w:t>2</w:t>
      </w:r>
      <w:r w:rsidRPr="00DE4766">
        <w:rPr>
          <w:rFonts w:ascii="宋体" w:hAnsi="宋体" w:hint="eastAsia"/>
        </w:rPr>
        <w:t>.5项约定情形，或评标委员会认为投标人的报价可能低于成本时，启动质疑程序后，投标人不能说明报价能保证其具有履行合同的能力，评标委员会应否决其投标；或投标人的澄清不能令评标委员会满意，评标委员会可根据成本分析结果，按少数服从多数的原则否决其投标。</w:t>
      </w:r>
    </w:p>
    <w:p w14:paraId="340D24E6" w14:textId="73FF2FBC" w:rsidR="006F2221" w:rsidRPr="00DE4766" w:rsidRDefault="006F2221" w:rsidP="000B309D">
      <w:pPr>
        <w:spacing w:line="360" w:lineRule="auto"/>
        <w:ind w:firstLineChars="200" w:firstLine="420"/>
        <w:rPr>
          <w:rFonts w:ascii="宋体" w:hAnsi="宋体"/>
        </w:rPr>
      </w:pPr>
      <w:r w:rsidRPr="00DE4766">
        <w:rPr>
          <w:rFonts w:ascii="宋体" w:hAnsi="宋体" w:hint="eastAsia"/>
        </w:rPr>
        <w:t>A1.</w:t>
      </w:r>
      <w:r w:rsidR="00294A3F" w:rsidRPr="00DE4766">
        <w:rPr>
          <w:rFonts w:ascii="宋体" w:hAnsi="宋体"/>
        </w:rPr>
        <w:t>7</w:t>
      </w:r>
      <w:r w:rsidRPr="00DE4766">
        <w:rPr>
          <w:rFonts w:ascii="宋体" w:hAnsi="宋体" w:hint="eastAsia"/>
        </w:rPr>
        <w:t>投标人代表出席开标会时出现下列任何一种情形的（适用于现场开标）：</w:t>
      </w:r>
    </w:p>
    <w:p w14:paraId="774D5D3A" w14:textId="77777777" w:rsidR="006F2221" w:rsidRPr="00DE4766" w:rsidRDefault="006F2221" w:rsidP="00155C4A">
      <w:pPr>
        <w:spacing w:line="360" w:lineRule="auto"/>
        <w:ind w:firstLineChars="202" w:firstLine="424"/>
        <w:rPr>
          <w:rFonts w:ascii="宋体" w:hAnsi="宋体"/>
        </w:rPr>
      </w:pPr>
      <w:r w:rsidRPr="00DE4766">
        <w:rPr>
          <w:rFonts w:ascii="宋体" w:hAnsi="宋体" w:hint="eastAsia"/>
        </w:rPr>
        <w:t>（</w:t>
      </w:r>
      <w:r w:rsidRPr="00DE4766">
        <w:rPr>
          <w:rFonts w:ascii="宋体" w:hAnsi="宋体"/>
        </w:rPr>
        <w:t>1）</w:t>
      </w:r>
      <w:r w:rsidRPr="00DE4766">
        <w:rPr>
          <w:rFonts w:ascii="宋体" w:hAnsi="宋体" w:hint="eastAsia"/>
        </w:rPr>
        <w:t>投标人代表出席开标会迟到的；</w:t>
      </w:r>
    </w:p>
    <w:p w14:paraId="6DFE6A76" w14:textId="77777777" w:rsidR="006F2221" w:rsidRPr="00DE4766" w:rsidRDefault="006F2221" w:rsidP="00155C4A">
      <w:pPr>
        <w:spacing w:line="360" w:lineRule="auto"/>
        <w:ind w:firstLineChars="202" w:firstLine="424"/>
        <w:rPr>
          <w:rFonts w:ascii="宋体" w:hAnsi="宋体"/>
        </w:rPr>
      </w:pPr>
      <w:r w:rsidRPr="00DE4766">
        <w:rPr>
          <w:rFonts w:ascii="宋体" w:hAnsi="宋体" w:hint="eastAsia"/>
        </w:rPr>
        <w:t>（</w:t>
      </w:r>
      <w:r w:rsidRPr="00DE4766">
        <w:rPr>
          <w:rFonts w:ascii="宋体" w:hAnsi="宋体"/>
        </w:rPr>
        <w:t>2）</w:t>
      </w:r>
      <w:r w:rsidRPr="00DE4766">
        <w:rPr>
          <w:rFonts w:ascii="宋体" w:hAnsi="宋体" w:hint="eastAsia"/>
        </w:rPr>
        <w:t>未提交法定代表人身份证明文件或法定代表人授权委托书的；</w:t>
      </w:r>
    </w:p>
    <w:p w14:paraId="54471C63" w14:textId="77777777" w:rsidR="006F2221" w:rsidRPr="00DE4766" w:rsidRDefault="006F2221" w:rsidP="00155C4A">
      <w:pPr>
        <w:spacing w:line="360" w:lineRule="auto"/>
        <w:ind w:firstLineChars="202" w:firstLine="424"/>
        <w:rPr>
          <w:rFonts w:ascii="宋体" w:hAnsi="宋体"/>
        </w:rPr>
      </w:pPr>
      <w:r w:rsidRPr="00DE4766">
        <w:rPr>
          <w:rFonts w:ascii="宋体" w:hAnsi="宋体" w:hint="eastAsia"/>
        </w:rPr>
        <w:t>（</w:t>
      </w:r>
      <w:r w:rsidRPr="00DE4766">
        <w:rPr>
          <w:rFonts w:ascii="宋体" w:hAnsi="宋体"/>
        </w:rPr>
        <w:t>3）</w:t>
      </w:r>
      <w:r w:rsidRPr="00DE4766">
        <w:rPr>
          <w:rFonts w:ascii="宋体" w:hAnsi="宋体" w:hint="eastAsia"/>
        </w:rPr>
        <w:t>未持个人有效身份证明文件原件及复印件参加开标会的。</w:t>
      </w:r>
    </w:p>
    <w:p w14:paraId="4718F4FB" w14:textId="1EE86C0B" w:rsidR="006F2221" w:rsidRPr="00DE4766" w:rsidRDefault="006F2221" w:rsidP="000B309D">
      <w:pPr>
        <w:spacing w:line="360" w:lineRule="auto"/>
        <w:ind w:firstLineChars="200" w:firstLine="420"/>
        <w:rPr>
          <w:rFonts w:ascii="宋体" w:hAnsi="宋体"/>
        </w:rPr>
      </w:pPr>
      <w:r w:rsidRPr="00DE4766">
        <w:rPr>
          <w:rFonts w:ascii="宋体" w:hAnsi="宋体"/>
        </w:rPr>
        <w:t>A1.</w:t>
      </w:r>
      <w:r w:rsidR="00294A3F" w:rsidRPr="00DE4766">
        <w:rPr>
          <w:rFonts w:ascii="宋体" w:hAnsi="宋体"/>
        </w:rPr>
        <w:t>8</w:t>
      </w:r>
      <w:r w:rsidRPr="00DE4766">
        <w:rPr>
          <w:rFonts w:ascii="宋体" w:hAnsi="宋体" w:hint="eastAsia"/>
        </w:rPr>
        <w:t>未按招标文件规定获取招标文件的。</w:t>
      </w:r>
    </w:p>
    <w:p w14:paraId="237B140E" w14:textId="037E9535" w:rsidR="006F2221" w:rsidRPr="00DE4766" w:rsidRDefault="006F2221" w:rsidP="000B309D">
      <w:pPr>
        <w:spacing w:line="360" w:lineRule="auto"/>
        <w:ind w:firstLineChars="200" w:firstLine="420"/>
        <w:rPr>
          <w:rFonts w:ascii="宋体" w:hAnsi="宋体"/>
        </w:rPr>
      </w:pPr>
      <w:r w:rsidRPr="00DE4766">
        <w:rPr>
          <w:rFonts w:ascii="宋体" w:hAnsi="宋体" w:hint="eastAsia"/>
        </w:rPr>
        <w:t>A1.</w:t>
      </w:r>
      <w:r w:rsidR="00294A3F" w:rsidRPr="00DE4766">
        <w:rPr>
          <w:rFonts w:ascii="宋体" w:hAnsi="宋体"/>
        </w:rPr>
        <w:t>9</w:t>
      </w:r>
      <w:r w:rsidRPr="00DE4766">
        <w:rPr>
          <w:rFonts w:ascii="宋体" w:hAnsi="宋体" w:hint="eastAsia"/>
        </w:rPr>
        <w:t>投标文件未按照招标文件规定的递交方式递交的。</w:t>
      </w:r>
    </w:p>
    <w:p w14:paraId="43BD32E1" w14:textId="5EBAD03C" w:rsidR="006F2221" w:rsidRPr="00DE4766" w:rsidRDefault="006F2221" w:rsidP="000B309D">
      <w:pPr>
        <w:spacing w:line="360" w:lineRule="auto"/>
        <w:ind w:firstLineChars="200" w:firstLine="420"/>
        <w:rPr>
          <w:rFonts w:ascii="宋体" w:hAnsi="宋体"/>
        </w:rPr>
      </w:pPr>
      <w:r w:rsidRPr="00DE4766">
        <w:rPr>
          <w:rFonts w:ascii="宋体" w:hAnsi="宋体" w:hint="eastAsia"/>
        </w:rPr>
        <w:t>A1.1</w:t>
      </w:r>
      <w:r w:rsidR="00294A3F" w:rsidRPr="00DE4766">
        <w:rPr>
          <w:rFonts w:ascii="宋体" w:hAnsi="宋体"/>
        </w:rPr>
        <w:t>0</w:t>
      </w:r>
      <w:r w:rsidRPr="00DE4766">
        <w:rPr>
          <w:rFonts w:ascii="宋体" w:hAnsi="宋体" w:hint="eastAsia"/>
        </w:rPr>
        <w:t>未按照招标文件要求提供投标保证担保或者所提供的投标保证担保有以下任何一种瑕疵的：</w:t>
      </w:r>
    </w:p>
    <w:p w14:paraId="4C55BAC1" w14:textId="77777777" w:rsidR="006F2221" w:rsidRPr="00DE4766" w:rsidRDefault="006F2221" w:rsidP="00155C4A">
      <w:pPr>
        <w:spacing w:line="360" w:lineRule="auto"/>
        <w:ind w:firstLineChars="202" w:firstLine="424"/>
        <w:rPr>
          <w:rFonts w:ascii="宋体" w:hAnsi="宋体"/>
        </w:rPr>
      </w:pPr>
      <w:r w:rsidRPr="00DE4766">
        <w:rPr>
          <w:rFonts w:ascii="宋体" w:hAnsi="宋体" w:hint="eastAsia"/>
        </w:rPr>
        <w:t>（</w:t>
      </w:r>
      <w:r w:rsidRPr="00DE4766">
        <w:rPr>
          <w:rFonts w:ascii="宋体" w:hAnsi="宋体"/>
        </w:rPr>
        <w:t>1</w:t>
      </w:r>
      <w:r w:rsidRPr="00DE4766">
        <w:rPr>
          <w:rFonts w:ascii="宋体" w:hAnsi="宋体" w:hint="eastAsia"/>
        </w:rPr>
        <w:t>）未按第二章“投标人须知”第</w:t>
      </w:r>
      <w:r w:rsidRPr="00DE4766">
        <w:rPr>
          <w:rFonts w:ascii="宋体" w:hAnsi="宋体"/>
        </w:rPr>
        <w:t xml:space="preserve"> 3.4.1 </w:t>
      </w:r>
      <w:r w:rsidRPr="00DE4766">
        <w:rPr>
          <w:rFonts w:ascii="宋体" w:hAnsi="宋体" w:hint="eastAsia"/>
        </w:rPr>
        <w:t>项要求提交投标保证金的；</w:t>
      </w:r>
    </w:p>
    <w:p w14:paraId="2B068B48" w14:textId="5285416B" w:rsidR="006F2221" w:rsidRPr="00DE4766" w:rsidRDefault="006F2221" w:rsidP="00155C4A">
      <w:pPr>
        <w:spacing w:line="360" w:lineRule="auto"/>
        <w:ind w:firstLineChars="202" w:firstLine="424"/>
        <w:rPr>
          <w:rFonts w:ascii="宋体" w:hAnsi="宋体"/>
        </w:rPr>
      </w:pPr>
      <w:r w:rsidRPr="00DE4766">
        <w:rPr>
          <w:rFonts w:ascii="宋体" w:hAnsi="宋体" w:hint="eastAsia"/>
        </w:rPr>
        <w:t>（</w:t>
      </w:r>
      <w:r w:rsidR="00744B27">
        <w:rPr>
          <w:rFonts w:ascii="宋体" w:hAnsi="宋体" w:hint="eastAsia"/>
        </w:rPr>
        <w:t>2</w:t>
      </w:r>
      <w:r w:rsidRPr="00DE4766">
        <w:rPr>
          <w:rFonts w:ascii="宋体" w:hAnsi="宋体" w:hint="eastAsia"/>
        </w:rPr>
        <w:t>）投标保证金的有效期不符合招标文件规定；</w:t>
      </w:r>
    </w:p>
    <w:p w14:paraId="351A1343" w14:textId="5D2B86AD" w:rsidR="006F2221" w:rsidRPr="00DE4766" w:rsidRDefault="006F2221" w:rsidP="00155C4A">
      <w:pPr>
        <w:spacing w:line="360" w:lineRule="auto"/>
        <w:ind w:firstLineChars="202" w:firstLine="424"/>
        <w:rPr>
          <w:rFonts w:ascii="宋体" w:hAnsi="宋体"/>
        </w:rPr>
      </w:pPr>
      <w:r w:rsidRPr="00DE4766">
        <w:rPr>
          <w:rFonts w:ascii="宋体" w:hAnsi="宋体" w:hint="eastAsia"/>
        </w:rPr>
        <w:t>（</w:t>
      </w:r>
      <w:r w:rsidR="00744B27">
        <w:rPr>
          <w:rFonts w:ascii="宋体" w:hAnsi="宋体" w:hint="eastAsia"/>
        </w:rPr>
        <w:t>3</w:t>
      </w:r>
      <w:r w:rsidRPr="00DE4766">
        <w:rPr>
          <w:rFonts w:ascii="宋体" w:hAnsi="宋体" w:hint="eastAsia"/>
        </w:rPr>
        <w:t>）以保证金的形式出具时，出具人与被保证的投标人名称不一致，或以保函的形式出具时，被保证人与该投标人名称不一致；</w:t>
      </w:r>
    </w:p>
    <w:p w14:paraId="4461BD78" w14:textId="69DA8EC2" w:rsidR="006F2221" w:rsidRPr="00DE4766" w:rsidRDefault="006F2221" w:rsidP="00155C4A">
      <w:pPr>
        <w:spacing w:line="360" w:lineRule="auto"/>
        <w:ind w:firstLineChars="202" w:firstLine="424"/>
        <w:rPr>
          <w:rFonts w:ascii="宋体" w:hAnsi="宋体"/>
        </w:rPr>
      </w:pPr>
      <w:r w:rsidRPr="00DE4766">
        <w:rPr>
          <w:rFonts w:ascii="宋体" w:hAnsi="宋体" w:hint="eastAsia"/>
        </w:rPr>
        <w:t>（</w:t>
      </w:r>
      <w:r w:rsidR="00744B27">
        <w:rPr>
          <w:rFonts w:ascii="宋体" w:hAnsi="宋体" w:hint="eastAsia"/>
        </w:rPr>
        <w:t>4</w:t>
      </w:r>
      <w:r w:rsidRPr="00DE4766">
        <w:rPr>
          <w:rFonts w:ascii="宋体" w:hAnsi="宋体" w:hint="eastAsia"/>
        </w:rPr>
        <w:t>）投标保证金以保函形式出具时，担保机构不是合法的担保机构；</w:t>
      </w:r>
    </w:p>
    <w:p w14:paraId="74AE6D0C" w14:textId="00A3A89C" w:rsidR="006F2221" w:rsidRPr="00DE4766" w:rsidRDefault="006F2221" w:rsidP="00155C4A">
      <w:pPr>
        <w:spacing w:line="360" w:lineRule="auto"/>
        <w:ind w:firstLineChars="202" w:firstLine="424"/>
        <w:rPr>
          <w:rFonts w:ascii="宋体" w:hAnsi="宋体"/>
        </w:rPr>
      </w:pPr>
      <w:r w:rsidRPr="00DE4766">
        <w:rPr>
          <w:rFonts w:ascii="宋体" w:hAnsi="宋体" w:hint="eastAsia"/>
        </w:rPr>
        <w:t>（</w:t>
      </w:r>
      <w:r w:rsidR="00744B27">
        <w:rPr>
          <w:rFonts w:ascii="宋体" w:hAnsi="宋体" w:hint="eastAsia"/>
        </w:rPr>
        <w:t>5</w:t>
      </w:r>
      <w:r w:rsidRPr="00DE4766">
        <w:rPr>
          <w:rFonts w:ascii="宋体" w:hAnsi="宋体" w:hint="eastAsia"/>
        </w:rPr>
        <w:t>）以现金或者支票形式提交的投标保证金不是从投标人基本账户转出；</w:t>
      </w:r>
    </w:p>
    <w:p w14:paraId="629A57FF" w14:textId="21880D04" w:rsidR="006F2221" w:rsidRPr="00DE4766" w:rsidRDefault="006F2221" w:rsidP="00155C4A">
      <w:pPr>
        <w:spacing w:line="360" w:lineRule="auto"/>
        <w:ind w:firstLineChars="202" w:firstLine="424"/>
        <w:rPr>
          <w:rFonts w:ascii="宋体" w:hAnsi="宋体"/>
        </w:rPr>
      </w:pPr>
      <w:r w:rsidRPr="00DE4766">
        <w:rPr>
          <w:rFonts w:ascii="宋体" w:hAnsi="宋体" w:hint="eastAsia"/>
        </w:rPr>
        <w:t>（</w:t>
      </w:r>
      <w:r w:rsidR="00744B27">
        <w:rPr>
          <w:rFonts w:ascii="宋体" w:hAnsi="宋体" w:hint="eastAsia"/>
        </w:rPr>
        <w:t>6</w:t>
      </w:r>
      <w:r w:rsidRPr="00DE4766">
        <w:rPr>
          <w:rFonts w:ascii="宋体" w:hAnsi="宋体" w:hint="eastAsia"/>
        </w:rPr>
        <w:t>）投标保证金以保函形式出具时，保函的实质性条款不符合招标文件规定；</w:t>
      </w:r>
    </w:p>
    <w:p w14:paraId="562ECE8B" w14:textId="7B680999" w:rsidR="006F2221" w:rsidRPr="00DE4766" w:rsidRDefault="006F2221" w:rsidP="00155C4A">
      <w:pPr>
        <w:spacing w:line="360" w:lineRule="auto"/>
        <w:ind w:firstLineChars="202" w:firstLine="424"/>
        <w:rPr>
          <w:rFonts w:ascii="宋体" w:hAnsi="宋体"/>
        </w:rPr>
      </w:pPr>
      <w:r w:rsidRPr="00DE4766">
        <w:rPr>
          <w:rFonts w:ascii="宋体" w:hAnsi="宋体" w:hint="eastAsia"/>
        </w:rPr>
        <w:t>（</w:t>
      </w:r>
      <w:r w:rsidR="00744B27">
        <w:rPr>
          <w:rFonts w:ascii="宋体" w:hAnsi="宋体" w:hint="eastAsia"/>
        </w:rPr>
        <w:t>7</w:t>
      </w:r>
      <w:r w:rsidRPr="00DE4766">
        <w:rPr>
          <w:rFonts w:ascii="宋体" w:hAnsi="宋体" w:hint="eastAsia"/>
        </w:rPr>
        <w:t>）其他：</w:t>
      </w:r>
      <w:r w:rsidR="00155C4A" w:rsidRPr="00DE4766">
        <w:rPr>
          <w:rFonts w:ascii="宋体" w:hAnsi="宋体" w:cs="Arial"/>
          <w:szCs w:val="21"/>
          <w:u w:val="single"/>
        </w:rPr>
        <w:t xml:space="preserve">                                                               </w:t>
      </w:r>
    </w:p>
    <w:p w14:paraId="5CB67C77" w14:textId="2E1BB44A" w:rsidR="006F2221" w:rsidRPr="00DE4766" w:rsidRDefault="006F2221" w:rsidP="000B309D">
      <w:pPr>
        <w:spacing w:line="360" w:lineRule="auto"/>
        <w:ind w:firstLineChars="200" w:firstLine="420"/>
        <w:rPr>
          <w:rFonts w:ascii="宋体" w:hAnsi="宋体"/>
        </w:rPr>
      </w:pPr>
      <w:r w:rsidRPr="00DE4766">
        <w:rPr>
          <w:rFonts w:ascii="宋体" w:hAnsi="宋体" w:hint="eastAsia"/>
        </w:rPr>
        <w:t>A1.1</w:t>
      </w:r>
      <w:r w:rsidR="00294A3F" w:rsidRPr="00DE4766">
        <w:rPr>
          <w:rFonts w:ascii="宋体" w:hAnsi="宋体"/>
        </w:rPr>
        <w:t>1</w:t>
      </w:r>
      <w:r w:rsidRPr="00DE4766">
        <w:rPr>
          <w:rFonts w:ascii="宋体" w:hAnsi="宋体" w:hint="eastAsia"/>
        </w:rPr>
        <w:t>投标文件没有对招标文件的实质性要求和条件作出响应的。</w:t>
      </w:r>
    </w:p>
    <w:p w14:paraId="5FD1D67E" w14:textId="7466EBA5" w:rsidR="006F2221" w:rsidRPr="00DE4766" w:rsidRDefault="006F2221" w:rsidP="000B309D">
      <w:pPr>
        <w:spacing w:line="360" w:lineRule="auto"/>
        <w:ind w:firstLineChars="200" w:firstLine="420"/>
        <w:rPr>
          <w:rFonts w:ascii="宋体" w:hAnsi="宋体"/>
        </w:rPr>
      </w:pPr>
      <w:r w:rsidRPr="00DE4766">
        <w:rPr>
          <w:rFonts w:ascii="宋体" w:hAnsi="宋体" w:hint="eastAsia"/>
        </w:rPr>
        <w:t>A1.1</w:t>
      </w:r>
      <w:r w:rsidR="00294A3F" w:rsidRPr="00DE4766">
        <w:rPr>
          <w:rFonts w:ascii="宋体" w:hAnsi="宋体"/>
        </w:rPr>
        <w:t>2</w:t>
      </w:r>
      <w:r w:rsidRPr="00DE4766">
        <w:rPr>
          <w:rFonts w:ascii="宋体" w:hAnsi="宋体" w:hint="eastAsia"/>
        </w:rPr>
        <w:t>投标报价超过最高投标限价的。</w:t>
      </w:r>
    </w:p>
    <w:p w14:paraId="101E83E2" w14:textId="42B1203A" w:rsidR="006F2221" w:rsidRPr="00DE4766" w:rsidRDefault="006F2221" w:rsidP="000B309D">
      <w:pPr>
        <w:spacing w:line="360" w:lineRule="auto"/>
        <w:ind w:firstLineChars="200" w:firstLine="420"/>
        <w:rPr>
          <w:rFonts w:ascii="宋体" w:hAnsi="宋体"/>
        </w:rPr>
      </w:pPr>
      <w:r w:rsidRPr="00DE4766">
        <w:rPr>
          <w:rFonts w:ascii="宋体" w:hAnsi="宋体" w:hint="eastAsia"/>
        </w:rPr>
        <w:t>A1.1</w:t>
      </w:r>
      <w:r w:rsidR="00294A3F" w:rsidRPr="00DE4766">
        <w:rPr>
          <w:rFonts w:ascii="宋体" w:hAnsi="宋体"/>
        </w:rPr>
        <w:t>3</w:t>
      </w:r>
      <w:r w:rsidRPr="00DE4766">
        <w:rPr>
          <w:rFonts w:ascii="宋体" w:hAnsi="宋体" w:hint="eastAsia"/>
        </w:rPr>
        <w:t>投标人提交两份或多份内容不同的投标文件，或在一份投标文件中报有两个或多个报价，但未声明哪一个有效的。</w:t>
      </w:r>
    </w:p>
    <w:p w14:paraId="3262F9AE" w14:textId="5EEAA32A" w:rsidR="00294A3F" w:rsidRPr="00DE4766" w:rsidRDefault="006F2221" w:rsidP="00294A3F">
      <w:pPr>
        <w:spacing w:line="360" w:lineRule="auto"/>
        <w:rPr>
          <w:rFonts w:ascii="宋体" w:hAnsi="宋体"/>
        </w:rPr>
        <w:sectPr w:rsidR="00294A3F" w:rsidRPr="00DE4766" w:rsidSect="00F24B99">
          <w:headerReference w:type="default" r:id="rId21"/>
          <w:pgSz w:w="11906" w:h="16838" w:code="9"/>
          <w:pgMar w:top="1800" w:right="1440" w:bottom="1800" w:left="1440" w:header="851" w:footer="992" w:gutter="0"/>
          <w:cols w:space="720"/>
          <w:docGrid w:linePitch="286"/>
        </w:sectPr>
      </w:pPr>
      <w:r w:rsidRPr="00DE4766">
        <w:rPr>
          <w:rFonts w:ascii="宋体" w:hAnsi="宋体" w:hint="eastAsia"/>
        </w:rPr>
        <w:t>A1.1</w:t>
      </w:r>
      <w:r w:rsidR="00294A3F" w:rsidRPr="00DE4766">
        <w:rPr>
          <w:rFonts w:ascii="宋体" w:hAnsi="宋体"/>
        </w:rPr>
        <w:t>4</w:t>
      </w:r>
      <w:r w:rsidRPr="00DE4766">
        <w:rPr>
          <w:rFonts w:ascii="宋体" w:hAnsi="宋体" w:hint="eastAsia"/>
        </w:rPr>
        <w:t>其他：</w:t>
      </w:r>
      <w:r w:rsidR="000B309D" w:rsidRPr="00DE4766">
        <w:rPr>
          <w:rFonts w:ascii="宋体" w:hAnsi="宋体" w:cs="Arial"/>
          <w:szCs w:val="21"/>
          <w:u w:val="single"/>
        </w:rPr>
        <w:t xml:space="preserve">                                                               </w:t>
      </w:r>
    </w:p>
    <w:p w14:paraId="2D8F59B2" w14:textId="0CA094DA" w:rsidR="007A073E" w:rsidRPr="00DE4766" w:rsidRDefault="00F03312">
      <w:pPr>
        <w:pStyle w:val="af0"/>
        <w:spacing w:beforeLines="1500" w:before="3600"/>
      </w:pPr>
      <w:bookmarkStart w:id="287" w:name="_Toc489279852"/>
      <w:bookmarkStart w:id="288" w:name="_Toc490222485"/>
      <w:bookmarkStart w:id="289" w:name="_Toc486580040"/>
      <w:bookmarkStart w:id="290" w:name="_Toc166318892"/>
      <w:bookmarkEnd w:id="260"/>
      <w:bookmarkEnd w:id="261"/>
      <w:bookmarkEnd w:id="262"/>
      <w:r w:rsidRPr="00DE4766">
        <w:rPr>
          <w:rFonts w:hint="eastAsia"/>
        </w:rPr>
        <w:lastRenderedPageBreak/>
        <w:t>第四章</w:t>
      </w:r>
      <w:r w:rsidRPr="00DE4766">
        <w:t xml:space="preserve">  </w:t>
      </w:r>
      <w:r w:rsidRPr="00DE4766">
        <w:rPr>
          <w:rFonts w:hint="eastAsia"/>
        </w:rPr>
        <w:t>合同条款</w:t>
      </w:r>
      <w:bookmarkEnd w:id="287"/>
      <w:bookmarkEnd w:id="288"/>
      <w:bookmarkEnd w:id="289"/>
      <w:r w:rsidR="002E153B" w:rsidRPr="00DE4766">
        <w:rPr>
          <w:rFonts w:hint="eastAsia"/>
        </w:rPr>
        <w:t>与格式</w:t>
      </w:r>
      <w:bookmarkEnd w:id="290"/>
    </w:p>
    <w:p w14:paraId="6F70DE7F" w14:textId="77777777" w:rsidR="007A073E" w:rsidRPr="00DE4766" w:rsidRDefault="007A073E">
      <w:pPr>
        <w:jc w:val="center"/>
        <w:rPr>
          <w:b/>
          <w:sz w:val="52"/>
          <w:szCs w:val="52"/>
        </w:rPr>
      </w:pPr>
    </w:p>
    <w:p w14:paraId="5814B05C" w14:textId="77777777" w:rsidR="007A073E" w:rsidRPr="00DE4766" w:rsidRDefault="007A073E">
      <w:pPr>
        <w:jc w:val="center"/>
        <w:rPr>
          <w:b/>
          <w:sz w:val="52"/>
          <w:szCs w:val="52"/>
        </w:rPr>
      </w:pPr>
    </w:p>
    <w:p w14:paraId="2CBEADF0" w14:textId="77777777" w:rsidR="007A073E" w:rsidRPr="00DE4766" w:rsidRDefault="007A073E">
      <w:pPr>
        <w:jc w:val="center"/>
        <w:rPr>
          <w:b/>
          <w:sz w:val="52"/>
          <w:szCs w:val="52"/>
        </w:rPr>
      </w:pPr>
    </w:p>
    <w:p w14:paraId="2A2394F9" w14:textId="77777777" w:rsidR="007A073E" w:rsidRPr="00DE4766" w:rsidRDefault="007A073E">
      <w:pPr>
        <w:jc w:val="center"/>
        <w:rPr>
          <w:b/>
          <w:sz w:val="52"/>
          <w:szCs w:val="52"/>
        </w:rPr>
      </w:pPr>
    </w:p>
    <w:p w14:paraId="3216E48E" w14:textId="77777777" w:rsidR="007A073E" w:rsidRPr="00DE4766" w:rsidRDefault="007A073E">
      <w:pPr>
        <w:jc w:val="center"/>
        <w:rPr>
          <w:b/>
          <w:sz w:val="52"/>
          <w:szCs w:val="52"/>
        </w:rPr>
      </w:pPr>
    </w:p>
    <w:p w14:paraId="334AFC18" w14:textId="77777777" w:rsidR="007A073E" w:rsidRPr="00DE4766" w:rsidRDefault="007A073E">
      <w:pPr>
        <w:jc w:val="center"/>
        <w:rPr>
          <w:b/>
          <w:sz w:val="52"/>
          <w:szCs w:val="52"/>
        </w:rPr>
      </w:pPr>
    </w:p>
    <w:p w14:paraId="5EB5FCC2" w14:textId="77777777" w:rsidR="007A073E" w:rsidRPr="00DE4766" w:rsidRDefault="007A073E">
      <w:pPr>
        <w:jc w:val="center"/>
        <w:rPr>
          <w:b/>
          <w:sz w:val="52"/>
          <w:szCs w:val="52"/>
        </w:rPr>
      </w:pPr>
    </w:p>
    <w:p w14:paraId="06AE88BB" w14:textId="77777777" w:rsidR="007A073E" w:rsidRPr="00DE4766" w:rsidRDefault="00F03312">
      <w:pPr>
        <w:spacing w:line="360" w:lineRule="auto"/>
        <w:rPr>
          <w:rFonts w:ascii="宋体"/>
        </w:rPr>
      </w:pPr>
      <w:r w:rsidRPr="00DE4766">
        <w:rPr>
          <w:rFonts w:ascii="宋体"/>
        </w:rPr>
        <w:br w:type="page"/>
      </w:r>
    </w:p>
    <w:p w14:paraId="7D0681E7" w14:textId="0A2AB67B" w:rsidR="001C2A7E" w:rsidRPr="00DE4766" w:rsidRDefault="001C2A7E" w:rsidP="001C2A7E">
      <w:pPr>
        <w:jc w:val="center"/>
        <w:rPr>
          <w:b/>
          <w:sz w:val="32"/>
          <w:szCs w:val="32"/>
        </w:rPr>
      </w:pPr>
      <w:r w:rsidRPr="00DE4766">
        <w:rPr>
          <w:rFonts w:hint="eastAsia"/>
          <w:b/>
          <w:sz w:val="32"/>
          <w:szCs w:val="32"/>
        </w:rPr>
        <w:lastRenderedPageBreak/>
        <w:t>第四章</w:t>
      </w:r>
      <w:r w:rsidRPr="00DE4766">
        <w:rPr>
          <w:b/>
          <w:sz w:val="32"/>
          <w:szCs w:val="32"/>
        </w:rPr>
        <w:t xml:space="preserve"> </w:t>
      </w:r>
      <w:r w:rsidRPr="00DE4766">
        <w:rPr>
          <w:rFonts w:hint="eastAsia"/>
          <w:b/>
          <w:sz w:val="32"/>
          <w:szCs w:val="32"/>
        </w:rPr>
        <w:t>合同条款及格式</w:t>
      </w:r>
    </w:p>
    <w:p w14:paraId="7DB271C0" w14:textId="77777777" w:rsidR="001C2A7E" w:rsidRPr="00DE4766" w:rsidRDefault="001C2A7E" w:rsidP="001C2A7E">
      <w:pPr>
        <w:tabs>
          <w:tab w:val="center" w:pos="4153"/>
        </w:tabs>
        <w:spacing w:line="440" w:lineRule="exact"/>
        <w:rPr>
          <w:rFonts w:eastAsia="黑体"/>
          <w:sz w:val="17"/>
          <w:szCs w:val="17"/>
        </w:rPr>
      </w:pPr>
    </w:p>
    <w:p w14:paraId="41C2D640" w14:textId="77777777" w:rsidR="001C2A7E" w:rsidRPr="00DE4766" w:rsidRDefault="001C2A7E" w:rsidP="0051728E">
      <w:pPr>
        <w:pStyle w:val="2TimesNewRoman5020"/>
        <w:spacing w:before="120" w:after="120"/>
        <w:jc w:val="center"/>
        <w:rPr>
          <w:b/>
          <w:bCs/>
        </w:rPr>
      </w:pPr>
      <w:bookmarkStart w:id="291" w:name="_Toc166318893"/>
      <w:r w:rsidRPr="00DE4766">
        <w:rPr>
          <w:rFonts w:hint="eastAsia"/>
          <w:b/>
          <w:bCs/>
        </w:rPr>
        <w:t>第一部分  合同协议书</w:t>
      </w:r>
      <w:bookmarkEnd w:id="291"/>
    </w:p>
    <w:p w14:paraId="6AA226B2" w14:textId="77777777" w:rsidR="001C2A7E" w:rsidRPr="00DE4766" w:rsidRDefault="001C2A7E" w:rsidP="001C2A7E">
      <w:pPr>
        <w:spacing w:line="360" w:lineRule="auto"/>
        <w:rPr>
          <w:rFonts w:ascii="宋体" w:hAnsi="宋体" w:cs="Arial"/>
          <w:szCs w:val="21"/>
        </w:rPr>
      </w:pPr>
      <w:bookmarkStart w:id="292" w:name="7"/>
    </w:p>
    <w:p w14:paraId="69B36582" w14:textId="77777777" w:rsidR="001C2A7E" w:rsidRPr="00DE4766" w:rsidRDefault="001C2A7E" w:rsidP="001C2A7E">
      <w:pPr>
        <w:spacing w:line="360" w:lineRule="auto"/>
        <w:rPr>
          <w:rFonts w:ascii="宋体" w:hAnsi="宋体" w:cs="Arial"/>
          <w:szCs w:val="21"/>
        </w:rPr>
      </w:pPr>
      <w:r w:rsidRPr="00DE4766">
        <w:rPr>
          <w:rFonts w:ascii="宋体" w:hAnsi="宋体" w:cs="Arial" w:hint="eastAsia"/>
          <w:szCs w:val="21"/>
        </w:rPr>
        <w:t>委托人（全称）：</w:t>
      </w:r>
      <w:r w:rsidRPr="00DE4766">
        <w:rPr>
          <w:rFonts w:ascii="宋体" w:hAnsi="宋体"/>
          <w:szCs w:val="21"/>
          <w:u w:val="single"/>
        </w:rPr>
        <w:t xml:space="preserve">                   </w:t>
      </w:r>
      <w:r w:rsidRPr="00DE4766">
        <w:rPr>
          <w:rFonts w:ascii="宋体" w:hAnsi="宋体" w:hint="eastAsia"/>
          <w:szCs w:val="21"/>
          <w:u w:val="single"/>
        </w:rPr>
        <w:t xml:space="preserve">               </w:t>
      </w:r>
      <w:r w:rsidRPr="00DE4766">
        <w:rPr>
          <w:rFonts w:ascii="宋体" w:hAnsi="宋体"/>
          <w:szCs w:val="21"/>
          <w:u w:val="single"/>
        </w:rPr>
        <w:t xml:space="preserve">                             </w:t>
      </w:r>
    </w:p>
    <w:p w14:paraId="224A2D2E" w14:textId="77777777" w:rsidR="001C2A7E" w:rsidRPr="00DE4766" w:rsidRDefault="001C2A7E" w:rsidP="001C2A7E">
      <w:pPr>
        <w:spacing w:line="360" w:lineRule="auto"/>
        <w:rPr>
          <w:rFonts w:ascii="宋体" w:hAnsi="宋体" w:cs="Arial"/>
          <w:szCs w:val="21"/>
        </w:rPr>
      </w:pPr>
      <w:r w:rsidRPr="00DE4766">
        <w:rPr>
          <w:rFonts w:ascii="宋体" w:hAnsi="宋体" w:cs="Arial" w:hint="eastAsia"/>
          <w:szCs w:val="21"/>
        </w:rPr>
        <w:t>咨询人（全称）：</w:t>
      </w:r>
      <w:r w:rsidRPr="00DE4766">
        <w:rPr>
          <w:rFonts w:ascii="宋体" w:hAnsi="宋体"/>
          <w:szCs w:val="21"/>
          <w:u w:val="single"/>
        </w:rPr>
        <w:t xml:space="preserve">                   </w:t>
      </w:r>
      <w:r w:rsidRPr="00DE4766">
        <w:rPr>
          <w:rFonts w:ascii="宋体" w:hAnsi="宋体" w:hint="eastAsia"/>
          <w:szCs w:val="21"/>
          <w:u w:val="single"/>
        </w:rPr>
        <w:t xml:space="preserve">               </w:t>
      </w:r>
      <w:r w:rsidRPr="00DE4766">
        <w:rPr>
          <w:rFonts w:ascii="宋体" w:hAnsi="宋体"/>
          <w:szCs w:val="21"/>
          <w:u w:val="single"/>
        </w:rPr>
        <w:t xml:space="preserve">                             </w:t>
      </w:r>
    </w:p>
    <w:p w14:paraId="12B40858" w14:textId="77777777" w:rsidR="001C2A7E" w:rsidRPr="00DE4766" w:rsidRDefault="001C2A7E" w:rsidP="001C2A7E">
      <w:pPr>
        <w:spacing w:line="360" w:lineRule="auto"/>
        <w:rPr>
          <w:rFonts w:ascii="宋体" w:hAnsi="宋体" w:cs="Arial"/>
          <w:szCs w:val="21"/>
        </w:rPr>
      </w:pPr>
    </w:p>
    <w:p w14:paraId="1FB0C826"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szCs w:val="21"/>
        </w:rPr>
        <w:t>根据《</w:t>
      </w:r>
      <w:hyperlink r:id="rId22" w:history="1">
        <w:r w:rsidRPr="00DE4766">
          <w:rPr>
            <w:rFonts w:hint="eastAsia"/>
            <w:szCs w:val="21"/>
          </w:rPr>
          <w:t>中华人民共和国民法典</w:t>
        </w:r>
      </w:hyperlink>
      <w:r w:rsidRPr="00DE4766">
        <w:rPr>
          <w:rFonts w:ascii="宋体" w:hAnsi="宋体" w:hint="eastAsia"/>
          <w:szCs w:val="21"/>
        </w:rPr>
        <w:t>》</w:t>
      </w:r>
      <w:r w:rsidRPr="00DE4766">
        <w:rPr>
          <w:rFonts w:hint="eastAsia"/>
          <w:szCs w:val="21"/>
        </w:rPr>
        <w:t>、</w:t>
      </w:r>
      <w:r w:rsidRPr="00DE4766">
        <w:rPr>
          <w:szCs w:val="21"/>
        </w:rPr>
        <w:t>《中华人民共和国建筑法》、《中华人民共和国招标投标</w:t>
      </w:r>
      <w:r w:rsidRPr="00DE4766">
        <w:rPr>
          <w:rFonts w:ascii="宋体" w:hAnsi="宋体"/>
        </w:rPr>
        <w:t>法》</w:t>
      </w:r>
      <w:r w:rsidRPr="00DE4766">
        <w:rPr>
          <w:rFonts w:ascii="宋体" w:hAnsi="宋体" w:hint="eastAsia"/>
        </w:rPr>
        <w:t>及其他有关法律、法规，遵循平等、自愿、公平和诚实信用的原则，双方就下述建设工程委托造价咨询与其他服务事项协商一致，订立本合同。</w:t>
      </w:r>
    </w:p>
    <w:p w14:paraId="5BFB2BC6" w14:textId="77777777" w:rsidR="001C2A7E" w:rsidRPr="00DE4766" w:rsidRDefault="001C2A7E" w:rsidP="001C2A7E">
      <w:pPr>
        <w:spacing w:line="360" w:lineRule="auto"/>
        <w:ind w:firstLine="420"/>
        <w:rPr>
          <w:rFonts w:ascii="宋体" w:hAnsi="宋体"/>
        </w:rPr>
      </w:pPr>
      <w:bookmarkStart w:id="293" w:name="_Toc422322471"/>
      <w:bookmarkStart w:id="294" w:name="_Toc419045056"/>
      <w:r w:rsidRPr="00DE4766">
        <w:rPr>
          <w:rFonts w:ascii="宋体" w:hAnsi="宋体" w:hint="eastAsia"/>
        </w:rPr>
        <w:t>一、项目</w:t>
      </w:r>
      <w:r w:rsidRPr="00DE4766">
        <w:rPr>
          <w:rFonts w:ascii="宋体" w:hAnsi="宋体"/>
        </w:rPr>
        <w:t>概况</w:t>
      </w:r>
      <w:bookmarkEnd w:id="293"/>
    </w:p>
    <w:p w14:paraId="4DCB4031" w14:textId="1C4ADE13" w:rsidR="001C2A7E" w:rsidRPr="00DE4766" w:rsidRDefault="001C2A7E" w:rsidP="001C2A7E">
      <w:pPr>
        <w:spacing w:line="360" w:lineRule="auto"/>
        <w:ind w:firstLineChars="200" w:firstLine="420"/>
        <w:rPr>
          <w:rFonts w:ascii="宋体"/>
          <w:u w:val="single"/>
        </w:rPr>
      </w:pPr>
      <w:r w:rsidRPr="00DE4766">
        <w:rPr>
          <w:rFonts w:ascii="宋体" w:hAnsi="宋体" w:hint="eastAsia"/>
        </w:rPr>
        <w:t>1.项目名称：</w:t>
      </w:r>
      <w:r w:rsidRPr="00DE4766">
        <w:rPr>
          <w:rFonts w:ascii="宋体" w:hAnsi="宋体"/>
          <w:u w:val="single"/>
        </w:rPr>
        <w:t xml:space="preserve">                                                               </w:t>
      </w:r>
    </w:p>
    <w:p w14:paraId="096A7BE9" w14:textId="399AD4A3" w:rsidR="001C2A7E" w:rsidRPr="00DE4766" w:rsidRDefault="001C2A7E" w:rsidP="001C2A7E">
      <w:pPr>
        <w:spacing w:line="360" w:lineRule="auto"/>
        <w:ind w:firstLineChars="200" w:firstLine="420"/>
        <w:rPr>
          <w:rFonts w:ascii="宋体"/>
          <w:u w:val="single"/>
        </w:rPr>
      </w:pPr>
      <w:r w:rsidRPr="00DE4766">
        <w:rPr>
          <w:rFonts w:ascii="宋体" w:hAnsi="宋体" w:hint="eastAsia"/>
        </w:rPr>
        <w:t>2.建设地点：</w:t>
      </w:r>
      <w:r w:rsidRPr="00DE4766">
        <w:rPr>
          <w:rFonts w:ascii="宋体" w:hAnsi="宋体"/>
          <w:u w:val="single"/>
        </w:rPr>
        <w:t xml:space="preserve">                                                               </w:t>
      </w:r>
    </w:p>
    <w:p w14:paraId="55204088" w14:textId="5F353D3C" w:rsidR="001C2A7E" w:rsidRPr="00DE4766" w:rsidRDefault="001C2A7E" w:rsidP="001C2A7E">
      <w:pPr>
        <w:spacing w:line="360" w:lineRule="auto"/>
        <w:ind w:firstLineChars="200" w:firstLine="420"/>
        <w:rPr>
          <w:rFonts w:ascii="宋体"/>
          <w:u w:val="single"/>
        </w:rPr>
      </w:pPr>
      <w:r w:rsidRPr="00DE4766">
        <w:rPr>
          <w:rFonts w:ascii="宋体" w:hAnsi="宋体" w:hint="eastAsia"/>
        </w:rPr>
        <w:t>3.建设规模：</w:t>
      </w:r>
      <w:r w:rsidRPr="00DE4766">
        <w:rPr>
          <w:rFonts w:ascii="宋体" w:hAnsi="宋体"/>
          <w:u w:val="single"/>
        </w:rPr>
        <w:t xml:space="preserve">                                                               </w:t>
      </w:r>
    </w:p>
    <w:p w14:paraId="515885A9" w14:textId="227D41D7" w:rsidR="001C2A7E" w:rsidRPr="00DE4766" w:rsidRDefault="001C2A7E" w:rsidP="001C2A7E">
      <w:pPr>
        <w:spacing w:line="360" w:lineRule="auto"/>
        <w:ind w:firstLineChars="200" w:firstLine="420"/>
        <w:rPr>
          <w:rFonts w:ascii="宋体"/>
          <w:u w:val="single"/>
        </w:rPr>
      </w:pPr>
      <w:r w:rsidRPr="00DE4766">
        <w:rPr>
          <w:rFonts w:ascii="宋体" w:hAnsi="宋体" w:hint="eastAsia"/>
        </w:rPr>
        <w:t>4.投资金额：</w:t>
      </w:r>
      <w:r w:rsidRPr="00DE4766">
        <w:rPr>
          <w:rFonts w:ascii="宋体" w:hAnsi="宋体"/>
          <w:u w:val="single"/>
        </w:rPr>
        <w:t xml:space="preserve">                                                               </w:t>
      </w:r>
    </w:p>
    <w:p w14:paraId="4C0C7F95" w14:textId="0F6241DA" w:rsidR="001C2A7E" w:rsidRPr="00DE4766" w:rsidRDefault="001C2A7E" w:rsidP="001C2A7E">
      <w:pPr>
        <w:spacing w:line="360" w:lineRule="auto"/>
        <w:ind w:firstLineChars="200" w:firstLine="420"/>
        <w:rPr>
          <w:rFonts w:ascii="宋体"/>
          <w:u w:val="single"/>
        </w:rPr>
      </w:pPr>
      <w:r w:rsidRPr="00DE4766">
        <w:rPr>
          <w:rFonts w:ascii="宋体" w:hAnsi="宋体" w:hint="eastAsia"/>
        </w:rPr>
        <w:t>5.资金来源：</w:t>
      </w:r>
      <w:r w:rsidRPr="00DE4766">
        <w:rPr>
          <w:rFonts w:ascii="宋体" w:hAnsi="宋体"/>
          <w:u w:val="single"/>
        </w:rPr>
        <w:t xml:space="preserve">                                                               </w:t>
      </w:r>
    </w:p>
    <w:p w14:paraId="16875325" w14:textId="551899E8" w:rsidR="001C2A7E" w:rsidRPr="00DE4766" w:rsidRDefault="001C2A7E" w:rsidP="001C2A7E">
      <w:pPr>
        <w:spacing w:line="360" w:lineRule="auto"/>
        <w:ind w:firstLine="420"/>
        <w:rPr>
          <w:rFonts w:ascii="宋体" w:hAnsi="宋体"/>
          <w:u w:val="single"/>
        </w:rPr>
      </w:pPr>
      <w:r w:rsidRPr="00DE4766">
        <w:rPr>
          <w:rFonts w:ascii="宋体" w:hAnsi="宋体" w:hint="eastAsia"/>
        </w:rPr>
        <w:t>6.建设工期或周期：</w:t>
      </w:r>
      <w:r w:rsidRPr="00DE4766">
        <w:rPr>
          <w:rFonts w:ascii="宋体" w:hAnsi="宋体"/>
          <w:u w:val="single"/>
        </w:rPr>
        <w:t xml:space="preserve">                                                         </w:t>
      </w:r>
    </w:p>
    <w:p w14:paraId="608D6803" w14:textId="77777777" w:rsidR="001C2A7E" w:rsidRPr="00DE4766" w:rsidRDefault="001C2A7E" w:rsidP="001C2A7E">
      <w:pPr>
        <w:spacing w:line="360" w:lineRule="auto"/>
        <w:ind w:firstLineChars="200" w:firstLine="420"/>
        <w:rPr>
          <w:rFonts w:ascii="宋体"/>
          <w:u w:val="single"/>
        </w:rPr>
      </w:pPr>
      <w:r w:rsidRPr="00DE4766">
        <w:rPr>
          <w:rFonts w:ascii="宋体" w:hAnsi="宋体" w:hint="eastAsia"/>
        </w:rPr>
        <w:t>7.其他：</w:t>
      </w:r>
      <w:r w:rsidRPr="00DE4766">
        <w:rPr>
          <w:rFonts w:ascii="宋体" w:hAnsi="宋体"/>
          <w:u w:val="single"/>
        </w:rPr>
        <w:t xml:space="preserve">                 </w:t>
      </w:r>
      <w:r w:rsidRPr="00DE4766">
        <w:rPr>
          <w:rFonts w:ascii="宋体" w:hAnsi="宋体" w:hint="eastAsia"/>
          <w:u w:val="single"/>
        </w:rPr>
        <w:t xml:space="preserve">  </w:t>
      </w:r>
      <w:r w:rsidRPr="00DE4766">
        <w:rPr>
          <w:rFonts w:ascii="宋体" w:hAnsi="宋体"/>
          <w:u w:val="single"/>
        </w:rPr>
        <w:t xml:space="preserve">                                                </w:t>
      </w:r>
    </w:p>
    <w:p w14:paraId="2BDC366C" w14:textId="77777777" w:rsidR="001C2A7E" w:rsidRPr="00DE4766" w:rsidRDefault="001C2A7E" w:rsidP="001C2A7E">
      <w:pPr>
        <w:spacing w:line="360" w:lineRule="auto"/>
        <w:ind w:firstLineChars="200" w:firstLine="420"/>
        <w:rPr>
          <w:rFonts w:ascii="宋体" w:hAnsi="宋体"/>
        </w:rPr>
      </w:pPr>
      <w:bookmarkStart w:id="295" w:name="_Toc419045059"/>
      <w:bookmarkStart w:id="296" w:name="_Toc422322472"/>
      <w:bookmarkEnd w:id="292"/>
      <w:bookmarkEnd w:id="294"/>
      <w:r w:rsidRPr="00DE4766">
        <w:rPr>
          <w:rFonts w:ascii="宋体" w:hAnsi="宋体" w:hint="eastAsia"/>
        </w:rPr>
        <w:t>二、服务范围及工作内容</w:t>
      </w:r>
      <w:bookmarkEnd w:id="295"/>
      <w:bookmarkEnd w:id="296"/>
    </w:p>
    <w:p w14:paraId="3A20A653" w14:textId="77777777" w:rsidR="001C2A7E" w:rsidRPr="00DE4766" w:rsidRDefault="001C2A7E" w:rsidP="001C2A7E">
      <w:pPr>
        <w:spacing w:line="360" w:lineRule="auto"/>
        <w:ind w:firstLineChars="200" w:firstLine="420"/>
        <w:rPr>
          <w:rFonts w:ascii="宋体" w:hAnsi="宋体"/>
          <w:u w:val="single"/>
        </w:rPr>
      </w:pPr>
      <w:r w:rsidRPr="00DE4766">
        <w:rPr>
          <w:rFonts w:ascii="宋体" w:hAnsi="宋体" w:hint="eastAsia"/>
        </w:rPr>
        <w:t>双方约定的服务范围及工作内容：</w:t>
      </w:r>
      <w:r w:rsidRPr="00DE4766">
        <w:rPr>
          <w:rFonts w:ascii="宋体" w:hAnsi="宋体"/>
          <w:u w:val="single"/>
        </w:rPr>
        <w:t xml:space="preserve">                </w:t>
      </w:r>
      <w:r w:rsidRPr="00DE4766">
        <w:rPr>
          <w:rFonts w:ascii="宋体" w:hAnsi="宋体" w:hint="eastAsia"/>
          <w:u w:val="single"/>
        </w:rPr>
        <w:t xml:space="preserve">             </w:t>
      </w:r>
      <w:r w:rsidRPr="00DE4766">
        <w:rPr>
          <w:rFonts w:ascii="宋体" w:hAnsi="宋体"/>
          <w:u w:val="single"/>
        </w:rPr>
        <w:t xml:space="preserve">                </w:t>
      </w:r>
    </w:p>
    <w:p w14:paraId="119996DF"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具体详见“委托人要求”。</w:t>
      </w:r>
    </w:p>
    <w:p w14:paraId="4C3D9EE2" w14:textId="77777777" w:rsidR="001C2A7E" w:rsidRPr="00DE4766" w:rsidRDefault="001C2A7E" w:rsidP="001C2A7E">
      <w:pPr>
        <w:spacing w:line="360" w:lineRule="auto"/>
        <w:ind w:firstLineChars="200" w:firstLine="420"/>
        <w:rPr>
          <w:rFonts w:ascii="宋体" w:hAnsi="宋体"/>
        </w:rPr>
      </w:pPr>
      <w:bookmarkStart w:id="297" w:name="_Toc419045060"/>
      <w:bookmarkStart w:id="298" w:name="_Toc422322473"/>
      <w:bookmarkStart w:id="299" w:name="9"/>
      <w:r w:rsidRPr="00DE4766">
        <w:rPr>
          <w:rFonts w:ascii="宋体" w:hAnsi="宋体" w:hint="eastAsia"/>
        </w:rPr>
        <w:t>三、服务期限</w:t>
      </w:r>
      <w:bookmarkEnd w:id="297"/>
      <w:bookmarkEnd w:id="298"/>
    </w:p>
    <w:p w14:paraId="730534F1" w14:textId="4A2CE277" w:rsidR="001C2A7E" w:rsidRPr="00DE4766" w:rsidRDefault="001C2A7E" w:rsidP="001C2A7E">
      <w:pPr>
        <w:spacing w:line="360" w:lineRule="auto"/>
        <w:ind w:firstLineChars="200" w:firstLine="420"/>
        <w:rPr>
          <w:rFonts w:ascii="宋体" w:hAnsi="宋体"/>
        </w:rPr>
      </w:pPr>
      <w:bookmarkStart w:id="300" w:name="_Hlk162177103"/>
      <w:bookmarkEnd w:id="299"/>
      <w:r w:rsidRPr="00DE4766">
        <w:rPr>
          <w:rFonts w:ascii="宋体" w:hAnsi="宋体"/>
        </w:rPr>
        <w:t>服务期限计划自</w:t>
      </w:r>
      <w:r w:rsidR="001767EA" w:rsidRPr="00DE4766">
        <w:rPr>
          <w:rFonts w:ascii="宋体" w:hAnsi="宋体" w:hint="eastAsia"/>
          <w:u w:val="single"/>
        </w:rPr>
        <w:t xml:space="preserve">            </w:t>
      </w:r>
      <w:r w:rsidRPr="00DE4766">
        <w:rPr>
          <w:rFonts w:ascii="宋体" w:hAnsi="宋体"/>
        </w:rPr>
        <w:t>至</w:t>
      </w:r>
      <w:r w:rsidR="001767EA" w:rsidRPr="00DE4766">
        <w:rPr>
          <w:rFonts w:ascii="宋体" w:hAnsi="宋体" w:hint="eastAsia"/>
          <w:u w:val="single"/>
        </w:rPr>
        <w:t xml:space="preserve">            </w:t>
      </w:r>
      <w:r w:rsidRPr="00DE4766">
        <w:rPr>
          <w:rFonts w:ascii="宋体" w:hAnsi="宋体"/>
        </w:rPr>
        <w:t>止，且不大于</w:t>
      </w:r>
      <w:r w:rsidR="001767EA" w:rsidRPr="00DE4766">
        <w:rPr>
          <w:rFonts w:ascii="宋体" w:hAnsi="宋体" w:hint="eastAsia"/>
          <w:u w:val="single"/>
        </w:rPr>
        <w:t xml:space="preserve">        </w:t>
      </w:r>
      <w:r w:rsidRPr="00DE4766">
        <w:rPr>
          <w:rFonts w:ascii="宋体" w:hAnsi="宋体"/>
        </w:rPr>
        <w:t>日历天（按两者时限最小值）。</w:t>
      </w:r>
    </w:p>
    <w:p w14:paraId="29CCF085" w14:textId="77777777" w:rsidR="001C2A7E" w:rsidRPr="00DE4766" w:rsidRDefault="001C2A7E" w:rsidP="001C2A7E">
      <w:pPr>
        <w:spacing w:line="360" w:lineRule="auto"/>
        <w:ind w:firstLineChars="200" w:firstLine="420"/>
        <w:rPr>
          <w:rFonts w:ascii="宋体" w:hAnsi="宋体"/>
        </w:rPr>
      </w:pPr>
      <w:bookmarkStart w:id="301" w:name="_Toc419045061"/>
      <w:bookmarkStart w:id="302" w:name="_Toc422322474"/>
      <w:bookmarkEnd w:id="300"/>
      <w:r w:rsidRPr="00DE4766">
        <w:rPr>
          <w:rFonts w:ascii="宋体" w:hAnsi="宋体" w:hint="eastAsia"/>
        </w:rPr>
        <w:t>四、质量标准</w:t>
      </w:r>
      <w:bookmarkEnd w:id="301"/>
      <w:bookmarkEnd w:id="302"/>
    </w:p>
    <w:p w14:paraId="3633F89B" w14:textId="77777777" w:rsidR="001C2A7E" w:rsidRPr="00DE4766" w:rsidRDefault="001C2A7E" w:rsidP="001C2A7E">
      <w:pPr>
        <w:spacing w:line="360" w:lineRule="auto"/>
        <w:ind w:firstLineChars="200" w:firstLine="420"/>
        <w:rPr>
          <w:rFonts w:ascii="宋体" w:hAnsi="宋体"/>
          <w:u w:val="single"/>
        </w:rPr>
      </w:pPr>
      <w:r w:rsidRPr="00DE4766">
        <w:rPr>
          <w:rFonts w:ascii="宋体" w:hAnsi="宋体" w:hint="eastAsia"/>
        </w:rPr>
        <w:t>工程造价咨询成果文件应符合：</w:t>
      </w:r>
      <w:r w:rsidRPr="00DE4766">
        <w:rPr>
          <w:rFonts w:ascii="宋体" w:hAnsi="宋体"/>
          <w:u w:val="single"/>
        </w:rPr>
        <w:t xml:space="preserve">                </w:t>
      </w:r>
      <w:r w:rsidRPr="00DE4766">
        <w:rPr>
          <w:rFonts w:ascii="宋体" w:hAnsi="宋体" w:hint="eastAsia"/>
          <w:u w:val="single"/>
        </w:rPr>
        <w:t xml:space="preserve">               </w:t>
      </w:r>
      <w:r w:rsidRPr="00DE4766">
        <w:rPr>
          <w:rFonts w:ascii="宋体" w:hAnsi="宋体"/>
          <w:u w:val="single"/>
        </w:rPr>
        <w:t xml:space="preserve">                </w:t>
      </w:r>
    </w:p>
    <w:p w14:paraId="02D5276E" w14:textId="77777777" w:rsidR="001C2A7E" w:rsidRPr="00DE4766" w:rsidRDefault="001C2A7E" w:rsidP="001C2A7E">
      <w:pPr>
        <w:spacing w:line="360" w:lineRule="auto"/>
        <w:ind w:firstLineChars="200" w:firstLine="420"/>
      </w:pPr>
      <w:bookmarkStart w:id="303" w:name="_Toc419045062"/>
      <w:bookmarkStart w:id="304" w:name="_Toc422322475"/>
      <w:r w:rsidRPr="00DE4766">
        <w:rPr>
          <w:rFonts w:hint="eastAsia"/>
        </w:rPr>
        <w:t>具体详见“委托人要求”。</w:t>
      </w:r>
    </w:p>
    <w:p w14:paraId="465667A0"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五、签约合同价及合同计价方式</w:t>
      </w:r>
      <w:bookmarkEnd w:id="303"/>
      <w:bookmarkEnd w:id="304"/>
    </w:p>
    <w:p w14:paraId="7BD23599"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1.</w:t>
      </w:r>
      <w:bookmarkStart w:id="305" w:name="_Toc419045058"/>
      <w:bookmarkStart w:id="306" w:name="_Toc422322476"/>
      <w:r w:rsidRPr="00DE4766">
        <w:rPr>
          <w:rFonts w:ascii="宋体" w:hAnsi="宋体"/>
        </w:rPr>
        <w:t>签约合同价（含税）：人民币（大写）__________</w:t>
      </w:r>
      <w:r w:rsidRPr="00DE4766">
        <w:rPr>
          <w:rFonts w:ascii="宋体" w:hAnsi="宋体" w:hint="eastAsia"/>
        </w:rPr>
        <w:t>（</w:t>
      </w:r>
      <w:r w:rsidRPr="00DE4766">
        <w:rPr>
          <w:rFonts w:ascii="宋体" w:hAnsi="宋体"/>
        </w:rPr>
        <w:t>¥__________</w:t>
      </w:r>
      <w:r w:rsidRPr="00DE4766">
        <w:rPr>
          <w:rFonts w:ascii="宋体" w:hAnsi="宋体" w:hint="eastAsia"/>
        </w:rPr>
        <w:t>元）</w:t>
      </w:r>
      <w:r w:rsidRPr="00DE4766">
        <w:rPr>
          <w:rFonts w:ascii="宋体" w:hAnsi="宋体"/>
        </w:rPr>
        <w:t>。</w:t>
      </w:r>
      <w:r w:rsidRPr="00DE4766">
        <w:rPr>
          <w:rFonts w:ascii="宋体" w:hAnsi="宋体" w:hint="eastAsia"/>
        </w:rPr>
        <w:t xml:space="preserve"> </w:t>
      </w:r>
    </w:p>
    <w:p w14:paraId="4A5F2292" w14:textId="77777777" w:rsidR="001C2A7E" w:rsidRPr="00DE4766" w:rsidRDefault="001C2A7E" w:rsidP="001C2A7E">
      <w:pPr>
        <w:spacing w:line="360" w:lineRule="auto"/>
        <w:ind w:firstLineChars="200" w:firstLine="420"/>
        <w:rPr>
          <w:rFonts w:ascii="宋体" w:hAnsi="宋体"/>
          <w:u w:val="single"/>
        </w:rPr>
      </w:pPr>
      <w:r w:rsidRPr="00DE4766">
        <w:rPr>
          <w:rFonts w:ascii="宋体" w:hAnsi="宋体" w:hint="eastAsia"/>
        </w:rPr>
        <w:t>2.合同计价方式：</w:t>
      </w:r>
      <w:r w:rsidRPr="00DE4766">
        <w:rPr>
          <w:rFonts w:ascii="宋体" w:hAnsi="宋体"/>
          <w:u w:val="single"/>
        </w:rPr>
        <w:t xml:space="preserve">                                </w:t>
      </w:r>
      <w:r w:rsidRPr="00DE4766">
        <w:rPr>
          <w:rFonts w:ascii="宋体" w:hAnsi="宋体" w:hint="eastAsia"/>
          <w:u w:val="single"/>
        </w:rPr>
        <w:t xml:space="preserve">  </w:t>
      </w:r>
      <w:r w:rsidRPr="00DE4766">
        <w:rPr>
          <w:rFonts w:ascii="宋体" w:hAnsi="宋体"/>
          <w:u w:val="single"/>
        </w:rPr>
        <w:t xml:space="preserve">                         </w:t>
      </w:r>
    </w:p>
    <w:p w14:paraId="3EBE1BC6"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六、合同文件的构成</w:t>
      </w:r>
      <w:bookmarkEnd w:id="305"/>
      <w:bookmarkEnd w:id="306"/>
    </w:p>
    <w:p w14:paraId="1E3C4184"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本合同协议书与下列文件一起构成合同文件：</w:t>
      </w:r>
    </w:p>
    <w:p w14:paraId="08AA1C7B" w14:textId="77777777" w:rsidR="001C2A7E" w:rsidRPr="00DE4766" w:rsidRDefault="001C2A7E" w:rsidP="001C2A7E">
      <w:pPr>
        <w:spacing w:line="360" w:lineRule="auto"/>
        <w:ind w:firstLine="420"/>
        <w:rPr>
          <w:rFonts w:ascii="宋体" w:hAnsi="宋体"/>
        </w:rPr>
      </w:pPr>
      <w:r w:rsidRPr="00DE4766">
        <w:rPr>
          <w:rFonts w:ascii="宋体" w:hAnsi="宋体" w:hint="eastAsia"/>
        </w:rPr>
        <w:t>1.中标通知书；</w:t>
      </w:r>
    </w:p>
    <w:p w14:paraId="01133EA7" w14:textId="77777777" w:rsidR="001C2A7E" w:rsidRPr="00DE4766" w:rsidRDefault="001C2A7E" w:rsidP="001C2A7E">
      <w:pPr>
        <w:spacing w:line="360" w:lineRule="auto"/>
        <w:ind w:firstLine="420"/>
        <w:rPr>
          <w:rFonts w:ascii="宋体" w:hAnsi="宋体"/>
        </w:rPr>
      </w:pPr>
      <w:r w:rsidRPr="00DE4766">
        <w:rPr>
          <w:rFonts w:ascii="宋体" w:hAnsi="宋体" w:hint="eastAsia"/>
        </w:rPr>
        <w:lastRenderedPageBreak/>
        <w:t>2.投标函；</w:t>
      </w:r>
    </w:p>
    <w:p w14:paraId="5A574756"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3.专用合同条款；</w:t>
      </w:r>
    </w:p>
    <w:p w14:paraId="615890B3"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4.通用合同条款；</w:t>
      </w:r>
    </w:p>
    <w:p w14:paraId="1DB3FBE5"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5.委托人要求；</w:t>
      </w:r>
    </w:p>
    <w:p w14:paraId="1CD34401"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6.投标报价清单；</w:t>
      </w:r>
    </w:p>
    <w:p w14:paraId="6FE49C99"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7.其他合同文件（如有）。</w:t>
      </w:r>
    </w:p>
    <w:p w14:paraId="3058894D" w14:textId="77777777" w:rsidR="001C2A7E" w:rsidRPr="00DE4766" w:rsidRDefault="001C2A7E" w:rsidP="001C2A7E">
      <w:pPr>
        <w:spacing w:line="360" w:lineRule="auto"/>
        <w:ind w:firstLineChars="200" w:firstLine="420"/>
        <w:rPr>
          <w:rFonts w:ascii="宋体" w:hAnsi="宋体"/>
        </w:rPr>
      </w:pPr>
      <w:r w:rsidRPr="00DE4766">
        <w:rPr>
          <w:rFonts w:ascii="宋体" w:hAnsi="宋体"/>
        </w:rPr>
        <w:t>上述各项合同文件包括合同当事人就该项合同文件所作出的补充和修改</w:t>
      </w:r>
      <w:r w:rsidRPr="00DE4766">
        <w:rPr>
          <w:rFonts w:ascii="宋体" w:hAnsi="宋体" w:hint="eastAsia"/>
        </w:rPr>
        <w:t>，</w:t>
      </w:r>
      <w:r w:rsidRPr="00DE4766">
        <w:rPr>
          <w:rFonts w:ascii="宋体" w:hAnsi="宋体"/>
        </w:rPr>
        <w:t>属于同一类内容的文件，应以最新签署的为准。</w:t>
      </w:r>
    </w:p>
    <w:p w14:paraId="4F982238"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在合同订立及履行过程中形成的与合同有关的文件（包括补充协议）均构成合同文件的组成部分。</w:t>
      </w:r>
    </w:p>
    <w:p w14:paraId="1A65909E" w14:textId="77777777" w:rsidR="001C2A7E" w:rsidRPr="00DE4766" w:rsidRDefault="001C2A7E" w:rsidP="001C2A7E">
      <w:pPr>
        <w:spacing w:line="360" w:lineRule="auto"/>
        <w:ind w:firstLineChars="200" w:firstLine="420"/>
        <w:rPr>
          <w:rFonts w:ascii="宋体" w:hAnsi="宋体"/>
        </w:rPr>
      </w:pPr>
      <w:bookmarkStart w:id="307" w:name="_Toc419045057"/>
      <w:bookmarkStart w:id="308" w:name="_Toc422322477"/>
      <w:r w:rsidRPr="00DE4766">
        <w:rPr>
          <w:rFonts w:ascii="宋体" w:hAnsi="宋体" w:hint="eastAsia"/>
        </w:rPr>
        <w:t>七、</w:t>
      </w:r>
      <w:bookmarkStart w:id="309" w:name="8"/>
      <w:r w:rsidRPr="00DE4766">
        <w:rPr>
          <w:rFonts w:ascii="宋体" w:hAnsi="宋体" w:hint="eastAsia"/>
        </w:rPr>
        <w:t>词语</w:t>
      </w:r>
      <w:bookmarkEnd w:id="307"/>
      <w:r w:rsidRPr="00DE4766">
        <w:rPr>
          <w:rFonts w:ascii="宋体" w:hAnsi="宋体" w:hint="eastAsia"/>
        </w:rPr>
        <w:t>定义</w:t>
      </w:r>
      <w:bookmarkEnd w:id="308"/>
    </w:p>
    <w:p w14:paraId="4569C1CF" w14:textId="77777777" w:rsidR="001C2A7E" w:rsidRPr="00DE4766" w:rsidRDefault="001C2A7E" w:rsidP="001C2A7E">
      <w:pPr>
        <w:spacing w:line="360" w:lineRule="auto"/>
        <w:ind w:firstLineChars="200" w:firstLine="420"/>
      </w:pPr>
      <w:r w:rsidRPr="00DE4766">
        <w:rPr>
          <w:rFonts w:hint="eastAsia"/>
        </w:rPr>
        <w:t>合同协议书中相关词语的含义与通用合同条款中的定义与解释相同。</w:t>
      </w:r>
      <w:bookmarkEnd w:id="309"/>
    </w:p>
    <w:p w14:paraId="053CF5D3" w14:textId="77777777" w:rsidR="001C2A7E" w:rsidRPr="00DE4766" w:rsidRDefault="001C2A7E" w:rsidP="001C2A7E">
      <w:pPr>
        <w:spacing w:line="360" w:lineRule="auto"/>
        <w:ind w:firstLineChars="200" w:firstLine="420"/>
        <w:rPr>
          <w:rFonts w:ascii="宋体" w:hAnsi="宋体"/>
          <w:szCs w:val="21"/>
        </w:rPr>
      </w:pPr>
      <w:bookmarkStart w:id="310" w:name="_Toc422322478"/>
      <w:bookmarkStart w:id="311" w:name="_Toc419045063"/>
      <w:r w:rsidRPr="00DE4766">
        <w:rPr>
          <w:rFonts w:ascii="宋体" w:hAnsi="宋体" w:hint="eastAsia"/>
          <w:szCs w:val="21"/>
        </w:rPr>
        <w:t>八、合同订立</w:t>
      </w:r>
      <w:bookmarkEnd w:id="310"/>
      <w:bookmarkEnd w:id="311"/>
    </w:p>
    <w:p w14:paraId="0EAF480B" w14:textId="77777777" w:rsidR="001C2A7E" w:rsidRPr="00DE4766" w:rsidRDefault="001C2A7E" w:rsidP="001C2A7E">
      <w:pPr>
        <w:spacing w:line="360" w:lineRule="auto"/>
        <w:ind w:firstLineChars="200" w:firstLine="420"/>
        <w:rPr>
          <w:rFonts w:ascii="宋体" w:hAnsi="宋体"/>
          <w:szCs w:val="21"/>
        </w:rPr>
      </w:pPr>
      <w:r w:rsidRPr="00DE4766">
        <w:rPr>
          <w:rFonts w:ascii="宋体" w:hAnsi="宋体" w:hint="eastAsia"/>
          <w:szCs w:val="21"/>
        </w:rPr>
        <w:t>1.订立时间：_________年_________月_________日。</w:t>
      </w:r>
    </w:p>
    <w:p w14:paraId="756B7DCC" w14:textId="77777777" w:rsidR="001C2A7E" w:rsidRPr="00DE4766" w:rsidRDefault="001C2A7E" w:rsidP="001C2A7E">
      <w:pPr>
        <w:spacing w:line="360" w:lineRule="auto"/>
        <w:ind w:firstLineChars="200" w:firstLine="420"/>
        <w:rPr>
          <w:rFonts w:ascii="宋体" w:hAnsi="宋体"/>
          <w:szCs w:val="21"/>
        </w:rPr>
      </w:pPr>
      <w:r w:rsidRPr="00DE4766">
        <w:rPr>
          <w:rFonts w:ascii="宋体" w:hAnsi="宋体" w:hint="eastAsia"/>
          <w:szCs w:val="21"/>
        </w:rPr>
        <w:t>2.订立地点：________________________________。</w:t>
      </w:r>
    </w:p>
    <w:p w14:paraId="37C5F6F7" w14:textId="77777777" w:rsidR="001C2A7E" w:rsidRPr="00DE4766" w:rsidRDefault="001C2A7E" w:rsidP="001C2A7E">
      <w:pPr>
        <w:spacing w:line="360" w:lineRule="auto"/>
        <w:ind w:firstLineChars="200" w:firstLine="420"/>
        <w:rPr>
          <w:rFonts w:ascii="宋体" w:hAnsi="宋体"/>
          <w:szCs w:val="21"/>
        </w:rPr>
      </w:pPr>
      <w:bookmarkStart w:id="312" w:name="_Toc422322479"/>
      <w:bookmarkStart w:id="313" w:name="_Toc419045064"/>
      <w:r w:rsidRPr="00DE4766">
        <w:rPr>
          <w:rFonts w:ascii="宋体" w:hAnsi="宋体" w:hint="eastAsia"/>
          <w:szCs w:val="21"/>
        </w:rPr>
        <w:t>九、合同生效</w:t>
      </w:r>
      <w:bookmarkEnd w:id="312"/>
      <w:bookmarkEnd w:id="313"/>
    </w:p>
    <w:p w14:paraId="40A0454F" w14:textId="77777777" w:rsidR="001C2A7E" w:rsidRPr="00DE4766" w:rsidRDefault="001C2A7E" w:rsidP="001C2A7E">
      <w:pPr>
        <w:spacing w:line="360" w:lineRule="auto"/>
        <w:ind w:firstLineChars="200" w:firstLine="420"/>
        <w:rPr>
          <w:rFonts w:ascii="宋体" w:hAnsi="宋体"/>
          <w:szCs w:val="21"/>
        </w:rPr>
      </w:pPr>
      <w:r w:rsidRPr="00DE4766">
        <w:rPr>
          <w:rFonts w:ascii="宋体" w:hAnsi="宋体" w:hint="eastAsia"/>
          <w:szCs w:val="21"/>
        </w:rPr>
        <w:t>本合同自___________________________________________________生效。</w:t>
      </w:r>
    </w:p>
    <w:p w14:paraId="5F8FD0E6" w14:textId="77777777" w:rsidR="001C2A7E" w:rsidRPr="00DE4766" w:rsidRDefault="001C2A7E" w:rsidP="001C2A7E">
      <w:pPr>
        <w:spacing w:line="360" w:lineRule="auto"/>
        <w:ind w:firstLineChars="200" w:firstLine="420"/>
        <w:rPr>
          <w:rFonts w:ascii="宋体" w:hAnsi="宋体"/>
          <w:szCs w:val="21"/>
        </w:rPr>
      </w:pPr>
      <w:bookmarkStart w:id="314" w:name="_Toc419045065"/>
      <w:bookmarkStart w:id="315" w:name="_Toc422322480"/>
      <w:r w:rsidRPr="00DE4766">
        <w:rPr>
          <w:rFonts w:ascii="宋体" w:hAnsi="宋体" w:hint="eastAsia"/>
          <w:szCs w:val="21"/>
        </w:rPr>
        <w:t>十、合同份数</w:t>
      </w:r>
      <w:bookmarkEnd w:id="314"/>
      <w:bookmarkEnd w:id="315"/>
    </w:p>
    <w:p w14:paraId="2B4DE24B" w14:textId="77777777" w:rsidR="001C2A7E" w:rsidRPr="00DE4766" w:rsidRDefault="001C2A7E" w:rsidP="001C2A7E">
      <w:pPr>
        <w:spacing w:line="360" w:lineRule="auto"/>
        <w:ind w:firstLineChars="200" w:firstLine="420"/>
        <w:rPr>
          <w:rFonts w:ascii="宋体" w:hAnsi="宋体"/>
          <w:szCs w:val="21"/>
        </w:rPr>
      </w:pPr>
      <w:r w:rsidRPr="00DE4766">
        <w:rPr>
          <w:rFonts w:ascii="宋体" w:hAnsi="宋体" w:hint="eastAsia"/>
          <w:szCs w:val="21"/>
        </w:rPr>
        <w:t>本合同一式_____份，具有同等法律效力，其中委托人执_____份，咨询人执_____份。</w:t>
      </w:r>
    </w:p>
    <w:p w14:paraId="65EF2FCF" w14:textId="77777777" w:rsidR="001C2A7E" w:rsidRPr="00DE4766" w:rsidRDefault="001C2A7E" w:rsidP="001C2A7E">
      <w:pPr>
        <w:spacing w:line="360" w:lineRule="auto"/>
        <w:rPr>
          <w:rFonts w:ascii="宋体"/>
          <w:szCs w:val="21"/>
          <w:u w:val="single"/>
        </w:rPr>
      </w:pPr>
    </w:p>
    <w:p w14:paraId="240A0CDD" w14:textId="77777777" w:rsidR="001C2A7E" w:rsidRPr="00DE4766" w:rsidRDefault="001C2A7E" w:rsidP="001C2A7E">
      <w:pPr>
        <w:spacing w:line="360" w:lineRule="auto"/>
        <w:rPr>
          <w:rFonts w:ascii="宋体"/>
          <w:szCs w:val="21"/>
          <w:u w:val="single"/>
        </w:rPr>
      </w:pPr>
    </w:p>
    <w:p w14:paraId="309C4D02" w14:textId="618B4669" w:rsidR="001C2A7E" w:rsidRPr="00DE4766" w:rsidRDefault="001C2A7E" w:rsidP="001C2A7E">
      <w:pPr>
        <w:snapToGrid w:val="0"/>
        <w:spacing w:line="360" w:lineRule="auto"/>
        <w:rPr>
          <w:rFonts w:ascii="宋体"/>
        </w:rPr>
      </w:pPr>
      <w:r w:rsidRPr="00DE4766">
        <w:rPr>
          <w:rFonts w:ascii="宋体" w:hAnsi="宋体" w:hint="eastAsia"/>
        </w:rPr>
        <w:t>委托人：</w:t>
      </w:r>
      <w:r w:rsidRPr="00DE4766">
        <w:rPr>
          <w:rFonts w:ascii="宋体" w:hAnsi="宋体"/>
          <w:u w:val="single"/>
        </w:rPr>
        <w:t xml:space="preserve">               </w:t>
      </w:r>
      <w:r w:rsidRPr="00DE4766">
        <w:rPr>
          <w:rFonts w:ascii="宋体" w:hAnsi="宋体" w:hint="eastAsia"/>
        </w:rPr>
        <w:t>（盖单位章）</w:t>
      </w:r>
      <w:r w:rsidRPr="00DE4766">
        <w:rPr>
          <w:rFonts w:ascii="宋体" w:hAnsi="宋体"/>
        </w:rPr>
        <w:t xml:space="preserve">   </w:t>
      </w:r>
      <w:r w:rsidRPr="00DE4766">
        <w:rPr>
          <w:rFonts w:ascii="宋体" w:hAnsi="宋体" w:hint="eastAsia"/>
        </w:rPr>
        <w:t>咨询人：</w:t>
      </w:r>
      <w:r w:rsidRPr="00DE4766">
        <w:rPr>
          <w:rFonts w:ascii="宋体" w:hAnsi="宋体"/>
          <w:u w:val="single"/>
        </w:rPr>
        <w:t xml:space="preserve">                      </w:t>
      </w:r>
      <w:r w:rsidRPr="00DE4766">
        <w:rPr>
          <w:rFonts w:ascii="宋体" w:hAnsi="宋体" w:hint="eastAsia"/>
        </w:rPr>
        <w:t>（盖单位章）</w:t>
      </w:r>
      <w:r w:rsidRPr="00DE4766">
        <w:rPr>
          <w:rFonts w:ascii="宋体" w:hAnsi="宋体"/>
        </w:rPr>
        <w:t xml:space="preserve"> </w:t>
      </w:r>
    </w:p>
    <w:p w14:paraId="77430D94" w14:textId="0EA32C4A" w:rsidR="001C2A7E" w:rsidRPr="00DE4766" w:rsidRDefault="001C2A7E" w:rsidP="001C2A7E">
      <w:pPr>
        <w:snapToGrid w:val="0"/>
        <w:spacing w:line="360" w:lineRule="auto"/>
        <w:rPr>
          <w:rFonts w:ascii="宋体"/>
        </w:rPr>
      </w:pPr>
      <w:r w:rsidRPr="00DE4766">
        <w:rPr>
          <w:rFonts w:ascii="宋体" w:hAnsi="宋体" w:hint="eastAsia"/>
        </w:rPr>
        <w:t>法定代表人或其</w:t>
      </w:r>
      <w:r w:rsidRPr="00DE4766">
        <w:rPr>
          <w:rFonts w:ascii="宋体" w:hAnsi="宋体"/>
        </w:rPr>
        <w:t xml:space="preserve">                       </w:t>
      </w:r>
      <w:r w:rsidR="00654E2F" w:rsidRPr="00DE4766">
        <w:rPr>
          <w:rFonts w:ascii="宋体" w:hAnsi="宋体" w:hint="eastAsia"/>
        </w:rPr>
        <w:t xml:space="preserve"> </w:t>
      </w:r>
      <w:r w:rsidRPr="00DE4766">
        <w:rPr>
          <w:rFonts w:ascii="宋体" w:hAnsi="宋体" w:hint="eastAsia"/>
        </w:rPr>
        <w:t>法定代表人或其</w:t>
      </w:r>
    </w:p>
    <w:p w14:paraId="626CEE62" w14:textId="2656E299" w:rsidR="001C2A7E" w:rsidRPr="00DE4766" w:rsidRDefault="001C2A7E" w:rsidP="001C2A7E">
      <w:pPr>
        <w:snapToGrid w:val="0"/>
        <w:spacing w:line="360" w:lineRule="auto"/>
        <w:rPr>
          <w:rFonts w:ascii="宋体" w:hAnsi="宋体"/>
        </w:rPr>
      </w:pPr>
      <w:r w:rsidRPr="00DE4766">
        <w:rPr>
          <w:rFonts w:ascii="宋体" w:hAnsi="宋体" w:hint="eastAsia"/>
        </w:rPr>
        <w:t>授权的代理人：</w:t>
      </w:r>
      <w:r w:rsidRPr="00DE4766">
        <w:rPr>
          <w:rFonts w:ascii="宋体" w:hAnsi="宋体"/>
          <w:u w:val="single"/>
        </w:rPr>
        <w:t xml:space="preserve">              </w:t>
      </w:r>
      <w:r w:rsidRPr="00DE4766">
        <w:rPr>
          <w:rFonts w:ascii="宋体" w:hAnsi="宋体" w:hint="eastAsia"/>
        </w:rPr>
        <w:t>（签字）</w:t>
      </w:r>
      <w:r w:rsidRPr="00DE4766">
        <w:rPr>
          <w:rFonts w:ascii="宋体" w:hAnsi="宋体"/>
        </w:rPr>
        <w:t xml:space="preserve">  </w:t>
      </w:r>
      <w:r w:rsidRPr="00DE4766">
        <w:rPr>
          <w:rFonts w:ascii="宋体" w:hAnsi="宋体" w:hint="eastAsia"/>
        </w:rPr>
        <w:t>授权的代理人：</w:t>
      </w:r>
      <w:r w:rsidRPr="00DE4766">
        <w:rPr>
          <w:rFonts w:ascii="宋体" w:hAnsi="宋体"/>
          <w:u w:val="single"/>
        </w:rPr>
        <w:t xml:space="preserve">                    </w:t>
      </w:r>
      <w:r w:rsidRPr="00DE4766">
        <w:rPr>
          <w:rFonts w:ascii="宋体" w:hAnsi="宋体" w:hint="eastAsia"/>
        </w:rPr>
        <w:t>（签字）</w:t>
      </w:r>
    </w:p>
    <w:p w14:paraId="08021D1E" w14:textId="23601E98" w:rsidR="001C2A7E" w:rsidRPr="00DE4766" w:rsidRDefault="001C2A7E" w:rsidP="001C2A7E">
      <w:pPr>
        <w:snapToGrid w:val="0"/>
        <w:spacing w:line="360" w:lineRule="auto"/>
        <w:rPr>
          <w:rFonts w:ascii="宋体"/>
        </w:rPr>
      </w:pPr>
      <w:r w:rsidRPr="00DE4766">
        <w:rPr>
          <w:rFonts w:ascii="宋体" w:hAnsi="宋体" w:hint="eastAsia"/>
        </w:rPr>
        <w:t>统一社会信用代码：</w:t>
      </w:r>
      <w:r w:rsidRPr="00DE4766">
        <w:rPr>
          <w:rFonts w:ascii="宋体" w:hAnsi="宋体"/>
          <w:u w:val="single"/>
        </w:rPr>
        <w:t xml:space="preserve">                </w:t>
      </w:r>
      <w:r w:rsidRPr="00DE4766">
        <w:rPr>
          <w:rFonts w:ascii="宋体" w:hAnsi="宋体"/>
        </w:rPr>
        <w:t xml:space="preserve">   </w:t>
      </w:r>
      <w:r w:rsidR="00654E2F" w:rsidRPr="00DE4766">
        <w:rPr>
          <w:rFonts w:ascii="宋体" w:hAnsi="宋体" w:hint="eastAsia"/>
        </w:rPr>
        <w:t xml:space="preserve"> </w:t>
      </w:r>
      <w:r w:rsidRPr="00DE4766">
        <w:rPr>
          <w:rFonts w:ascii="宋体" w:hAnsi="宋体" w:hint="eastAsia"/>
        </w:rPr>
        <w:t>统一社会信用代码：</w:t>
      </w:r>
      <w:r w:rsidRPr="00DE4766">
        <w:rPr>
          <w:rFonts w:ascii="宋体" w:hAnsi="宋体"/>
          <w:u w:val="single"/>
        </w:rPr>
        <w:t xml:space="preserve">                        </w:t>
      </w:r>
    </w:p>
    <w:p w14:paraId="5423B082" w14:textId="4A61A1D0" w:rsidR="001C2A7E" w:rsidRPr="00DE4766" w:rsidRDefault="001C2A7E" w:rsidP="001C2A7E">
      <w:pPr>
        <w:snapToGrid w:val="0"/>
        <w:spacing w:line="360" w:lineRule="auto"/>
        <w:rPr>
          <w:rFonts w:ascii="宋体"/>
        </w:rPr>
      </w:pPr>
      <w:r w:rsidRPr="00DE4766">
        <w:rPr>
          <w:rFonts w:ascii="宋体" w:hAnsi="宋体" w:hint="eastAsia"/>
        </w:rPr>
        <w:t>地址：</w:t>
      </w:r>
      <w:r w:rsidRPr="00DE4766">
        <w:rPr>
          <w:rFonts w:ascii="宋体" w:hAnsi="宋体"/>
          <w:u w:val="single"/>
        </w:rPr>
        <w:t xml:space="preserve">                            </w:t>
      </w:r>
      <w:r w:rsidRPr="00DE4766">
        <w:rPr>
          <w:rFonts w:ascii="宋体" w:hAnsi="宋体"/>
        </w:rPr>
        <w:t xml:space="preserve">   </w:t>
      </w:r>
      <w:r w:rsidR="00654E2F" w:rsidRPr="00DE4766">
        <w:rPr>
          <w:rFonts w:ascii="宋体" w:hAnsi="宋体" w:hint="eastAsia"/>
        </w:rPr>
        <w:t xml:space="preserve"> </w:t>
      </w:r>
      <w:r w:rsidRPr="00DE4766">
        <w:rPr>
          <w:rFonts w:ascii="宋体" w:hAnsi="宋体" w:hint="eastAsia"/>
        </w:rPr>
        <w:t>地址：</w:t>
      </w:r>
      <w:r w:rsidRPr="00DE4766">
        <w:rPr>
          <w:rFonts w:ascii="宋体" w:hAnsi="宋体"/>
          <w:u w:val="single"/>
        </w:rPr>
        <w:t xml:space="preserve">                                    </w:t>
      </w:r>
    </w:p>
    <w:p w14:paraId="7837564C" w14:textId="0D6E061C" w:rsidR="001C2A7E" w:rsidRPr="00DE4766" w:rsidRDefault="001C2A7E" w:rsidP="001C2A7E">
      <w:pPr>
        <w:snapToGrid w:val="0"/>
        <w:spacing w:line="360" w:lineRule="auto"/>
        <w:rPr>
          <w:rFonts w:ascii="宋体"/>
        </w:rPr>
      </w:pPr>
      <w:r w:rsidRPr="00DE4766">
        <w:rPr>
          <w:rFonts w:ascii="宋体" w:hAnsi="宋体" w:hint="eastAsia"/>
        </w:rPr>
        <w:t>帐号：</w:t>
      </w:r>
      <w:r w:rsidRPr="00DE4766">
        <w:rPr>
          <w:rFonts w:ascii="宋体" w:hAnsi="宋体"/>
          <w:u w:val="single"/>
        </w:rPr>
        <w:t xml:space="preserve">                            </w:t>
      </w:r>
      <w:r w:rsidRPr="00DE4766">
        <w:rPr>
          <w:rFonts w:ascii="宋体" w:hAnsi="宋体"/>
        </w:rPr>
        <w:t xml:space="preserve">   </w:t>
      </w:r>
      <w:r w:rsidR="00654E2F" w:rsidRPr="00DE4766">
        <w:rPr>
          <w:rFonts w:ascii="宋体" w:hAnsi="宋体" w:hint="eastAsia"/>
        </w:rPr>
        <w:t xml:space="preserve"> </w:t>
      </w:r>
      <w:r w:rsidRPr="00DE4766">
        <w:rPr>
          <w:rFonts w:ascii="宋体" w:hAnsi="宋体" w:hint="eastAsia"/>
        </w:rPr>
        <w:t>帐号：</w:t>
      </w:r>
      <w:r w:rsidRPr="00DE4766">
        <w:rPr>
          <w:rFonts w:ascii="宋体" w:hAnsi="宋体"/>
          <w:u w:val="single"/>
        </w:rPr>
        <w:t xml:space="preserve">                                    </w:t>
      </w:r>
    </w:p>
    <w:p w14:paraId="7DF69119" w14:textId="6773F5B7" w:rsidR="001C2A7E" w:rsidRPr="00DE4766" w:rsidRDefault="001C2A7E" w:rsidP="001C2A7E">
      <w:pPr>
        <w:snapToGrid w:val="0"/>
        <w:spacing w:line="360" w:lineRule="auto"/>
        <w:rPr>
          <w:rFonts w:ascii="宋体"/>
        </w:rPr>
      </w:pPr>
      <w:r w:rsidRPr="00DE4766">
        <w:rPr>
          <w:rFonts w:ascii="宋体" w:hAnsi="宋体" w:hint="eastAsia"/>
        </w:rPr>
        <w:t>开户银行：</w:t>
      </w:r>
      <w:r w:rsidRPr="00DE4766">
        <w:rPr>
          <w:rFonts w:ascii="宋体" w:hAnsi="宋体"/>
          <w:u w:val="single"/>
        </w:rPr>
        <w:t xml:space="preserve">                        </w:t>
      </w:r>
      <w:r w:rsidRPr="00DE4766">
        <w:rPr>
          <w:rFonts w:ascii="宋体" w:hAnsi="宋体"/>
        </w:rPr>
        <w:t xml:space="preserve">   </w:t>
      </w:r>
      <w:r w:rsidR="00654E2F" w:rsidRPr="00DE4766">
        <w:rPr>
          <w:rFonts w:ascii="宋体" w:hAnsi="宋体" w:hint="eastAsia"/>
        </w:rPr>
        <w:t xml:space="preserve"> </w:t>
      </w:r>
      <w:r w:rsidRPr="00DE4766">
        <w:rPr>
          <w:rFonts w:ascii="宋体" w:hAnsi="宋体" w:hint="eastAsia"/>
        </w:rPr>
        <w:t>开户银行：</w:t>
      </w:r>
      <w:r w:rsidRPr="00DE4766">
        <w:rPr>
          <w:rFonts w:ascii="宋体" w:hAnsi="宋体"/>
          <w:u w:val="single"/>
        </w:rPr>
        <w:t xml:space="preserve">                                </w:t>
      </w:r>
    </w:p>
    <w:p w14:paraId="77297712" w14:textId="4904B31D" w:rsidR="001C2A7E" w:rsidRPr="00DE4766" w:rsidRDefault="001C2A7E" w:rsidP="001C2A7E">
      <w:pPr>
        <w:snapToGrid w:val="0"/>
        <w:spacing w:line="360" w:lineRule="auto"/>
        <w:rPr>
          <w:rFonts w:ascii="宋体"/>
        </w:rPr>
      </w:pPr>
      <w:r w:rsidRPr="00DE4766">
        <w:rPr>
          <w:rFonts w:ascii="宋体" w:hAnsi="宋体" w:hint="eastAsia"/>
        </w:rPr>
        <w:t>邮政编码：</w:t>
      </w:r>
      <w:r w:rsidRPr="00DE4766">
        <w:rPr>
          <w:rFonts w:ascii="宋体" w:hAnsi="宋体"/>
          <w:u w:val="single"/>
        </w:rPr>
        <w:t xml:space="preserve">                        </w:t>
      </w:r>
      <w:r w:rsidRPr="00DE4766">
        <w:rPr>
          <w:rFonts w:ascii="宋体" w:hAnsi="宋体"/>
        </w:rPr>
        <w:t xml:space="preserve">   </w:t>
      </w:r>
      <w:r w:rsidR="00654E2F" w:rsidRPr="00DE4766">
        <w:rPr>
          <w:rFonts w:ascii="宋体" w:hAnsi="宋体" w:hint="eastAsia"/>
        </w:rPr>
        <w:t xml:space="preserve"> </w:t>
      </w:r>
      <w:r w:rsidRPr="00DE4766">
        <w:rPr>
          <w:rFonts w:ascii="宋体" w:hAnsi="宋体" w:hint="eastAsia"/>
        </w:rPr>
        <w:t>邮政编码：</w:t>
      </w:r>
      <w:r w:rsidRPr="00DE4766">
        <w:rPr>
          <w:rFonts w:ascii="宋体" w:hAnsi="宋体"/>
          <w:u w:val="single"/>
        </w:rPr>
        <w:t xml:space="preserve">                                </w:t>
      </w:r>
    </w:p>
    <w:p w14:paraId="0CC9EBA6" w14:textId="6A99FBA7" w:rsidR="001C2A7E" w:rsidRPr="00DE4766" w:rsidRDefault="001C2A7E" w:rsidP="001C2A7E">
      <w:pPr>
        <w:snapToGrid w:val="0"/>
        <w:spacing w:line="360" w:lineRule="auto"/>
        <w:rPr>
          <w:rFonts w:ascii="宋体" w:hAnsi="宋体"/>
          <w:u w:val="single"/>
        </w:rPr>
      </w:pPr>
      <w:r w:rsidRPr="00DE4766">
        <w:rPr>
          <w:rFonts w:ascii="宋体" w:hAnsi="宋体" w:hint="eastAsia"/>
        </w:rPr>
        <w:t>电话：</w:t>
      </w:r>
      <w:r w:rsidRPr="00DE4766">
        <w:rPr>
          <w:rFonts w:ascii="宋体" w:hAnsi="宋体"/>
          <w:u w:val="single"/>
        </w:rPr>
        <w:t xml:space="preserve">                            </w:t>
      </w:r>
      <w:r w:rsidRPr="00DE4766">
        <w:rPr>
          <w:rFonts w:ascii="宋体" w:hAnsi="宋体"/>
        </w:rPr>
        <w:t xml:space="preserve">   </w:t>
      </w:r>
      <w:r w:rsidR="00654E2F" w:rsidRPr="00DE4766">
        <w:rPr>
          <w:rFonts w:ascii="宋体" w:hAnsi="宋体" w:hint="eastAsia"/>
        </w:rPr>
        <w:t xml:space="preserve"> </w:t>
      </w:r>
      <w:r w:rsidRPr="00DE4766">
        <w:rPr>
          <w:rFonts w:ascii="宋体" w:hAnsi="宋体" w:hint="eastAsia"/>
        </w:rPr>
        <w:t>电话：</w:t>
      </w:r>
      <w:r w:rsidRPr="00DE4766">
        <w:rPr>
          <w:rFonts w:ascii="宋体" w:hAnsi="宋体"/>
          <w:u w:val="single"/>
        </w:rPr>
        <w:t xml:space="preserve">                                    </w:t>
      </w:r>
    </w:p>
    <w:p w14:paraId="3961E764" w14:textId="38FA5FBA" w:rsidR="001C2A7E" w:rsidRPr="00DE4766" w:rsidRDefault="001C2A7E" w:rsidP="001C2A7E">
      <w:pPr>
        <w:snapToGrid w:val="0"/>
        <w:spacing w:line="360" w:lineRule="auto"/>
        <w:rPr>
          <w:rFonts w:ascii="宋体"/>
        </w:rPr>
      </w:pPr>
      <w:r w:rsidRPr="00DE4766">
        <w:rPr>
          <w:rFonts w:ascii="宋体" w:hAnsi="宋体" w:hint="eastAsia"/>
        </w:rPr>
        <w:t>传真：</w:t>
      </w:r>
      <w:r w:rsidRPr="00DE4766">
        <w:rPr>
          <w:rFonts w:ascii="宋体" w:hAnsi="宋体"/>
          <w:u w:val="single"/>
        </w:rPr>
        <w:t xml:space="preserve">                            </w:t>
      </w:r>
      <w:r w:rsidRPr="00DE4766">
        <w:rPr>
          <w:rFonts w:ascii="宋体" w:hAnsi="宋体"/>
        </w:rPr>
        <w:t xml:space="preserve">   </w:t>
      </w:r>
      <w:r w:rsidR="00654E2F" w:rsidRPr="00DE4766">
        <w:rPr>
          <w:rFonts w:ascii="宋体" w:hAnsi="宋体" w:hint="eastAsia"/>
        </w:rPr>
        <w:t xml:space="preserve"> </w:t>
      </w:r>
      <w:r w:rsidRPr="00DE4766">
        <w:rPr>
          <w:rFonts w:ascii="宋体" w:hAnsi="宋体" w:hint="eastAsia"/>
        </w:rPr>
        <w:t>传真：</w:t>
      </w:r>
      <w:r w:rsidRPr="00DE4766">
        <w:rPr>
          <w:rFonts w:ascii="宋体" w:hAnsi="宋体"/>
          <w:u w:val="single"/>
        </w:rPr>
        <w:t xml:space="preserve">                                    </w:t>
      </w:r>
    </w:p>
    <w:p w14:paraId="7BF6C7FB" w14:textId="2B0F106B" w:rsidR="001C2A7E" w:rsidRPr="00DE4766" w:rsidRDefault="001C2A7E" w:rsidP="001C2A7E">
      <w:pPr>
        <w:snapToGrid w:val="0"/>
        <w:spacing w:line="360" w:lineRule="auto"/>
        <w:rPr>
          <w:rFonts w:ascii="宋体"/>
        </w:rPr>
      </w:pPr>
      <w:r w:rsidRPr="00DE4766">
        <w:rPr>
          <w:rFonts w:ascii="宋体" w:hAnsi="宋体" w:hint="eastAsia"/>
        </w:rPr>
        <w:t>电子邮箱：</w:t>
      </w:r>
      <w:r w:rsidRPr="00DE4766">
        <w:rPr>
          <w:rFonts w:ascii="宋体" w:hAnsi="宋体"/>
          <w:u w:val="single"/>
        </w:rPr>
        <w:t xml:space="preserve">                        </w:t>
      </w:r>
      <w:r w:rsidRPr="00DE4766">
        <w:rPr>
          <w:rFonts w:ascii="宋体" w:hAnsi="宋体"/>
        </w:rPr>
        <w:t xml:space="preserve">   </w:t>
      </w:r>
      <w:r w:rsidR="00654E2F" w:rsidRPr="00DE4766">
        <w:rPr>
          <w:rFonts w:ascii="宋体" w:hAnsi="宋体" w:hint="eastAsia"/>
        </w:rPr>
        <w:t xml:space="preserve"> </w:t>
      </w:r>
      <w:r w:rsidRPr="00DE4766">
        <w:rPr>
          <w:rFonts w:ascii="宋体" w:hAnsi="宋体" w:hint="eastAsia"/>
        </w:rPr>
        <w:t>电子邮箱：</w:t>
      </w:r>
      <w:r w:rsidRPr="00DE4766">
        <w:rPr>
          <w:rFonts w:ascii="宋体" w:hAnsi="宋体"/>
          <w:u w:val="single"/>
        </w:rPr>
        <w:t xml:space="preserve">                                </w:t>
      </w:r>
    </w:p>
    <w:p w14:paraId="28D34847" w14:textId="448D5ECA" w:rsidR="001C2A7E" w:rsidRPr="00DE4766" w:rsidRDefault="001C2A7E" w:rsidP="0051728E">
      <w:pPr>
        <w:pStyle w:val="2TimesNewRoman5020"/>
        <w:spacing w:before="120" w:after="120"/>
        <w:jc w:val="center"/>
        <w:rPr>
          <w:b/>
          <w:bCs/>
        </w:rPr>
      </w:pPr>
      <w:bookmarkStart w:id="316" w:name="_Toc166318894"/>
      <w:r w:rsidRPr="00DE4766">
        <w:rPr>
          <w:rFonts w:hint="eastAsia"/>
          <w:b/>
          <w:bCs/>
        </w:rPr>
        <w:lastRenderedPageBreak/>
        <w:t>第二部分</w:t>
      </w:r>
      <w:r w:rsidR="006503F4" w:rsidRPr="00DE4766">
        <w:rPr>
          <w:rFonts w:hint="eastAsia"/>
          <w:b/>
          <w:bCs/>
        </w:rPr>
        <w:t xml:space="preserve"> </w:t>
      </w:r>
      <w:r w:rsidR="006503F4" w:rsidRPr="00DE4766">
        <w:rPr>
          <w:b/>
          <w:bCs/>
        </w:rPr>
        <w:t xml:space="preserve"> </w:t>
      </w:r>
      <w:r w:rsidRPr="00DE4766">
        <w:rPr>
          <w:rFonts w:hint="eastAsia"/>
          <w:b/>
          <w:bCs/>
        </w:rPr>
        <w:t>通用合同条款</w:t>
      </w:r>
      <w:bookmarkEnd w:id="316"/>
    </w:p>
    <w:p w14:paraId="612ECF0A" w14:textId="77777777" w:rsidR="0051728E" w:rsidRPr="00DE4766" w:rsidRDefault="0051728E" w:rsidP="0051728E">
      <w:pPr>
        <w:jc w:val="center"/>
        <w:rPr>
          <w:rFonts w:ascii="宋体" w:hAnsi="宋体"/>
          <w:b/>
          <w:sz w:val="28"/>
          <w:szCs w:val="28"/>
        </w:rPr>
      </w:pPr>
      <w:bookmarkStart w:id="317" w:name="_Toc117350406"/>
    </w:p>
    <w:p w14:paraId="2C61C1E9" w14:textId="77777777" w:rsidR="001C2A7E" w:rsidRPr="00DE4766" w:rsidRDefault="001C2A7E" w:rsidP="001C2A7E">
      <w:pPr>
        <w:pStyle w:val="2TimesNewRoman5020"/>
        <w:spacing w:before="120" w:after="120"/>
      </w:pPr>
      <w:bookmarkStart w:id="318" w:name="_Toc166318895"/>
      <w:r w:rsidRPr="00DE4766">
        <w:t>1.</w:t>
      </w:r>
      <w:r w:rsidRPr="00DE4766">
        <w:rPr>
          <w:rFonts w:hint="eastAsia"/>
          <w:szCs w:val="24"/>
        </w:rPr>
        <w:t xml:space="preserve"> 词语定义、语言、解释顺序与适用法律</w:t>
      </w:r>
      <w:bookmarkEnd w:id="317"/>
      <w:bookmarkEnd w:id="318"/>
    </w:p>
    <w:p w14:paraId="3D58DABE" w14:textId="77777777" w:rsidR="001C2A7E" w:rsidRPr="00DE4766" w:rsidRDefault="001C2A7E" w:rsidP="001C2A7E">
      <w:pPr>
        <w:pStyle w:val="378020"/>
        <w:spacing w:before="120" w:after="120"/>
      </w:pPr>
      <w:bookmarkStart w:id="319" w:name="_Toc117350407"/>
      <w:bookmarkStart w:id="320" w:name="_Toc166318896"/>
      <w:r w:rsidRPr="00DE4766">
        <w:t xml:space="preserve">1.1  </w:t>
      </w:r>
      <w:r w:rsidRPr="00DE4766">
        <w:rPr>
          <w:rFonts w:hint="eastAsia"/>
        </w:rPr>
        <w:t>词语定义</w:t>
      </w:r>
      <w:bookmarkEnd w:id="319"/>
      <w:bookmarkEnd w:id="320"/>
    </w:p>
    <w:p w14:paraId="14CC6F5C" w14:textId="77777777" w:rsidR="001C2A7E" w:rsidRPr="00DE4766" w:rsidRDefault="001C2A7E" w:rsidP="001C2A7E">
      <w:pPr>
        <w:spacing w:line="360" w:lineRule="auto"/>
        <w:ind w:firstLineChars="200" w:firstLine="420"/>
        <w:rPr>
          <w:rFonts w:ascii="宋体"/>
        </w:rPr>
      </w:pPr>
      <w:r w:rsidRPr="00DE4766">
        <w:rPr>
          <w:rFonts w:hint="eastAsia"/>
        </w:rPr>
        <w:t>组成本合同的全部文件中的下列名词和用语应具有本款所赋予的含义。</w:t>
      </w:r>
    </w:p>
    <w:p w14:paraId="01D8E914"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1</w:t>
      </w:r>
      <w:r w:rsidRPr="00DE4766">
        <w:rPr>
          <w:rFonts w:ascii="宋体" w:hAnsi="宋体"/>
        </w:rPr>
        <w:t xml:space="preserve">.1.1  </w:t>
      </w:r>
      <w:r w:rsidRPr="00DE4766">
        <w:rPr>
          <w:rFonts w:ascii="宋体" w:hAnsi="宋体" w:hint="eastAsia"/>
        </w:rPr>
        <w:t>合同文件（或称合同）：指合同协议书、中标通知书、投标函、专用合同条款、通用合同条款、委托人要求、投标报价清单，以及其他合同文件。</w:t>
      </w:r>
    </w:p>
    <w:p w14:paraId="797250C5"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1</w:t>
      </w:r>
      <w:r w:rsidRPr="00DE4766">
        <w:rPr>
          <w:rFonts w:ascii="宋体" w:hAnsi="宋体"/>
        </w:rPr>
        <w:t xml:space="preserve">.1.2  </w:t>
      </w:r>
      <w:r w:rsidRPr="00DE4766">
        <w:rPr>
          <w:rFonts w:ascii="宋体" w:hAnsi="宋体" w:hint="eastAsia"/>
        </w:rPr>
        <w:t>合同协议书：</w:t>
      </w:r>
      <w:r w:rsidRPr="00DE4766">
        <w:rPr>
          <w:rFonts w:ascii="宋体" w:hAnsi="宋体"/>
        </w:rPr>
        <w:t>指由委托人和咨询人共同</w:t>
      </w:r>
      <w:r w:rsidRPr="00DE4766">
        <w:rPr>
          <w:rFonts w:ascii="宋体" w:hAnsi="宋体" w:hint="eastAsia"/>
        </w:rPr>
        <w:t>签署的，</w:t>
      </w:r>
      <w:r w:rsidRPr="00DE4766">
        <w:rPr>
          <w:rFonts w:ascii="宋体" w:hAnsi="宋体"/>
        </w:rPr>
        <w:t>用于明确当事人合同关系的</w:t>
      </w:r>
      <w:r w:rsidRPr="00DE4766">
        <w:rPr>
          <w:rFonts w:ascii="宋体" w:hAnsi="宋体" w:hint="eastAsia"/>
        </w:rPr>
        <w:t>名</w:t>
      </w:r>
      <w:r w:rsidRPr="00DE4766">
        <w:rPr>
          <w:rFonts w:ascii="宋体" w:hAnsi="宋体"/>
        </w:rPr>
        <w:t>为</w:t>
      </w:r>
      <w:r w:rsidRPr="00DE4766">
        <w:rPr>
          <w:rFonts w:ascii="宋体" w:hAnsi="宋体" w:hint="eastAsia"/>
        </w:rPr>
        <w:t>“</w:t>
      </w:r>
      <w:r w:rsidRPr="00DE4766">
        <w:rPr>
          <w:rFonts w:ascii="宋体" w:hAnsi="宋体"/>
        </w:rPr>
        <w:t>合同协议书</w:t>
      </w:r>
      <w:r w:rsidRPr="00DE4766">
        <w:rPr>
          <w:rFonts w:ascii="宋体" w:hAnsi="宋体" w:hint="eastAsia"/>
        </w:rPr>
        <w:t>”</w:t>
      </w:r>
      <w:r w:rsidRPr="00DE4766">
        <w:rPr>
          <w:rFonts w:ascii="宋体" w:hAnsi="宋体"/>
        </w:rPr>
        <w:t>的文件</w:t>
      </w:r>
      <w:r w:rsidRPr="00DE4766">
        <w:rPr>
          <w:rFonts w:ascii="宋体" w:hAnsi="宋体" w:hint="eastAsia"/>
        </w:rPr>
        <w:t>。</w:t>
      </w:r>
      <w:r w:rsidRPr="00DE4766">
        <w:rPr>
          <w:rFonts w:ascii="宋体" w:hAnsi="宋体"/>
        </w:rPr>
        <w:t xml:space="preserve"> </w:t>
      </w:r>
    </w:p>
    <w:p w14:paraId="319191BA"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1</w:t>
      </w:r>
      <w:r w:rsidRPr="00DE4766">
        <w:rPr>
          <w:rFonts w:ascii="宋体" w:hAnsi="宋体"/>
        </w:rPr>
        <w:t>.1.</w:t>
      </w:r>
      <w:r w:rsidRPr="00DE4766">
        <w:rPr>
          <w:rFonts w:ascii="宋体" w:hAnsi="宋体" w:hint="eastAsia"/>
        </w:rPr>
        <w:t>3</w:t>
      </w:r>
      <w:r w:rsidRPr="00DE4766">
        <w:rPr>
          <w:rFonts w:ascii="宋体" w:hAnsi="宋体"/>
        </w:rPr>
        <w:t xml:space="preserve">  </w:t>
      </w:r>
      <w:r w:rsidRPr="00DE4766">
        <w:rPr>
          <w:rFonts w:ascii="宋体" w:hAnsi="宋体" w:hint="eastAsia"/>
        </w:rPr>
        <w:t>中标通知书：指委托人通知咨询人中标的函件。</w:t>
      </w:r>
    </w:p>
    <w:p w14:paraId="3890563A"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1</w:t>
      </w:r>
      <w:r w:rsidRPr="00DE4766">
        <w:rPr>
          <w:rFonts w:ascii="宋体" w:hAnsi="宋体"/>
        </w:rPr>
        <w:t>.1.</w:t>
      </w:r>
      <w:r w:rsidRPr="00DE4766">
        <w:rPr>
          <w:rFonts w:ascii="宋体" w:hAnsi="宋体" w:hint="eastAsia"/>
        </w:rPr>
        <w:t>4</w:t>
      </w:r>
      <w:r w:rsidRPr="00DE4766">
        <w:rPr>
          <w:rFonts w:ascii="宋体" w:hAnsi="宋体"/>
        </w:rPr>
        <w:t xml:space="preserve">  </w:t>
      </w:r>
      <w:r w:rsidRPr="00DE4766">
        <w:rPr>
          <w:rFonts w:ascii="宋体" w:hAnsi="宋体" w:hint="eastAsia"/>
        </w:rPr>
        <w:t>投标函：指由咨询人填写并签署的，名为“投标函”的函件。</w:t>
      </w:r>
    </w:p>
    <w:p w14:paraId="1448B7C1"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1.1.5</w:t>
      </w:r>
      <w:r w:rsidRPr="00DE4766">
        <w:rPr>
          <w:rFonts w:ascii="宋体" w:hAnsi="宋体"/>
        </w:rPr>
        <w:t xml:space="preserve">  </w:t>
      </w:r>
      <w:r w:rsidRPr="00DE4766">
        <w:rPr>
          <w:rFonts w:ascii="宋体" w:hAnsi="宋体" w:hint="eastAsia"/>
        </w:rPr>
        <w:t>委托人要求：指合同文件中名为“委托人要求”的文件。</w:t>
      </w:r>
    </w:p>
    <w:p w14:paraId="44BE21EF"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1.1.6</w:t>
      </w:r>
      <w:r w:rsidRPr="00DE4766">
        <w:rPr>
          <w:rFonts w:ascii="宋体" w:hAnsi="宋体"/>
        </w:rPr>
        <w:t xml:space="preserve">  </w:t>
      </w:r>
      <w:r w:rsidRPr="00DE4766">
        <w:rPr>
          <w:rFonts w:ascii="宋体" w:hAnsi="宋体" w:hint="eastAsia"/>
        </w:rPr>
        <w:t>投标报价清单：指咨询人投标文件中的投标报价清单。</w:t>
      </w:r>
    </w:p>
    <w:p w14:paraId="4D2897DA"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1.1.7</w:t>
      </w:r>
      <w:r w:rsidRPr="00DE4766">
        <w:rPr>
          <w:rFonts w:ascii="宋体" w:hAnsi="宋体"/>
        </w:rPr>
        <w:t xml:space="preserve">  </w:t>
      </w:r>
      <w:r w:rsidRPr="00DE4766">
        <w:rPr>
          <w:rFonts w:ascii="宋体" w:hAnsi="宋体" w:hint="eastAsia"/>
        </w:rPr>
        <w:t>其他合同文件：指经合同双方当事人确认构成合同文件的其他文件，合同当事人可以在专用合同条款中进行约定。</w:t>
      </w:r>
    </w:p>
    <w:p w14:paraId="295671B8"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1.1.8</w:t>
      </w:r>
      <w:r w:rsidRPr="00DE4766">
        <w:rPr>
          <w:rFonts w:ascii="宋体" w:hAnsi="宋体"/>
        </w:rPr>
        <w:t xml:space="preserve">  合同当事人</w:t>
      </w:r>
      <w:r w:rsidRPr="00DE4766">
        <w:rPr>
          <w:rFonts w:ascii="宋体" w:hAnsi="宋体" w:hint="eastAsia"/>
        </w:rPr>
        <w:t>：</w:t>
      </w:r>
      <w:r w:rsidRPr="00DE4766">
        <w:rPr>
          <w:rFonts w:ascii="宋体" w:hAnsi="宋体"/>
        </w:rPr>
        <w:t>指委托人和（或）咨询人。</w:t>
      </w:r>
    </w:p>
    <w:p w14:paraId="74556C6B" w14:textId="77777777" w:rsidR="001C2A7E" w:rsidRPr="00DE4766" w:rsidRDefault="001C2A7E" w:rsidP="001C2A7E">
      <w:pPr>
        <w:spacing w:line="360" w:lineRule="auto"/>
        <w:ind w:firstLineChars="200" w:firstLine="420"/>
        <w:rPr>
          <w:rFonts w:ascii="宋体" w:hAnsi="宋体"/>
        </w:rPr>
      </w:pPr>
      <w:r w:rsidRPr="00DE4766">
        <w:rPr>
          <w:rFonts w:ascii="宋体" w:hAnsi="宋体"/>
        </w:rPr>
        <w:t>1</w:t>
      </w:r>
      <w:r w:rsidRPr="00DE4766">
        <w:rPr>
          <w:rFonts w:ascii="宋体" w:hAnsi="宋体" w:hint="eastAsia"/>
        </w:rPr>
        <w:t xml:space="preserve">.1.9 </w:t>
      </w:r>
      <w:r w:rsidRPr="00DE4766">
        <w:rPr>
          <w:rFonts w:ascii="宋体" w:hAnsi="宋体"/>
        </w:rPr>
        <w:t xml:space="preserve"> </w:t>
      </w:r>
      <w:r w:rsidRPr="00DE4766">
        <w:rPr>
          <w:rFonts w:ascii="宋体" w:hAnsi="宋体" w:hint="eastAsia"/>
        </w:rPr>
        <w:t>委托人：</w:t>
      </w:r>
      <w:r w:rsidRPr="00DE4766">
        <w:rPr>
          <w:rFonts w:ascii="宋体" w:hAnsi="宋体"/>
        </w:rPr>
        <w:t>指与咨询人签订合同协议书的</w:t>
      </w:r>
      <w:r w:rsidRPr="00DE4766">
        <w:rPr>
          <w:rFonts w:ascii="宋体" w:hAnsi="宋体" w:hint="eastAsia"/>
        </w:rPr>
        <w:t>，委托造价咨询与其他服务的一方，及其合法的继承人或受让人。</w:t>
      </w:r>
    </w:p>
    <w:p w14:paraId="0C2D3724"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1.1.10</w:t>
      </w:r>
      <w:r w:rsidRPr="00DE4766">
        <w:rPr>
          <w:rFonts w:ascii="宋体" w:hAnsi="宋体"/>
        </w:rPr>
        <w:t xml:space="preserve">  </w:t>
      </w:r>
      <w:r w:rsidRPr="00DE4766">
        <w:rPr>
          <w:rFonts w:ascii="宋体" w:hAnsi="宋体" w:hint="eastAsia"/>
        </w:rPr>
        <w:t>委托人代表：指由委托人的法定代表人书面授权，在授权范围内行使委托人权利的人。</w:t>
      </w:r>
    </w:p>
    <w:p w14:paraId="3DA913B4"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1.1.11</w:t>
      </w:r>
      <w:r w:rsidRPr="00DE4766">
        <w:rPr>
          <w:rFonts w:ascii="宋体" w:hAnsi="宋体"/>
        </w:rPr>
        <w:t xml:space="preserve">  咨询人</w:t>
      </w:r>
      <w:r w:rsidRPr="00DE4766">
        <w:rPr>
          <w:rFonts w:ascii="宋体" w:hAnsi="宋体" w:hint="eastAsia"/>
        </w:rPr>
        <w:t>：</w:t>
      </w:r>
      <w:r w:rsidRPr="00DE4766">
        <w:rPr>
          <w:rFonts w:ascii="宋体" w:hAnsi="宋体"/>
        </w:rPr>
        <w:t>指与</w:t>
      </w:r>
      <w:r w:rsidRPr="00DE4766">
        <w:rPr>
          <w:rFonts w:ascii="宋体" w:hAnsi="宋体" w:hint="eastAsia"/>
        </w:rPr>
        <w:t>委托</w:t>
      </w:r>
      <w:r w:rsidRPr="00DE4766">
        <w:rPr>
          <w:rFonts w:ascii="宋体" w:hAnsi="宋体"/>
        </w:rPr>
        <w:t>人签订合同协议书的</w:t>
      </w:r>
      <w:r w:rsidRPr="00DE4766">
        <w:rPr>
          <w:rFonts w:ascii="宋体" w:hAnsi="宋体" w:hint="eastAsia"/>
        </w:rPr>
        <w:t>，提供造价咨询与其他服务的一方，及其合法的继承人。</w:t>
      </w:r>
    </w:p>
    <w:p w14:paraId="1A65C000"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1.1.12</w:t>
      </w:r>
      <w:r w:rsidRPr="00DE4766">
        <w:rPr>
          <w:rFonts w:ascii="宋体" w:hAnsi="宋体"/>
        </w:rPr>
        <w:t xml:space="preserve">  </w:t>
      </w:r>
      <w:r w:rsidRPr="00DE4766">
        <w:rPr>
          <w:rFonts w:ascii="宋体" w:hAnsi="宋体" w:hint="eastAsia"/>
        </w:rPr>
        <w:t>项目咨询团队：指咨询人指派负责履行本合同的团队，其团队成员为本合同的项目咨询人员。</w:t>
      </w:r>
    </w:p>
    <w:p w14:paraId="4C839126"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1.1.13</w:t>
      </w:r>
      <w:r w:rsidRPr="00DE4766">
        <w:rPr>
          <w:rFonts w:ascii="宋体" w:hAnsi="宋体"/>
        </w:rPr>
        <w:t xml:space="preserve">  </w:t>
      </w:r>
      <w:r w:rsidRPr="00DE4766">
        <w:rPr>
          <w:rFonts w:ascii="宋体" w:hAnsi="宋体" w:hint="eastAsia"/>
        </w:rPr>
        <w:t>项目负责人：指由咨询人的法定代表人书面授权，在授权范围内负责履行本合同、主持项目咨询团队工作的负责人。</w:t>
      </w:r>
    </w:p>
    <w:p w14:paraId="6E642DC7"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1.1.14</w:t>
      </w:r>
      <w:r w:rsidRPr="00DE4766">
        <w:rPr>
          <w:rFonts w:ascii="宋体" w:hAnsi="宋体"/>
        </w:rPr>
        <w:t xml:space="preserve">  </w:t>
      </w:r>
      <w:r w:rsidRPr="00DE4766">
        <w:rPr>
          <w:rFonts w:ascii="宋体" w:hAnsi="宋体" w:hint="eastAsia"/>
        </w:rPr>
        <w:t>项目：指按照本合同约定实施造价咨询与其他服务的工程建设项目。</w:t>
      </w:r>
    </w:p>
    <w:p w14:paraId="143D165E"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1.1.15</w:t>
      </w:r>
      <w:r w:rsidRPr="00DE4766">
        <w:rPr>
          <w:rFonts w:ascii="宋体" w:hAnsi="宋体"/>
        </w:rPr>
        <w:t xml:space="preserve">  </w:t>
      </w:r>
      <w:r w:rsidRPr="00DE4766">
        <w:rPr>
          <w:rFonts w:ascii="宋体" w:hAnsi="宋体" w:hint="eastAsia"/>
        </w:rPr>
        <w:t>咨询服务：</w:t>
      </w:r>
      <w:r w:rsidRPr="00DE4766">
        <w:rPr>
          <w:rFonts w:ascii="宋体" w:hAnsi="宋体"/>
        </w:rPr>
        <w:t>指咨询人按照本合同要求，向委托人提供的与项目造价管理和投资控制相关的综合性智力服务活动。</w:t>
      </w:r>
    </w:p>
    <w:p w14:paraId="068FDD5B" w14:textId="77777777" w:rsidR="001C2A7E" w:rsidRPr="00DE4766" w:rsidRDefault="001C2A7E" w:rsidP="001C2A7E">
      <w:pPr>
        <w:spacing w:line="360" w:lineRule="auto"/>
        <w:ind w:firstLineChars="200" w:firstLine="420"/>
        <w:rPr>
          <w:rFonts w:ascii="宋体" w:hAnsi="宋体"/>
        </w:rPr>
      </w:pPr>
      <w:r w:rsidRPr="00DE4766">
        <w:rPr>
          <w:rFonts w:ascii="宋体" w:hAnsi="宋体"/>
        </w:rPr>
        <w:t>1.1.</w:t>
      </w:r>
      <w:r w:rsidRPr="00DE4766">
        <w:rPr>
          <w:rFonts w:ascii="宋体" w:hAnsi="宋体" w:hint="eastAsia"/>
        </w:rPr>
        <w:t>16</w:t>
      </w:r>
      <w:r w:rsidRPr="00DE4766">
        <w:rPr>
          <w:rFonts w:ascii="宋体" w:hAnsi="宋体"/>
        </w:rPr>
        <w:t xml:space="preserve">  </w:t>
      </w:r>
      <w:r w:rsidRPr="00DE4766">
        <w:rPr>
          <w:rFonts w:ascii="宋体" w:hAnsi="宋体" w:hint="eastAsia"/>
        </w:rPr>
        <w:t>咨询成果文件：指咨询人按照合同约定的格式和载体，向委托人</w:t>
      </w:r>
      <w:r w:rsidRPr="00DE4766">
        <w:rPr>
          <w:rFonts w:ascii="宋体" w:hAnsi="宋体"/>
        </w:rPr>
        <w:t>提交的体现咨询服务过程和结果的文件，包括阶段性或最终的报告、文件、档案等。</w:t>
      </w:r>
    </w:p>
    <w:p w14:paraId="582BB14B" w14:textId="77777777" w:rsidR="001C2A7E" w:rsidRPr="00DE4766" w:rsidRDefault="001C2A7E" w:rsidP="001C2A7E">
      <w:pPr>
        <w:spacing w:line="360" w:lineRule="auto"/>
        <w:ind w:firstLineChars="200" w:firstLine="420"/>
        <w:rPr>
          <w:rFonts w:ascii="宋体" w:hAnsi="宋体"/>
        </w:rPr>
      </w:pPr>
      <w:r w:rsidRPr="00DE4766">
        <w:rPr>
          <w:rFonts w:ascii="宋体" w:hAnsi="宋体"/>
        </w:rPr>
        <w:t>1.1.</w:t>
      </w:r>
      <w:r w:rsidRPr="00DE4766">
        <w:rPr>
          <w:rFonts w:ascii="宋体" w:hAnsi="宋体" w:hint="eastAsia"/>
        </w:rPr>
        <w:t>17</w:t>
      </w:r>
      <w:r w:rsidRPr="00DE4766">
        <w:rPr>
          <w:rFonts w:ascii="宋体" w:hAnsi="宋体"/>
        </w:rPr>
        <w:t xml:space="preserve">  服务开始日期：指合同协议书中约定的，咨询人应开始咨询服务工作的日期。</w:t>
      </w:r>
    </w:p>
    <w:p w14:paraId="1F3D5DCB" w14:textId="77777777" w:rsidR="001C2A7E" w:rsidRPr="00DE4766" w:rsidRDefault="001C2A7E" w:rsidP="001C2A7E">
      <w:pPr>
        <w:spacing w:line="360" w:lineRule="auto"/>
        <w:ind w:firstLineChars="200" w:firstLine="420"/>
        <w:rPr>
          <w:rFonts w:ascii="宋体" w:hAnsi="宋体"/>
        </w:rPr>
      </w:pPr>
      <w:r w:rsidRPr="00DE4766">
        <w:rPr>
          <w:rFonts w:ascii="宋体" w:hAnsi="宋体"/>
        </w:rPr>
        <w:lastRenderedPageBreak/>
        <w:t>1.1.</w:t>
      </w:r>
      <w:r w:rsidRPr="00DE4766">
        <w:rPr>
          <w:rFonts w:ascii="宋体" w:hAnsi="宋体" w:hint="eastAsia"/>
        </w:rPr>
        <w:t>18</w:t>
      </w:r>
      <w:r w:rsidRPr="00DE4766">
        <w:rPr>
          <w:rFonts w:ascii="宋体" w:hAnsi="宋体"/>
        </w:rPr>
        <w:t xml:space="preserve">  服务完成日期：指合同协议书中约定的，咨询人完成咨询服务的日期。</w:t>
      </w:r>
    </w:p>
    <w:p w14:paraId="1043FC88" w14:textId="502C0AB7" w:rsidR="001C2A7E" w:rsidRPr="00DE4766" w:rsidRDefault="001C2A7E" w:rsidP="001C2A7E">
      <w:pPr>
        <w:spacing w:line="360" w:lineRule="auto"/>
        <w:ind w:firstLineChars="200" w:firstLine="420"/>
        <w:rPr>
          <w:rFonts w:ascii="宋体" w:hAnsi="宋体"/>
        </w:rPr>
      </w:pPr>
      <w:r w:rsidRPr="00DE4766">
        <w:rPr>
          <w:rFonts w:ascii="宋体" w:hAnsi="宋体" w:hint="eastAsia"/>
        </w:rPr>
        <w:t>1</w:t>
      </w:r>
      <w:r w:rsidRPr="00DE4766">
        <w:rPr>
          <w:rFonts w:ascii="宋体" w:hAnsi="宋体"/>
        </w:rPr>
        <w:t>.1.</w:t>
      </w:r>
      <w:r w:rsidRPr="00DE4766">
        <w:rPr>
          <w:rFonts w:ascii="宋体" w:hAnsi="宋体" w:hint="eastAsia"/>
        </w:rPr>
        <w:t>19</w:t>
      </w:r>
      <w:r w:rsidR="00850E83" w:rsidRPr="00DE4766">
        <w:rPr>
          <w:rFonts w:ascii="宋体" w:hAnsi="宋体"/>
        </w:rPr>
        <w:t xml:space="preserve">  </w:t>
      </w:r>
      <w:r w:rsidRPr="00DE4766">
        <w:rPr>
          <w:rFonts w:ascii="宋体" w:hAnsi="宋体" w:hint="eastAsia"/>
        </w:rPr>
        <w:t>服务期限：指在合同协议书中约定的咨询人从开始咨询服务至完</w:t>
      </w:r>
      <w:r w:rsidRPr="00DE4766">
        <w:rPr>
          <w:rFonts w:ascii="宋体" w:hAnsi="宋体"/>
        </w:rPr>
        <w:t>成咨询服务所需的期限，包括在合同履行过程中按合同约定进行的调整。</w:t>
      </w:r>
    </w:p>
    <w:p w14:paraId="1B3BA156" w14:textId="4667C80F" w:rsidR="001C2A7E" w:rsidRPr="00DE4766" w:rsidRDefault="001C2A7E" w:rsidP="001C2A7E">
      <w:pPr>
        <w:spacing w:line="360" w:lineRule="auto"/>
        <w:ind w:firstLineChars="200" w:firstLine="420"/>
        <w:rPr>
          <w:rFonts w:ascii="宋体" w:hAnsi="宋体"/>
        </w:rPr>
      </w:pPr>
      <w:r w:rsidRPr="00DE4766">
        <w:rPr>
          <w:rFonts w:ascii="宋体" w:hAnsi="宋体" w:hint="eastAsia"/>
        </w:rPr>
        <w:t>1.1.20</w:t>
      </w:r>
      <w:r w:rsidR="00055FDD" w:rsidRPr="00DE4766">
        <w:rPr>
          <w:rFonts w:ascii="宋体" w:hAnsi="宋体"/>
        </w:rPr>
        <w:t xml:space="preserve">  </w:t>
      </w:r>
      <w:r w:rsidRPr="00DE4766">
        <w:rPr>
          <w:rFonts w:ascii="宋体" w:hAnsi="宋体"/>
        </w:rPr>
        <w:t>基准日</w:t>
      </w:r>
      <w:r w:rsidRPr="00DE4766">
        <w:rPr>
          <w:rFonts w:ascii="宋体" w:hAnsi="宋体" w:hint="eastAsia"/>
        </w:rPr>
        <w:t>：指投标截止日前</w:t>
      </w:r>
      <w:r w:rsidRPr="00DE4766">
        <w:rPr>
          <w:rFonts w:ascii="宋体" w:hAnsi="宋体"/>
        </w:rPr>
        <w:t>28天的日期</w:t>
      </w:r>
      <w:r w:rsidRPr="00DE4766">
        <w:rPr>
          <w:rFonts w:ascii="宋体" w:hAnsi="宋体" w:hint="eastAsia"/>
        </w:rPr>
        <w:t>。</w:t>
      </w:r>
    </w:p>
    <w:p w14:paraId="59A90EFF"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1</w:t>
      </w:r>
      <w:r w:rsidRPr="00DE4766">
        <w:rPr>
          <w:rFonts w:ascii="宋体" w:hAnsi="宋体"/>
        </w:rPr>
        <w:t>.1.2</w:t>
      </w:r>
      <w:r w:rsidRPr="00DE4766">
        <w:rPr>
          <w:rFonts w:ascii="宋体" w:hAnsi="宋体" w:hint="eastAsia"/>
        </w:rPr>
        <w:t>1</w:t>
      </w:r>
      <w:r w:rsidRPr="00DE4766">
        <w:rPr>
          <w:rFonts w:ascii="宋体" w:hAnsi="宋体"/>
        </w:rPr>
        <w:t xml:space="preserve">  </w:t>
      </w:r>
      <w:r w:rsidRPr="00DE4766">
        <w:rPr>
          <w:rFonts w:ascii="宋体" w:hAnsi="宋体" w:hint="eastAsia"/>
        </w:rPr>
        <w:t>天：除特别指明外，指日历天。合同中按天计算时间的，开始当天不计入，从次日开始计算，期限最后一天的截止时间为当</w:t>
      </w:r>
      <w:r w:rsidRPr="00DE4766">
        <w:rPr>
          <w:rFonts w:ascii="宋体" w:hAnsi="宋体"/>
        </w:rPr>
        <w:t>天24:00时。</w:t>
      </w:r>
    </w:p>
    <w:p w14:paraId="45B133AA"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1.1.22</w:t>
      </w:r>
      <w:r w:rsidRPr="00DE4766">
        <w:rPr>
          <w:rFonts w:ascii="宋体" w:hAnsi="宋体"/>
        </w:rPr>
        <w:t xml:space="preserve">  </w:t>
      </w:r>
      <w:r w:rsidRPr="00DE4766">
        <w:rPr>
          <w:rFonts w:ascii="宋体" w:hAnsi="宋体" w:hint="eastAsia"/>
        </w:rPr>
        <w:t>签约合同价：指签订合同时合同协议书中写明的咨询服务费用总金额。</w:t>
      </w:r>
    </w:p>
    <w:p w14:paraId="3A17D13B"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1.1.23</w:t>
      </w:r>
      <w:r w:rsidRPr="00DE4766">
        <w:rPr>
          <w:rFonts w:ascii="宋体" w:hAnsi="宋体"/>
        </w:rPr>
        <w:t xml:space="preserve">  </w:t>
      </w:r>
      <w:r w:rsidRPr="00DE4766">
        <w:rPr>
          <w:rFonts w:ascii="宋体" w:hAnsi="宋体" w:hint="eastAsia"/>
        </w:rPr>
        <w:t>合同价格（咨询服务费用）：指咨询人按合同约定完成了全部咨询服</w:t>
      </w:r>
      <w:r w:rsidRPr="00DE4766">
        <w:rPr>
          <w:rFonts w:ascii="宋体" w:hAnsi="宋体"/>
        </w:rPr>
        <w:t>务工作后，委托人应付给咨询人的金额，包括在履行合同过程中按合同约定进行的变更和调整。</w:t>
      </w:r>
    </w:p>
    <w:p w14:paraId="3EC2A16C"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1.1.24</w:t>
      </w:r>
      <w:r w:rsidRPr="00DE4766">
        <w:rPr>
          <w:rFonts w:ascii="宋体" w:hAnsi="宋体"/>
        </w:rPr>
        <w:t xml:space="preserve">  </w:t>
      </w:r>
      <w:r w:rsidRPr="00DE4766">
        <w:rPr>
          <w:rFonts w:ascii="宋体" w:hAnsi="宋体" w:hint="eastAsia"/>
        </w:rPr>
        <w:t>书面形式：指合同文件、信件和数据电文（包括电报、电传、传真、电子数据交换和电子邮件）等可以有形地表现所载内容的形式。</w:t>
      </w:r>
    </w:p>
    <w:p w14:paraId="4BB76FAB"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1.1.25</w:t>
      </w:r>
      <w:r w:rsidRPr="00DE4766">
        <w:rPr>
          <w:rFonts w:ascii="宋体" w:hAnsi="宋体"/>
        </w:rPr>
        <w:t xml:space="preserve">  </w:t>
      </w:r>
      <w:r w:rsidRPr="00DE4766">
        <w:rPr>
          <w:rFonts w:ascii="宋体" w:hAnsi="宋体" w:hint="eastAsia"/>
        </w:rPr>
        <w:t>合同当事人补充约定的其他定义</w:t>
      </w:r>
    </w:p>
    <w:p w14:paraId="5743DF3E"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合同当事人补充约定的其他定义，可以在专用合同条款中进行约定。</w:t>
      </w:r>
    </w:p>
    <w:p w14:paraId="61D82B7B" w14:textId="77777777" w:rsidR="001C2A7E" w:rsidRPr="00DE4766" w:rsidRDefault="001C2A7E" w:rsidP="001C2A7E">
      <w:pPr>
        <w:pStyle w:val="378020"/>
        <w:spacing w:before="120" w:after="120"/>
      </w:pPr>
      <w:bookmarkStart w:id="321" w:name="_Toc419045069"/>
      <w:bookmarkStart w:id="322" w:name="_Toc422322484"/>
      <w:bookmarkStart w:id="323" w:name="_Toc166318897"/>
      <w:r w:rsidRPr="00DE4766">
        <w:rPr>
          <w:rFonts w:hint="eastAsia"/>
        </w:rPr>
        <w:t>1.2</w:t>
      </w:r>
      <w:r w:rsidRPr="00DE4766">
        <w:t xml:space="preserve">  </w:t>
      </w:r>
      <w:r w:rsidRPr="00DE4766">
        <w:rPr>
          <w:rFonts w:hint="eastAsia"/>
        </w:rPr>
        <w:t>语言</w:t>
      </w:r>
      <w:bookmarkEnd w:id="321"/>
      <w:bookmarkEnd w:id="322"/>
      <w:bookmarkEnd w:id="323"/>
    </w:p>
    <w:p w14:paraId="3D090558" w14:textId="77777777" w:rsidR="001C2A7E" w:rsidRPr="00DE4766" w:rsidRDefault="001C2A7E" w:rsidP="001C2A7E">
      <w:pPr>
        <w:spacing w:line="360" w:lineRule="auto"/>
        <w:ind w:firstLineChars="200" w:firstLine="420"/>
        <w:jc w:val="left"/>
        <w:rPr>
          <w:rFonts w:ascii="宋体" w:hAnsi="宋体"/>
        </w:rPr>
      </w:pPr>
      <w:r w:rsidRPr="00DE4766">
        <w:rPr>
          <w:rFonts w:ascii="宋体" w:hAnsi="宋体" w:hint="eastAsia"/>
        </w:rPr>
        <w:t>本合同使用中文书写、解释和说明。如专用合同条款约定使用两种及以上语言文字时，应以中文为准。</w:t>
      </w:r>
    </w:p>
    <w:p w14:paraId="1E1EDDE2" w14:textId="77777777" w:rsidR="001C2A7E" w:rsidRPr="00DE4766" w:rsidRDefault="001C2A7E" w:rsidP="001C2A7E">
      <w:pPr>
        <w:pStyle w:val="378020"/>
        <w:spacing w:before="120" w:after="120"/>
      </w:pPr>
      <w:bookmarkStart w:id="324" w:name="_Toc419045070"/>
      <w:bookmarkStart w:id="325" w:name="_Toc422322485"/>
      <w:bookmarkStart w:id="326" w:name="_Toc166318898"/>
      <w:r w:rsidRPr="00DE4766">
        <w:rPr>
          <w:rFonts w:hint="eastAsia"/>
        </w:rPr>
        <w:t>1.3</w:t>
      </w:r>
      <w:r w:rsidRPr="00DE4766">
        <w:t xml:space="preserve">  </w:t>
      </w:r>
      <w:r w:rsidRPr="00DE4766">
        <w:rPr>
          <w:rFonts w:hint="eastAsia"/>
        </w:rPr>
        <w:t>合同文件的优先顺序</w:t>
      </w:r>
      <w:bookmarkEnd w:id="324"/>
      <w:bookmarkEnd w:id="325"/>
      <w:bookmarkEnd w:id="326"/>
    </w:p>
    <w:p w14:paraId="2132E392" w14:textId="77777777" w:rsidR="001C2A7E" w:rsidRPr="00DE4766" w:rsidRDefault="001C2A7E" w:rsidP="001C2A7E">
      <w:pPr>
        <w:spacing w:line="360" w:lineRule="auto"/>
        <w:ind w:firstLineChars="200" w:firstLine="420"/>
        <w:jc w:val="left"/>
        <w:rPr>
          <w:rFonts w:ascii="宋体" w:hAnsi="宋体"/>
        </w:rPr>
      </w:pPr>
      <w:r w:rsidRPr="00DE4766">
        <w:rPr>
          <w:rFonts w:ascii="宋体" w:hAnsi="宋体" w:hint="eastAsia"/>
        </w:rPr>
        <w:t>组成本合同的下列文件应相互解释、互为说明。除专用合同条款另有约定外，本合同文件的优先解释顺序如下：</w:t>
      </w:r>
    </w:p>
    <w:p w14:paraId="385121EB" w14:textId="77777777" w:rsidR="001C2A7E" w:rsidRPr="00DE4766" w:rsidRDefault="001C2A7E" w:rsidP="001C2A7E">
      <w:pPr>
        <w:spacing w:line="360" w:lineRule="auto"/>
        <w:ind w:firstLineChars="150" w:firstLine="315"/>
        <w:rPr>
          <w:rFonts w:ascii="宋体" w:hAnsi="宋体"/>
        </w:rPr>
      </w:pPr>
      <w:r w:rsidRPr="00DE4766">
        <w:rPr>
          <w:rFonts w:ascii="宋体" w:hAnsi="宋体" w:hint="eastAsia"/>
        </w:rPr>
        <w:t>（1）合同协议书；</w:t>
      </w:r>
    </w:p>
    <w:p w14:paraId="1B8F11F6" w14:textId="77777777" w:rsidR="001C2A7E" w:rsidRPr="00DE4766" w:rsidRDefault="001C2A7E" w:rsidP="001C2A7E">
      <w:pPr>
        <w:spacing w:line="360" w:lineRule="auto"/>
        <w:ind w:firstLineChars="150" w:firstLine="315"/>
        <w:rPr>
          <w:rFonts w:ascii="宋体" w:hAnsi="宋体"/>
        </w:rPr>
      </w:pPr>
      <w:r w:rsidRPr="00DE4766">
        <w:rPr>
          <w:rFonts w:ascii="宋体" w:hAnsi="宋体" w:hint="eastAsia"/>
        </w:rPr>
        <w:t>（2）中标通知书；</w:t>
      </w:r>
    </w:p>
    <w:p w14:paraId="5AB0B8D2" w14:textId="77777777" w:rsidR="001C2A7E" w:rsidRPr="00DE4766" w:rsidRDefault="001C2A7E" w:rsidP="001C2A7E">
      <w:pPr>
        <w:spacing w:line="360" w:lineRule="auto"/>
        <w:ind w:firstLineChars="150" w:firstLine="315"/>
        <w:rPr>
          <w:rFonts w:ascii="宋体" w:hAnsi="宋体"/>
        </w:rPr>
      </w:pPr>
      <w:r w:rsidRPr="00DE4766">
        <w:rPr>
          <w:rFonts w:ascii="宋体" w:hAnsi="宋体" w:hint="eastAsia"/>
        </w:rPr>
        <w:t>（3）投标函；</w:t>
      </w:r>
    </w:p>
    <w:p w14:paraId="48AF41CE" w14:textId="77777777" w:rsidR="001C2A7E" w:rsidRPr="00DE4766" w:rsidRDefault="001C2A7E" w:rsidP="001C2A7E">
      <w:pPr>
        <w:spacing w:line="360" w:lineRule="auto"/>
        <w:ind w:firstLineChars="150" w:firstLine="315"/>
        <w:rPr>
          <w:rFonts w:ascii="宋体" w:hAnsi="宋体"/>
        </w:rPr>
      </w:pPr>
      <w:r w:rsidRPr="00DE4766">
        <w:rPr>
          <w:rFonts w:ascii="宋体" w:hAnsi="宋体" w:hint="eastAsia"/>
        </w:rPr>
        <w:t>（4）专用合同条款；</w:t>
      </w:r>
    </w:p>
    <w:p w14:paraId="067C5CCC" w14:textId="77777777" w:rsidR="001C2A7E" w:rsidRPr="00DE4766" w:rsidRDefault="001C2A7E" w:rsidP="001C2A7E">
      <w:pPr>
        <w:spacing w:line="360" w:lineRule="auto"/>
        <w:ind w:firstLineChars="150" w:firstLine="315"/>
        <w:rPr>
          <w:rFonts w:ascii="宋体" w:hAnsi="宋体"/>
        </w:rPr>
      </w:pPr>
      <w:r w:rsidRPr="00DE4766">
        <w:rPr>
          <w:rFonts w:ascii="宋体" w:hAnsi="宋体" w:hint="eastAsia"/>
        </w:rPr>
        <w:t>（5）通用合同条款；</w:t>
      </w:r>
    </w:p>
    <w:p w14:paraId="6C00B33B" w14:textId="77777777" w:rsidR="001C2A7E" w:rsidRPr="00DE4766" w:rsidRDefault="001C2A7E" w:rsidP="001C2A7E">
      <w:pPr>
        <w:spacing w:line="360" w:lineRule="auto"/>
        <w:ind w:firstLineChars="150" w:firstLine="315"/>
        <w:rPr>
          <w:rFonts w:ascii="宋体" w:hAnsi="宋体"/>
        </w:rPr>
      </w:pPr>
      <w:r w:rsidRPr="00DE4766">
        <w:rPr>
          <w:rFonts w:ascii="宋体" w:hAnsi="宋体" w:hint="eastAsia"/>
        </w:rPr>
        <w:t>（6）委托人要求；</w:t>
      </w:r>
    </w:p>
    <w:p w14:paraId="71E8D651" w14:textId="77777777" w:rsidR="001C2A7E" w:rsidRPr="00DE4766" w:rsidRDefault="001C2A7E" w:rsidP="001C2A7E">
      <w:pPr>
        <w:spacing w:line="360" w:lineRule="auto"/>
        <w:ind w:firstLineChars="150" w:firstLine="315"/>
        <w:rPr>
          <w:rFonts w:ascii="宋体" w:hAnsi="宋体"/>
        </w:rPr>
      </w:pPr>
      <w:r w:rsidRPr="00DE4766">
        <w:rPr>
          <w:rFonts w:ascii="宋体" w:hAnsi="宋体" w:hint="eastAsia"/>
        </w:rPr>
        <w:t>（7）投标报价清单；</w:t>
      </w:r>
    </w:p>
    <w:p w14:paraId="0C72D33F" w14:textId="77777777" w:rsidR="001C2A7E" w:rsidRPr="00DE4766" w:rsidRDefault="001C2A7E" w:rsidP="001C2A7E">
      <w:pPr>
        <w:spacing w:line="360" w:lineRule="auto"/>
        <w:ind w:firstLineChars="150" w:firstLine="315"/>
        <w:rPr>
          <w:rFonts w:ascii="宋体" w:hAnsi="宋体"/>
        </w:rPr>
      </w:pPr>
      <w:r w:rsidRPr="00DE4766">
        <w:rPr>
          <w:rFonts w:ascii="宋体" w:hAnsi="宋体" w:hint="eastAsia"/>
        </w:rPr>
        <w:t>（8）其他合同文件。</w:t>
      </w:r>
    </w:p>
    <w:p w14:paraId="2C1EC811" w14:textId="77777777" w:rsidR="001C2A7E" w:rsidRPr="00DE4766" w:rsidRDefault="001C2A7E" w:rsidP="001C2A7E">
      <w:pPr>
        <w:spacing w:line="360" w:lineRule="auto"/>
        <w:ind w:firstLineChars="200" w:firstLine="420"/>
        <w:rPr>
          <w:rFonts w:ascii="宋体" w:hAnsi="宋体" w:cs="Arial"/>
        </w:rPr>
      </w:pPr>
      <w:r w:rsidRPr="00DE4766">
        <w:rPr>
          <w:rFonts w:ascii="宋体" w:hAnsi="宋体" w:cs="Arial"/>
        </w:rPr>
        <w:t>上述各项合同文件包括合同当事人就该项合同文件所作出的补充和修改</w:t>
      </w:r>
      <w:r w:rsidRPr="00DE4766">
        <w:rPr>
          <w:rFonts w:ascii="宋体" w:hAnsi="宋体" w:cs="Arial" w:hint="eastAsia"/>
        </w:rPr>
        <w:t>，</w:t>
      </w:r>
      <w:r w:rsidRPr="00DE4766">
        <w:rPr>
          <w:rFonts w:ascii="宋体" w:hAnsi="宋体" w:cs="Arial"/>
        </w:rPr>
        <w:t>属于同一类内容的文件，应以最新签署的为准。</w:t>
      </w:r>
    </w:p>
    <w:p w14:paraId="33EE0626" w14:textId="2CD282F8" w:rsidR="001C2A7E" w:rsidRPr="00DE4766" w:rsidRDefault="001C2A7E" w:rsidP="001C2A7E">
      <w:pPr>
        <w:spacing w:line="360" w:lineRule="auto"/>
        <w:ind w:firstLineChars="200" w:firstLine="420"/>
        <w:rPr>
          <w:rFonts w:ascii="宋体" w:hAnsi="宋体" w:cs="Arial"/>
        </w:rPr>
      </w:pPr>
      <w:r w:rsidRPr="00DE4766">
        <w:rPr>
          <w:rFonts w:ascii="宋体" w:hAnsi="宋体" w:cs="Arial" w:hint="eastAsia"/>
        </w:rPr>
        <w:t>在合同订立及履行过程中形成的与合同有关的文件</w:t>
      </w:r>
      <w:r w:rsidR="00C2056B" w:rsidRPr="00DE4766">
        <w:rPr>
          <w:rFonts w:ascii="宋体" w:hAnsi="宋体" w:cs="Arial" w:hint="eastAsia"/>
        </w:rPr>
        <w:t>（包括补充协议）</w:t>
      </w:r>
      <w:r w:rsidRPr="00DE4766">
        <w:rPr>
          <w:rFonts w:ascii="宋体" w:hAnsi="宋体" w:cs="Arial" w:hint="eastAsia"/>
        </w:rPr>
        <w:t>均构成合同文件的组成部分。</w:t>
      </w:r>
    </w:p>
    <w:p w14:paraId="4D6EAEB4" w14:textId="77777777" w:rsidR="001C2A7E" w:rsidRPr="00DE4766" w:rsidRDefault="001C2A7E" w:rsidP="001C2A7E">
      <w:pPr>
        <w:pStyle w:val="378020"/>
        <w:spacing w:before="120" w:after="120"/>
      </w:pPr>
      <w:bookmarkStart w:id="327" w:name="_Toc419045071"/>
      <w:bookmarkStart w:id="328" w:name="_Toc422322486"/>
      <w:bookmarkStart w:id="329" w:name="_Toc166318899"/>
      <w:r w:rsidRPr="00DE4766">
        <w:rPr>
          <w:rFonts w:hint="eastAsia"/>
        </w:rPr>
        <w:lastRenderedPageBreak/>
        <w:t>1.4</w:t>
      </w:r>
      <w:r w:rsidRPr="00DE4766">
        <w:t xml:space="preserve">  </w:t>
      </w:r>
      <w:r w:rsidRPr="00DE4766">
        <w:rPr>
          <w:rFonts w:hint="eastAsia"/>
        </w:rPr>
        <w:t>适用法律</w:t>
      </w:r>
      <w:bookmarkEnd w:id="327"/>
      <w:bookmarkEnd w:id="328"/>
      <w:bookmarkEnd w:id="329"/>
    </w:p>
    <w:p w14:paraId="2A31137F" w14:textId="77777777" w:rsidR="001C2A7E" w:rsidRPr="00DE4766" w:rsidRDefault="001C2A7E" w:rsidP="001C2A7E">
      <w:pPr>
        <w:spacing w:line="360" w:lineRule="auto"/>
        <w:ind w:firstLineChars="200" w:firstLine="420"/>
        <w:rPr>
          <w:rFonts w:ascii="宋体" w:hAnsi="宋体" w:cs="Arial"/>
        </w:rPr>
      </w:pPr>
      <w:r w:rsidRPr="00DE4766">
        <w:rPr>
          <w:rFonts w:ascii="宋体" w:hAnsi="宋体" w:cs="Arial" w:hint="eastAsia"/>
        </w:rPr>
        <w:t>本合同适用中华人民共和国法律、行政法规、部门规章以及项目所在地的地方性法规、自治条例、单行条例和地方政府规章等。</w:t>
      </w:r>
    </w:p>
    <w:p w14:paraId="37C5BC63" w14:textId="77777777" w:rsidR="001C2A7E" w:rsidRPr="00DE4766" w:rsidRDefault="001C2A7E" w:rsidP="001C2A7E">
      <w:pPr>
        <w:pStyle w:val="378020"/>
        <w:spacing w:before="120" w:after="120"/>
      </w:pPr>
      <w:bookmarkStart w:id="330" w:name="_Toc166318900"/>
      <w:r w:rsidRPr="00DE4766">
        <w:rPr>
          <w:rFonts w:hint="eastAsia"/>
        </w:rPr>
        <w:t>1.5</w:t>
      </w:r>
      <w:r w:rsidRPr="00DE4766">
        <w:t xml:space="preserve">  联络</w:t>
      </w:r>
      <w:bookmarkEnd w:id="330"/>
    </w:p>
    <w:p w14:paraId="37D90638" w14:textId="77777777" w:rsidR="001C2A7E" w:rsidRPr="00DE4766" w:rsidRDefault="001C2A7E" w:rsidP="001C2A7E">
      <w:pPr>
        <w:spacing w:line="360" w:lineRule="auto"/>
        <w:ind w:firstLineChars="200" w:firstLine="420"/>
        <w:rPr>
          <w:rFonts w:ascii="宋体" w:hAnsi="宋体"/>
        </w:rPr>
      </w:pPr>
      <w:r w:rsidRPr="00DE4766">
        <w:rPr>
          <w:rFonts w:ascii="宋体" w:hAnsi="宋体"/>
        </w:rPr>
        <w:t>1.</w:t>
      </w:r>
      <w:r w:rsidRPr="00DE4766">
        <w:rPr>
          <w:rFonts w:ascii="宋体" w:hAnsi="宋体" w:hint="eastAsia"/>
        </w:rPr>
        <w:t>5</w:t>
      </w:r>
      <w:r w:rsidRPr="00DE4766">
        <w:rPr>
          <w:rFonts w:ascii="宋体" w:hAnsi="宋体"/>
        </w:rPr>
        <w:t>.1  与合同有关的报告、通知、批准、证明、证书、指示、要求、请求、同意、意见、确定和决定等，均应采用书面形式。</w:t>
      </w:r>
    </w:p>
    <w:p w14:paraId="1BD06D89" w14:textId="77777777" w:rsidR="001C2A7E" w:rsidRPr="00DE4766" w:rsidRDefault="001C2A7E" w:rsidP="001C2A7E">
      <w:pPr>
        <w:spacing w:line="360" w:lineRule="auto"/>
        <w:ind w:firstLineChars="200" w:firstLine="420"/>
        <w:rPr>
          <w:rFonts w:ascii="宋体" w:hAnsi="宋体"/>
        </w:rPr>
      </w:pPr>
      <w:r w:rsidRPr="00DE4766">
        <w:rPr>
          <w:rFonts w:ascii="宋体" w:hAnsi="宋体"/>
        </w:rPr>
        <w:t>1.</w:t>
      </w:r>
      <w:r w:rsidRPr="00DE4766">
        <w:rPr>
          <w:rFonts w:ascii="宋体" w:hAnsi="宋体" w:hint="eastAsia"/>
        </w:rPr>
        <w:t>5</w:t>
      </w:r>
      <w:r w:rsidRPr="00DE4766">
        <w:rPr>
          <w:rFonts w:ascii="宋体" w:hAnsi="宋体"/>
        </w:rPr>
        <w:t>.2  上述报告、通知、批准、证明、证书、指示、要求、请求、同意、意见、确定和决定等来往函件，均应在合同约定的期限内送达指定的地点和指定的接收人，并办理签收手续。</w:t>
      </w:r>
    </w:p>
    <w:p w14:paraId="2606D66C" w14:textId="77777777" w:rsidR="001C2A7E" w:rsidRPr="00DE4766" w:rsidRDefault="001C2A7E" w:rsidP="001C2A7E">
      <w:pPr>
        <w:spacing w:line="360" w:lineRule="auto"/>
        <w:ind w:firstLineChars="200" w:firstLine="420"/>
        <w:rPr>
          <w:rFonts w:ascii="宋体" w:hAnsi="宋体"/>
        </w:rPr>
      </w:pPr>
      <w:r w:rsidRPr="00DE4766">
        <w:rPr>
          <w:rFonts w:ascii="宋体" w:hAnsi="宋体"/>
        </w:rPr>
        <w:t>1.</w:t>
      </w:r>
      <w:r w:rsidRPr="00DE4766">
        <w:rPr>
          <w:rFonts w:ascii="宋体" w:hAnsi="宋体" w:hint="eastAsia"/>
        </w:rPr>
        <w:t>5</w:t>
      </w:r>
      <w:r w:rsidRPr="00DE4766">
        <w:rPr>
          <w:rFonts w:ascii="宋体" w:hAnsi="宋体"/>
        </w:rPr>
        <w:t>.3  委托人和咨询人应当及时签收另一方送达至指定地点和指定接收人的来往函件，如确有充分证据证明一方无正当理由拒不签收的，视为拒绝方签收并认可往来函件的内容。</w:t>
      </w:r>
    </w:p>
    <w:p w14:paraId="6F5CA2CE" w14:textId="77777777" w:rsidR="001C2A7E" w:rsidRPr="00DE4766" w:rsidRDefault="001C2A7E" w:rsidP="001C2A7E">
      <w:pPr>
        <w:spacing w:line="360" w:lineRule="auto"/>
        <w:ind w:firstLineChars="200" w:firstLine="420"/>
        <w:rPr>
          <w:rFonts w:ascii="宋体" w:hAnsi="宋体"/>
        </w:rPr>
      </w:pPr>
      <w:r w:rsidRPr="00DE4766">
        <w:rPr>
          <w:rFonts w:ascii="宋体" w:hAnsi="宋体"/>
        </w:rPr>
        <w:t>1.</w:t>
      </w:r>
      <w:r w:rsidRPr="00DE4766">
        <w:rPr>
          <w:rFonts w:ascii="宋体" w:hAnsi="宋体" w:hint="eastAsia"/>
        </w:rPr>
        <w:t>5</w:t>
      </w:r>
      <w:r w:rsidRPr="00DE4766">
        <w:rPr>
          <w:rFonts w:ascii="宋体" w:hAnsi="宋体"/>
        </w:rPr>
        <w:t>.4  委托人和咨询人应在专用合同条款中约定各自的送达地点、送达接收人、电子信箱。任何一方当事人指定的送达地点或送达接收人或电子信箱发生变动的，应提前7天以书面形式通知对方，否则视为未发生变动。</w:t>
      </w:r>
    </w:p>
    <w:p w14:paraId="4FDEB42B" w14:textId="77777777" w:rsidR="001C2A7E" w:rsidRPr="00DE4766" w:rsidRDefault="001C2A7E" w:rsidP="001C2A7E">
      <w:pPr>
        <w:pStyle w:val="378020"/>
        <w:spacing w:before="120" w:after="120"/>
      </w:pPr>
      <w:bookmarkStart w:id="331" w:name="_Toc166318901"/>
      <w:r w:rsidRPr="00DE4766">
        <w:rPr>
          <w:rFonts w:hint="eastAsia"/>
        </w:rPr>
        <w:t>1.6</w:t>
      </w:r>
      <w:r w:rsidRPr="00DE4766">
        <w:t xml:space="preserve">  </w:t>
      </w:r>
      <w:r w:rsidRPr="00DE4766">
        <w:rPr>
          <w:rFonts w:hint="eastAsia"/>
        </w:rPr>
        <w:t>严禁贿赂</w:t>
      </w:r>
      <w:bookmarkEnd w:id="331"/>
    </w:p>
    <w:p w14:paraId="2DB2AEDD" w14:textId="77777777" w:rsidR="001C2A7E" w:rsidRPr="00DE4766" w:rsidRDefault="001C2A7E" w:rsidP="001C2A7E">
      <w:pPr>
        <w:spacing w:line="360" w:lineRule="auto"/>
        <w:ind w:firstLineChars="200" w:firstLine="420"/>
        <w:rPr>
          <w:rFonts w:ascii="宋体" w:hAnsi="宋体" w:cs="Arial"/>
        </w:rPr>
      </w:pPr>
      <w:r w:rsidRPr="00DE4766">
        <w:rPr>
          <w:rFonts w:ascii="宋体" w:hAnsi="宋体" w:cs="Arial" w:hint="eastAsia"/>
        </w:rPr>
        <w:t>合同双方当事人不得以贿赂或变相贿赂的方式，谋取不当利益或损害对方</w:t>
      </w:r>
      <w:r w:rsidRPr="00DE4766">
        <w:rPr>
          <w:rFonts w:ascii="宋体" w:hAnsi="宋体" w:cs="Arial"/>
        </w:rPr>
        <w:t>权益。因贿赂造成对方当事人损失的，行为人应当赔偿损失，并承担相应的法律责任。</w:t>
      </w:r>
    </w:p>
    <w:p w14:paraId="3AEB1493" w14:textId="77777777" w:rsidR="001C2A7E" w:rsidRPr="00DE4766" w:rsidRDefault="001C2A7E" w:rsidP="001C2A7E">
      <w:pPr>
        <w:pStyle w:val="378020"/>
        <w:spacing w:before="120" w:after="120"/>
      </w:pPr>
      <w:bookmarkStart w:id="332" w:name="_Toc166318902"/>
      <w:r w:rsidRPr="00DE4766">
        <w:rPr>
          <w:rFonts w:hint="eastAsia"/>
        </w:rPr>
        <w:t>1.7</w:t>
      </w:r>
      <w:r w:rsidRPr="00DE4766">
        <w:t xml:space="preserve">  知识产权</w:t>
      </w:r>
      <w:bookmarkEnd w:id="332"/>
    </w:p>
    <w:p w14:paraId="67811F65"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1.7.1</w:t>
      </w:r>
      <w:r w:rsidRPr="00DE4766">
        <w:rPr>
          <w:rFonts w:ascii="宋体" w:hAnsi="宋体"/>
        </w:rPr>
        <w:t xml:space="preserve">  除专用合同条款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w:t>
      </w:r>
      <w:r w:rsidRPr="00DE4766">
        <w:rPr>
          <w:rFonts w:ascii="宋体" w:hAnsi="宋体" w:hint="eastAsia"/>
        </w:rPr>
        <w:t>人</w:t>
      </w:r>
      <w:r w:rsidRPr="00DE4766">
        <w:rPr>
          <w:rFonts w:ascii="宋体" w:hAnsi="宋体"/>
        </w:rPr>
        <w:t>。</w:t>
      </w:r>
    </w:p>
    <w:p w14:paraId="5F9E5748"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1.7.2</w:t>
      </w:r>
      <w:r w:rsidRPr="00DE4766">
        <w:rPr>
          <w:rFonts w:ascii="宋体" w:hAnsi="宋体"/>
        </w:rPr>
        <w:t xml:space="preserve">  除专用合同条款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w:t>
      </w:r>
      <w:r w:rsidRPr="00DE4766">
        <w:rPr>
          <w:rFonts w:ascii="宋体" w:hAnsi="宋体" w:hint="eastAsia"/>
        </w:rPr>
        <w:t>人</w:t>
      </w:r>
      <w:r w:rsidRPr="00DE4766">
        <w:rPr>
          <w:rFonts w:ascii="宋体" w:hAnsi="宋体"/>
        </w:rPr>
        <w:t>。</w:t>
      </w:r>
    </w:p>
    <w:p w14:paraId="58874D15"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1.7.3</w:t>
      </w:r>
      <w:r w:rsidRPr="00DE4766">
        <w:rPr>
          <w:rFonts w:ascii="宋体" w:hAnsi="宋体"/>
        </w:rPr>
        <w:t xml:space="preserve">  双方保证在履行本合同过程中不侵犯对方及第三</w:t>
      </w:r>
      <w:r w:rsidRPr="00DE4766">
        <w:rPr>
          <w:rFonts w:ascii="宋体" w:hAnsi="宋体" w:hint="eastAsia"/>
        </w:rPr>
        <w:t>人</w:t>
      </w:r>
      <w:r w:rsidRPr="00DE4766">
        <w:rPr>
          <w:rFonts w:ascii="宋体" w:hAnsi="宋体"/>
        </w:rPr>
        <w:t>的知识产权。因咨询人侵犯他人知识产权所引起的责任，由咨询人承担；因委托人提供的基础资料导致侵权的，由委托人承担责任。</w:t>
      </w:r>
    </w:p>
    <w:p w14:paraId="59A4F5FE"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1.7.4</w:t>
      </w:r>
      <w:r w:rsidRPr="00DE4766">
        <w:rPr>
          <w:rFonts w:ascii="宋体" w:hAnsi="宋体"/>
        </w:rPr>
        <w:t xml:space="preserve">  除专用合同条款另有约定外，双方均有权在履行本合同保密义务并且不损害对</w:t>
      </w:r>
      <w:r w:rsidRPr="00DE4766">
        <w:rPr>
          <w:rFonts w:ascii="宋体" w:hAnsi="宋体"/>
        </w:rPr>
        <w:lastRenderedPageBreak/>
        <w:t>方利益的情况下，将履行本合同形成的有关成果文件用于企业宣传、申报奖项</w:t>
      </w:r>
      <w:r w:rsidRPr="00DE4766">
        <w:rPr>
          <w:rFonts w:ascii="宋体" w:hAnsi="宋体" w:hint="eastAsia"/>
        </w:rPr>
        <w:t>、</w:t>
      </w:r>
      <w:r w:rsidRPr="00DE4766">
        <w:rPr>
          <w:rFonts w:ascii="宋体" w:hAnsi="宋体"/>
        </w:rPr>
        <w:t>企业申请资质资信、人员申报职称资格以及接受上级主管部门的检查。</w:t>
      </w:r>
    </w:p>
    <w:p w14:paraId="287E0989" w14:textId="77777777" w:rsidR="001C2A7E" w:rsidRPr="00DE4766" w:rsidRDefault="001C2A7E" w:rsidP="001C2A7E">
      <w:pPr>
        <w:pStyle w:val="378020"/>
        <w:spacing w:before="120" w:after="120"/>
      </w:pPr>
      <w:bookmarkStart w:id="333" w:name="_Toc166318903"/>
      <w:r w:rsidRPr="00DE4766">
        <w:rPr>
          <w:rFonts w:hint="eastAsia"/>
        </w:rPr>
        <w:t>1.8</w:t>
      </w:r>
      <w:r w:rsidRPr="00DE4766">
        <w:t xml:space="preserve">  </w:t>
      </w:r>
      <w:r w:rsidRPr="00DE4766">
        <w:rPr>
          <w:rFonts w:hint="eastAsia"/>
        </w:rPr>
        <w:t>保密</w:t>
      </w:r>
      <w:bookmarkEnd w:id="333"/>
    </w:p>
    <w:p w14:paraId="064094B4"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除法律规定或合同另有约定外，未经对方同意，任何一方当事人不得将对方</w:t>
      </w:r>
      <w:r w:rsidRPr="00DE4766">
        <w:rPr>
          <w:rFonts w:ascii="宋体" w:hAnsi="宋体"/>
        </w:rPr>
        <w:t>提供的有关涉密文件、技术秘密、声明需要保密的资料和信息泄露给第三人或公开发表与引用。</w:t>
      </w:r>
    </w:p>
    <w:p w14:paraId="76957F40" w14:textId="77777777" w:rsidR="001C2A7E" w:rsidRPr="00DE4766" w:rsidRDefault="001C2A7E" w:rsidP="001C2A7E">
      <w:pPr>
        <w:pStyle w:val="2TimesNewRoman5020"/>
        <w:spacing w:before="120" w:after="120"/>
      </w:pPr>
      <w:bookmarkStart w:id="334" w:name="_Toc422322487"/>
      <w:bookmarkStart w:id="335" w:name="_Toc166318904"/>
      <w:r w:rsidRPr="00DE4766">
        <w:rPr>
          <w:rFonts w:hint="eastAsia"/>
        </w:rPr>
        <w:t>2.</w:t>
      </w:r>
      <w:r w:rsidRPr="00DE4766">
        <w:rPr>
          <w:rFonts w:hint="eastAsia"/>
          <w:szCs w:val="24"/>
        </w:rPr>
        <w:t xml:space="preserve"> </w:t>
      </w:r>
      <w:r w:rsidRPr="00DE4766">
        <w:rPr>
          <w:rFonts w:hint="eastAsia"/>
        </w:rPr>
        <w:t>委托人</w:t>
      </w:r>
      <w:bookmarkEnd w:id="334"/>
      <w:bookmarkEnd w:id="335"/>
    </w:p>
    <w:p w14:paraId="603FAD7D" w14:textId="77777777" w:rsidR="001C2A7E" w:rsidRPr="00DE4766" w:rsidRDefault="001C2A7E" w:rsidP="001C2A7E">
      <w:pPr>
        <w:pStyle w:val="378020"/>
        <w:spacing w:before="120" w:after="120"/>
      </w:pPr>
      <w:bookmarkStart w:id="336" w:name="_Toc166318905"/>
      <w:r w:rsidRPr="00DE4766">
        <w:rPr>
          <w:rFonts w:hint="eastAsia"/>
        </w:rPr>
        <w:t>2.1</w:t>
      </w:r>
      <w:r w:rsidRPr="00DE4766">
        <w:t xml:space="preserve">  </w:t>
      </w:r>
      <w:r w:rsidRPr="00DE4766">
        <w:rPr>
          <w:rFonts w:hint="eastAsia"/>
        </w:rPr>
        <w:t>委托人的一般义务</w:t>
      </w:r>
      <w:bookmarkEnd w:id="336"/>
    </w:p>
    <w:p w14:paraId="05EF7C57" w14:textId="77777777" w:rsidR="001C2A7E" w:rsidRPr="00DE4766" w:rsidRDefault="001C2A7E" w:rsidP="001C2A7E">
      <w:pPr>
        <w:spacing w:line="360" w:lineRule="auto"/>
        <w:ind w:firstLineChars="200" w:firstLine="420"/>
        <w:rPr>
          <w:rFonts w:ascii="宋体" w:hAnsi="宋体"/>
        </w:rPr>
      </w:pPr>
      <w:bookmarkStart w:id="337" w:name="_Toc419045072"/>
      <w:bookmarkStart w:id="338" w:name="_Toc422322488"/>
      <w:r w:rsidRPr="00DE4766">
        <w:rPr>
          <w:rFonts w:ascii="宋体" w:hAnsi="宋体" w:hint="eastAsia"/>
        </w:rPr>
        <w:t>2.1.1</w:t>
      </w:r>
      <w:r w:rsidRPr="00DE4766">
        <w:rPr>
          <w:rFonts w:ascii="宋体" w:hAnsi="宋体"/>
        </w:rPr>
        <w:t xml:space="preserve">  </w:t>
      </w:r>
      <w:r w:rsidRPr="00DE4766">
        <w:rPr>
          <w:rFonts w:ascii="宋体" w:hAnsi="宋体" w:hint="eastAsia"/>
        </w:rPr>
        <w:t>遵守法律</w:t>
      </w:r>
    </w:p>
    <w:p w14:paraId="4F81C69C"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委托人在履行合同过程中应遵守法律，并保证咨询人免于承担因委托人违反法律而引起的任何责任。委托人不得以任何理由要求咨询人违反法律。</w:t>
      </w:r>
    </w:p>
    <w:p w14:paraId="40AD2092"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2.1.2</w:t>
      </w:r>
      <w:r w:rsidRPr="00DE4766">
        <w:rPr>
          <w:rFonts w:ascii="宋体" w:hAnsi="宋体"/>
        </w:rPr>
        <w:t xml:space="preserve">  </w:t>
      </w:r>
      <w:r w:rsidRPr="00DE4766">
        <w:rPr>
          <w:rFonts w:ascii="宋体" w:hAnsi="宋体" w:hint="eastAsia"/>
        </w:rPr>
        <w:t>发出开始咨询服务通知</w:t>
      </w:r>
    </w:p>
    <w:p w14:paraId="4CC748F8"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委托人应按照第5.1款</w:t>
      </w:r>
      <w:r w:rsidRPr="00DE4766">
        <w:rPr>
          <w:rFonts w:ascii="宋体" w:hAnsi="宋体"/>
        </w:rPr>
        <w:t>的约定向咨询人发出开始咨询服务通知。</w:t>
      </w:r>
    </w:p>
    <w:p w14:paraId="14473A52"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2.1.3</w:t>
      </w:r>
      <w:r w:rsidRPr="00DE4766">
        <w:rPr>
          <w:rFonts w:ascii="宋体" w:hAnsi="宋体"/>
        </w:rPr>
        <w:t xml:space="preserve">  </w:t>
      </w:r>
      <w:r w:rsidRPr="00DE4766">
        <w:rPr>
          <w:rFonts w:ascii="宋体" w:hAnsi="宋体" w:hint="eastAsia"/>
        </w:rPr>
        <w:t>支付咨询服务费用</w:t>
      </w:r>
    </w:p>
    <w:p w14:paraId="0B9528AB"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委托人应当按照合同的约定向咨询人支付咨询服务费用。</w:t>
      </w:r>
    </w:p>
    <w:p w14:paraId="7445E988"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2.1.4</w:t>
      </w:r>
      <w:r w:rsidRPr="00DE4766">
        <w:rPr>
          <w:rFonts w:ascii="宋体" w:hAnsi="宋体"/>
        </w:rPr>
        <w:t xml:space="preserve">  </w:t>
      </w:r>
      <w:r w:rsidRPr="00DE4766">
        <w:rPr>
          <w:rFonts w:ascii="宋体" w:hAnsi="宋体" w:hint="eastAsia"/>
        </w:rPr>
        <w:t>设定合理工作时限</w:t>
      </w:r>
    </w:p>
    <w:p w14:paraId="391CF633"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委托人应当为咨询人完成其咨询工作设定合理的工作时限。</w:t>
      </w:r>
    </w:p>
    <w:p w14:paraId="271DDCAB"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2.1.5</w:t>
      </w:r>
      <w:r w:rsidRPr="00DE4766">
        <w:rPr>
          <w:rFonts w:ascii="宋体" w:hAnsi="宋体"/>
        </w:rPr>
        <w:t xml:space="preserve">  </w:t>
      </w:r>
      <w:r w:rsidRPr="00DE4766">
        <w:rPr>
          <w:rFonts w:ascii="宋体" w:hAnsi="宋体" w:hint="eastAsia"/>
        </w:rPr>
        <w:t>提供用于完成咨询服务所需要的资料</w:t>
      </w:r>
      <w:bookmarkEnd w:id="337"/>
      <w:bookmarkEnd w:id="338"/>
    </w:p>
    <w:p w14:paraId="3FA7534E"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委托人应当在“委托人要求”的附件A约定的时间内，无偿向咨询人提供用于完成咨询服务所需要的资料。在本合同履行过程中，委托人应及时向咨询人提供最新的与本合同咨询服务有关的资料。委托人应对所提供资料的真实性、准确性、合法性与完整性负责。</w:t>
      </w:r>
    </w:p>
    <w:p w14:paraId="1133A03F" w14:textId="77777777" w:rsidR="001C2A7E" w:rsidRPr="00DE4766" w:rsidRDefault="001C2A7E" w:rsidP="001C2A7E">
      <w:pPr>
        <w:spacing w:line="360" w:lineRule="auto"/>
        <w:ind w:firstLineChars="200" w:firstLine="420"/>
        <w:rPr>
          <w:rFonts w:ascii="宋体" w:hAnsi="宋体"/>
        </w:rPr>
      </w:pPr>
      <w:bookmarkStart w:id="339" w:name="_Toc419045073"/>
      <w:bookmarkStart w:id="340" w:name="_Toc422322489"/>
      <w:r w:rsidRPr="00DE4766">
        <w:rPr>
          <w:rFonts w:ascii="宋体" w:hAnsi="宋体" w:hint="eastAsia"/>
        </w:rPr>
        <w:t>2.1.6</w:t>
      </w:r>
      <w:r w:rsidRPr="00DE4766">
        <w:rPr>
          <w:rFonts w:ascii="宋体" w:hAnsi="宋体"/>
        </w:rPr>
        <w:t xml:space="preserve">  </w:t>
      </w:r>
      <w:r w:rsidRPr="00DE4766">
        <w:rPr>
          <w:rFonts w:ascii="宋体" w:hAnsi="宋体" w:hint="eastAsia"/>
        </w:rPr>
        <w:t>提供工作条件</w:t>
      </w:r>
      <w:bookmarkEnd w:id="339"/>
      <w:bookmarkEnd w:id="340"/>
    </w:p>
    <w:p w14:paraId="04973A40"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委托人应为咨询人完成造价咨询提供必要的条件。</w:t>
      </w:r>
    </w:p>
    <w:p w14:paraId="38A266EB"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委托人需要咨询人派驻项目现场咨询人员的，除合同另有约定外，项目咨询人员有权无偿使用“委托人要求”的附件B由委托人提供的房屋及设备。</w:t>
      </w:r>
    </w:p>
    <w:p w14:paraId="49530BA7"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委托人应负责与本项目造价咨询服务有关的所有外部关系的协调，为咨询人履行本合同提供必要的外部条件。</w:t>
      </w:r>
    </w:p>
    <w:p w14:paraId="11F2EE0C"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2.1.7</w:t>
      </w:r>
      <w:r w:rsidRPr="00DE4766">
        <w:rPr>
          <w:rFonts w:ascii="宋体" w:hAnsi="宋体"/>
        </w:rPr>
        <w:t xml:space="preserve">  </w:t>
      </w:r>
      <w:r w:rsidRPr="00DE4766">
        <w:rPr>
          <w:rFonts w:ascii="宋体" w:hAnsi="宋体" w:hint="eastAsia"/>
        </w:rPr>
        <w:t>其他义务</w:t>
      </w:r>
    </w:p>
    <w:p w14:paraId="2FA2F6CF"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委托人应履行的其他义务见专用合同条款约定。</w:t>
      </w:r>
    </w:p>
    <w:p w14:paraId="19E342BC" w14:textId="77777777" w:rsidR="001C2A7E" w:rsidRPr="00DE4766" w:rsidRDefault="001C2A7E" w:rsidP="001C2A7E">
      <w:pPr>
        <w:pStyle w:val="378020"/>
        <w:spacing w:before="120" w:after="120"/>
      </w:pPr>
      <w:bookmarkStart w:id="341" w:name="_Toc419045075"/>
      <w:bookmarkStart w:id="342" w:name="_Toc422322491"/>
      <w:bookmarkStart w:id="343" w:name="_Toc166318906"/>
      <w:r w:rsidRPr="00DE4766">
        <w:rPr>
          <w:rFonts w:hint="eastAsia"/>
        </w:rPr>
        <w:t>2.2</w:t>
      </w:r>
      <w:r w:rsidRPr="00DE4766">
        <w:t xml:space="preserve">  </w:t>
      </w:r>
      <w:r w:rsidRPr="00DE4766">
        <w:rPr>
          <w:rFonts w:hint="eastAsia"/>
        </w:rPr>
        <w:t>委托人代表</w:t>
      </w:r>
      <w:bookmarkEnd w:id="341"/>
      <w:bookmarkEnd w:id="342"/>
      <w:bookmarkEnd w:id="343"/>
    </w:p>
    <w:p w14:paraId="3E83F07A"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委托人应授权一名代表负责本合同的履行。委托人应在双方签订本合同时将委托人代表的姓名和权限范围书面告知咨询人。委托人更换委托人代表时，应提前7天书面通知咨询</w:t>
      </w:r>
      <w:r w:rsidRPr="00DE4766">
        <w:rPr>
          <w:rFonts w:ascii="宋体" w:hAnsi="宋体" w:hint="eastAsia"/>
        </w:rPr>
        <w:lastRenderedPageBreak/>
        <w:t>人。</w:t>
      </w:r>
    </w:p>
    <w:p w14:paraId="66AD4B6A" w14:textId="77777777" w:rsidR="001C2A7E" w:rsidRPr="00DE4766" w:rsidRDefault="001C2A7E" w:rsidP="001C2A7E">
      <w:pPr>
        <w:pStyle w:val="378020"/>
        <w:spacing w:before="120" w:after="120"/>
      </w:pPr>
      <w:bookmarkStart w:id="344" w:name="_Toc419045076"/>
      <w:bookmarkStart w:id="345" w:name="_Toc422322492"/>
      <w:bookmarkStart w:id="346" w:name="_Toc166318907"/>
      <w:r w:rsidRPr="00DE4766">
        <w:rPr>
          <w:rFonts w:hint="eastAsia"/>
        </w:rPr>
        <w:t>2.3</w:t>
      </w:r>
      <w:r w:rsidRPr="00DE4766">
        <w:t xml:space="preserve">  </w:t>
      </w:r>
      <w:r w:rsidRPr="00DE4766">
        <w:rPr>
          <w:rFonts w:hint="eastAsia"/>
        </w:rPr>
        <w:t>委托人的答复</w:t>
      </w:r>
      <w:bookmarkEnd w:id="344"/>
      <w:bookmarkEnd w:id="345"/>
      <w:bookmarkEnd w:id="346"/>
    </w:p>
    <w:p w14:paraId="21330C35"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委托人应当在专用合同条款约定的时间内，就咨询人以书面形式提交并要求做出答复的事宜给予书面答复。逾期未答复的，由此造成的工作延误和损失由委托人承担。</w:t>
      </w:r>
    </w:p>
    <w:p w14:paraId="3E6819E8" w14:textId="77777777" w:rsidR="001C2A7E" w:rsidRPr="00DE4766" w:rsidRDefault="001C2A7E" w:rsidP="001C2A7E">
      <w:pPr>
        <w:pStyle w:val="2TimesNewRoman5020"/>
        <w:spacing w:before="120" w:after="120"/>
      </w:pPr>
      <w:bookmarkStart w:id="347" w:name="_Toc419045078"/>
      <w:bookmarkStart w:id="348" w:name="_Toc422322494"/>
      <w:bookmarkStart w:id="349" w:name="_Toc166318908"/>
      <w:r w:rsidRPr="00DE4766">
        <w:rPr>
          <w:rFonts w:hint="eastAsia"/>
        </w:rPr>
        <w:t>3.</w:t>
      </w:r>
      <w:r w:rsidRPr="00DE4766">
        <w:rPr>
          <w:rFonts w:hint="eastAsia"/>
          <w:szCs w:val="24"/>
        </w:rPr>
        <w:t xml:space="preserve"> </w:t>
      </w:r>
      <w:r w:rsidRPr="00DE4766">
        <w:rPr>
          <w:rFonts w:hint="eastAsia"/>
        </w:rPr>
        <w:t>咨询人</w:t>
      </w:r>
      <w:bookmarkEnd w:id="347"/>
      <w:bookmarkEnd w:id="348"/>
      <w:bookmarkEnd w:id="349"/>
    </w:p>
    <w:p w14:paraId="3AB6AC27" w14:textId="77777777" w:rsidR="001C2A7E" w:rsidRPr="00DE4766" w:rsidRDefault="001C2A7E" w:rsidP="001C2A7E">
      <w:pPr>
        <w:pStyle w:val="378020"/>
        <w:spacing w:before="120" w:after="120"/>
      </w:pPr>
      <w:bookmarkStart w:id="350" w:name="_Toc166318909"/>
      <w:r w:rsidRPr="00DE4766">
        <w:rPr>
          <w:rFonts w:hint="eastAsia"/>
        </w:rPr>
        <w:t>3.1</w:t>
      </w:r>
      <w:r w:rsidRPr="00DE4766">
        <w:t xml:space="preserve">  </w:t>
      </w:r>
      <w:r w:rsidRPr="00DE4766">
        <w:rPr>
          <w:rFonts w:hint="eastAsia"/>
        </w:rPr>
        <w:t>咨询人的一般义务</w:t>
      </w:r>
      <w:bookmarkEnd w:id="350"/>
    </w:p>
    <w:p w14:paraId="0CF729F7"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3.1.1</w:t>
      </w:r>
      <w:r w:rsidRPr="00DE4766">
        <w:rPr>
          <w:rFonts w:ascii="宋体" w:hAnsi="宋体"/>
        </w:rPr>
        <w:t xml:space="preserve">  </w:t>
      </w:r>
      <w:r w:rsidRPr="00DE4766">
        <w:rPr>
          <w:rFonts w:ascii="宋体" w:hAnsi="宋体" w:hint="eastAsia"/>
        </w:rPr>
        <w:t>遵守法律</w:t>
      </w:r>
    </w:p>
    <w:p w14:paraId="01119B63"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咨询人在履行合同过程中应遵守法律，并保证委托人免于承担因咨询人违反法律而引起的任何责任。</w:t>
      </w:r>
    </w:p>
    <w:p w14:paraId="1B82D05A" w14:textId="77777777" w:rsidR="001C2A7E" w:rsidRPr="00DE4766" w:rsidRDefault="001C2A7E" w:rsidP="001C2A7E">
      <w:pPr>
        <w:spacing w:line="360" w:lineRule="auto"/>
        <w:ind w:firstLineChars="200" w:firstLine="420"/>
        <w:rPr>
          <w:rFonts w:ascii="宋体" w:hAnsi="宋体"/>
        </w:rPr>
      </w:pPr>
      <w:r w:rsidRPr="00DE4766">
        <w:rPr>
          <w:rFonts w:ascii="宋体" w:hAnsi="宋体"/>
        </w:rPr>
        <w:t>咨询人从事工程造价咨询活动，应当遵循独立、客观、公正、诚实信用的原则，不得损害社会公共利益和他人的合法权益。</w:t>
      </w:r>
    </w:p>
    <w:p w14:paraId="047FC6B2"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3.1.2</w:t>
      </w:r>
      <w:r w:rsidRPr="00DE4766">
        <w:rPr>
          <w:rFonts w:ascii="宋体" w:hAnsi="宋体"/>
        </w:rPr>
        <w:t xml:space="preserve">  </w:t>
      </w:r>
      <w:r w:rsidRPr="00DE4766">
        <w:rPr>
          <w:rFonts w:ascii="宋体" w:hAnsi="宋体" w:hint="eastAsia"/>
        </w:rPr>
        <w:t>依法缴纳税费</w:t>
      </w:r>
      <w:r w:rsidRPr="00DE4766">
        <w:rPr>
          <w:rFonts w:ascii="宋体" w:hAnsi="宋体"/>
        </w:rPr>
        <w:t xml:space="preserve"> </w:t>
      </w:r>
    </w:p>
    <w:p w14:paraId="34F649E8" w14:textId="77777777" w:rsidR="001C2A7E" w:rsidRPr="00DE4766" w:rsidRDefault="001C2A7E" w:rsidP="001C2A7E">
      <w:pPr>
        <w:spacing w:line="360" w:lineRule="auto"/>
        <w:ind w:firstLineChars="200" w:firstLine="420"/>
        <w:rPr>
          <w:rFonts w:ascii="宋体" w:hAnsi="宋体"/>
        </w:rPr>
      </w:pPr>
      <w:r w:rsidRPr="00DE4766">
        <w:rPr>
          <w:rFonts w:ascii="宋体" w:hAnsi="宋体"/>
        </w:rPr>
        <w:t>咨询人应按有关法律规定缴纳税费，应缴纳的税费（含增值税）包括在合同</w:t>
      </w:r>
      <w:r w:rsidRPr="00DE4766">
        <w:rPr>
          <w:rFonts w:ascii="宋体" w:hAnsi="宋体" w:hint="eastAsia"/>
        </w:rPr>
        <w:t>价格之中。</w:t>
      </w:r>
    </w:p>
    <w:p w14:paraId="677E240E"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3.1.3</w:t>
      </w:r>
      <w:r w:rsidRPr="00DE4766">
        <w:rPr>
          <w:rFonts w:ascii="宋体" w:hAnsi="宋体"/>
        </w:rPr>
        <w:t xml:space="preserve">  </w:t>
      </w:r>
      <w:r w:rsidRPr="00DE4766">
        <w:rPr>
          <w:rFonts w:ascii="宋体" w:hAnsi="宋体" w:hint="eastAsia"/>
        </w:rPr>
        <w:t>完成合同约定的咨询服务</w:t>
      </w:r>
    </w:p>
    <w:p w14:paraId="6D3A1C51"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咨询人应当按照合同约定的服务范围和工作内容实施咨询服务</w:t>
      </w:r>
      <w:r w:rsidRPr="00DE4766">
        <w:rPr>
          <w:rFonts w:ascii="宋体" w:hAnsi="宋体"/>
        </w:rPr>
        <w:t>，并对咨询服务的任何缺陷进行整改、</w:t>
      </w:r>
      <w:r w:rsidRPr="00DE4766">
        <w:rPr>
          <w:rFonts w:ascii="宋体" w:hAnsi="宋体" w:hint="eastAsia"/>
        </w:rPr>
        <w:t>完善和修补，使其满足合同约定的标准，并按合同约定提供咨询服务成果文件等。</w:t>
      </w:r>
    </w:p>
    <w:p w14:paraId="695D2EE2"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3.1.4</w:t>
      </w:r>
      <w:r w:rsidRPr="00DE4766">
        <w:rPr>
          <w:rFonts w:ascii="宋体" w:hAnsi="宋体"/>
        </w:rPr>
        <w:t xml:space="preserve">  自行配备</w:t>
      </w:r>
      <w:r w:rsidRPr="00DE4766">
        <w:rPr>
          <w:rFonts w:ascii="宋体" w:hAnsi="宋体" w:hint="eastAsia"/>
        </w:rPr>
        <w:t>标准及软件</w:t>
      </w:r>
    </w:p>
    <w:p w14:paraId="36DC7DD4" w14:textId="77777777" w:rsidR="001C2A7E" w:rsidRPr="00DE4766" w:rsidRDefault="001C2A7E" w:rsidP="001C2A7E">
      <w:pPr>
        <w:spacing w:line="360" w:lineRule="auto"/>
        <w:ind w:firstLineChars="200" w:firstLine="420"/>
        <w:rPr>
          <w:rFonts w:ascii="宋体" w:hAnsi="宋体"/>
        </w:rPr>
      </w:pPr>
      <w:r w:rsidRPr="00DE4766">
        <w:rPr>
          <w:rFonts w:ascii="宋体" w:hAnsi="宋体"/>
        </w:rPr>
        <w:t>咨询人应自行配备本合同所需的</w:t>
      </w:r>
      <w:r w:rsidRPr="00DE4766">
        <w:rPr>
          <w:rFonts w:ascii="宋体" w:hAnsi="宋体" w:hint="eastAsia"/>
        </w:rPr>
        <w:t>公开出版的</w:t>
      </w:r>
      <w:r w:rsidRPr="00DE4766">
        <w:rPr>
          <w:rFonts w:ascii="宋体" w:hAnsi="宋体"/>
        </w:rPr>
        <w:t>技术标准、规范、消耗量标准</w:t>
      </w:r>
      <w:r w:rsidRPr="00DE4766">
        <w:rPr>
          <w:rFonts w:ascii="宋体" w:hAnsi="宋体" w:hint="eastAsia"/>
        </w:rPr>
        <w:t>、计量计价软件</w:t>
      </w:r>
      <w:r w:rsidRPr="00DE4766">
        <w:rPr>
          <w:rFonts w:ascii="宋体" w:hAnsi="宋体"/>
        </w:rPr>
        <w:t>等。</w:t>
      </w:r>
    </w:p>
    <w:p w14:paraId="43D3ECCE"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3.1.5</w:t>
      </w:r>
      <w:r w:rsidRPr="00DE4766">
        <w:rPr>
          <w:rFonts w:ascii="宋体" w:hAnsi="宋体"/>
        </w:rPr>
        <w:t xml:space="preserve">  建立健全质量保证体系</w:t>
      </w:r>
    </w:p>
    <w:p w14:paraId="34307CEB" w14:textId="77777777" w:rsidR="001C2A7E" w:rsidRPr="00DE4766" w:rsidRDefault="001C2A7E" w:rsidP="001C2A7E">
      <w:pPr>
        <w:spacing w:line="360" w:lineRule="auto"/>
        <w:ind w:firstLineChars="200" w:firstLine="420"/>
        <w:rPr>
          <w:rFonts w:ascii="宋体" w:hAnsi="宋体"/>
        </w:rPr>
      </w:pPr>
      <w:r w:rsidRPr="00DE4766">
        <w:rPr>
          <w:rFonts w:ascii="宋体" w:hAnsi="宋体"/>
        </w:rPr>
        <w:t>咨询人应做好咨询服务质量管理工作，建立健全咨询质量保证体系，提高咨询人员业务能力。</w:t>
      </w:r>
    </w:p>
    <w:p w14:paraId="4335144B" w14:textId="77777777" w:rsidR="001C2A7E" w:rsidRPr="00DE4766" w:rsidRDefault="001C2A7E" w:rsidP="001C2A7E">
      <w:pPr>
        <w:spacing w:line="360" w:lineRule="auto"/>
        <w:ind w:firstLineChars="200" w:firstLine="420"/>
        <w:rPr>
          <w:rFonts w:ascii="宋体" w:hAnsi="宋体"/>
        </w:rPr>
      </w:pPr>
      <w:r w:rsidRPr="00DE4766">
        <w:rPr>
          <w:rFonts w:ascii="宋体" w:hAnsi="宋体"/>
        </w:rPr>
        <w:t>3.</w:t>
      </w:r>
      <w:r w:rsidRPr="00DE4766">
        <w:rPr>
          <w:rFonts w:ascii="宋体" w:hAnsi="宋体" w:hint="eastAsia"/>
        </w:rPr>
        <w:t>1.6</w:t>
      </w:r>
      <w:r w:rsidRPr="00DE4766">
        <w:rPr>
          <w:rFonts w:ascii="宋体" w:hAnsi="宋体"/>
        </w:rPr>
        <w:t xml:space="preserve">  使用委托人房屋及设备的返还</w:t>
      </w:r>
    </w:p>
    <w:p w14:paraId="665861AD" w14:textId="77777777" w:rsidR="001C2A7E" w:rsidRPr="00DE4766" w:rsidRDefault="001C2A7E" w:rsidP="001C2A7E">
      <w:pPr>
        <w:spacing w:line="360" w:lineRule="auto"/>
        <w:ind w:firstLineChars="200" w:firstLine="420"/>
        <w:rPr>
          <w:rFonts w:ascii="宋体"/>
          <w:bCs/>
        </w:rPr>
      </w:pPr>
      <w:r w:rsidRPr="00DE4766">
        <w:rPr>
          <w:rFonts w:ascii="宋体" w:hAnsi="宋体"/>
        </w:rPr>
        <w:t>项目咨询人员使用委托人提供的房屋及设备的，咨询人应妥善使用和保管，在本合同终止时将上述房屋及设备按专用合同条款约定的时间和方式返还委托人。</w:t>
      </w:r>
    </w:p>
    <w:p w14:paraId="67A82148"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3.1.7</w:t>
      </w:r>
      <w:r w:rsidRPr="00DE4766">
        <w:rPr>
          <w:rFonts w:ascii="宋体" w:hAnsi="宋体"/>
        </w:rPr>
        <w:t xml:space="preserve">  </w:t>
      </w:r>
      <w:r w:rsidRPr="00DE4766">
        <w:rPr>
          <w:rFonts w:ascii="宋体" w:hAnsi="宋体" w:hint="eastAsia"/>
        </w:rPr>
        <w:t>其他义务</w:t>
      </w:r>
    </w:p>
    <w:p w14:paraId="3811B587"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咨询人应履行的其他义务见专用合同条款约定。</w:t>
      </w:r>
    </w:p>
    <w:p w14:paraId="1A6DC4E0" w14:textId="77777777" w:rsidR="001C2A7E" w:rsidRPr="00DE4766" w:rsidRDefault="001C2A7E" w:rsidP="001C2A7E">
      <w:pPr>
        <w:pStyle w:val="378020"/>
        <w:spacing w:before="120" w:after="120"/>
      </w:pPr>
      <w:bookmarkStart w:id="351" w:name="_Toc166318910"/>
      <w:r w:rsidRPr="00DE4766">
        <w:t xml:space="preserve">3.2  </w:t>
      </w:r>
      <w:r w:rsidRPr="00DE4766">
        <w:rPr>
          <w:rFonts w:hint="eastAsia"/>
        </w:rPr>
        <w:t>转包</w:t>
      </w:r>
      <w:bookmarkEnd w:id="351"/>
    </w:p>
    <w:p w14:paraId="00268E22" w14:textId="24F6DBFF" w:rsidR="001C2A7E" w:rsidRPr="00DE4766" w:rsidRDefault="001C2A7E" w:rsidP="001C2A7E">
      <w:pPr>
        <w:spacing w:line="360" w:lineRule="auto"/>
        <w:ind w:firstLineChars="200" w:firstLine="420"/>
        <w:rPr>
          <w:rFonts w:ascii="宋体" w:hAnsi="宋体"/>
        </w:rPr>
      </w:pPr>
      <w:r w:rsidRPr="00DE4766">
        <w:rPr>
          <w:rFonts w:ascii="宋体" w:hAnsi="宋体" w:hint="eastAsia"/>
        </w:rPr>
        <w:t>咨询人不得将其承担的全部咨询服务工作转包给第三人，或将其承担的</w:t>
      </w:r>
      <w:r w:rsidRPr="00DE4766">
        <w:rPr>
          <w:rFonts w:ascii="宋体" w:hAnsi="宋体"/>
        </w:rPr>
        <w:t>全部咨询服务工作</w:t>
      </w:r>
      <w:r w:rsidRPr="00DE4766">
        <w:rPr>
          <w:rFonts w:ascii="宋体" w:hAnsi="宋体" w:hint="eastAsia"/>
        </w:rPr>
        <w:t>肢解</w:t>
      </w:r>
      <w:r w:rsidRPr="00DE4766">
        <w:rPr>
          <w:rFonts w:ascii="宋体" w:hAnsi="宋体"/>
        </w:rPr>
        <w:t>后以分包的名义</w:t>
      </w:r>
      <w:r w:rsidR="00EA6A7D" w:rsidRPr="00DE4766">
        <w:rPr>
          <w:rFonts w:ascii="宋体" w:hAnsi="宋体" w:hint="eastAsia"/>
        </w:rPr>
        <w:t>全部</w:t>
      </w:r>
      <w:r w:rsidRPr="00DE4766">
        <w:rPr>
          <w:rFonts w:ascii="宋体" w:hAnsi="宋体"/>
        </w:rPr>
        <w:t>转包给第三人。</w:t>
      </w:r>
    </w:p>
    <w:p w14:paraId="62277023" w14:textId="77777777" w:rsidR="001C2A7E" w:rsidRPr="00DE4766" w:rsidRDefault="001C2A7E" w:rsidP="001C2A7E">
      <w:pPr>
        <w:pStyle w:val="378020"/>
        <w:spacing w:before="120" w:after="120"/>
      </w:pPr>
      <w:bookmarkStart w:id="352" w:name="_Toc166318911"/>
      <w:r w:rsidRPr="00DE4766">
        <w:rPr>
          <w:rFonts w:hint="eastAsia"/>
        </w:rPr>
        <w:lastRenderedPageBreak/>
        <w:t>3.3</w:t>
      </w:r>
      <w:r w:rsidRPr="00DE4766">
        <w:t xml:space="preserve">  </w:t>
      </w:r>
      <w:r w:rsidRPr="00DE4766">
        <w:rPr>
          <w:rFonts w:hint="eastAsia"/>
        </w:rPr>
        <w:t>联合体</w:t>
      </w:r>
      <w:bookmarkEnd w:id="352"/>
    </w:p>
    <w:p w14:paraId="1E05DAFD" w14:textId="77777777" w:rsidR="001C2A7E" w:rsidRPr="00DE4766" w:rsidRDefault="001C2A7E" w:rsidP="001C2A7E">
      <w:pPr>
        <w:spacing w:line="360" w:lineRule="auto"/>
        <w:ind w:firstLineChars="200" w:firstLine="420"/>
        <w:rPr>
          <w:rFonts w:ascii="宋体" w:hAnsi="宋体"/>
        </w:rPr>
      </w:pPr>
      <w:r w:rsidRPr="00DE4766">
        <w:rPr>
          <w:rFonts w:ascii="宋体" w:hAnsi="宋体"/>
        </w:rPr>
        <w:t>3.</w:t>
      </w:r>
      <w:r w:rsidRPr="00DE4766">
        <w:rPr>
          <w:rFonts w:ascii="宋体" w:hAnsi="宋体" w:hint="eastAsia"/>
        </w:rPr>
        <w:t>3</w:t>
      </w:r>
      <w:r w:rsidRPr="00DE4766">
        <w:rPr>
          <w:rFonts w:ascii="宋体" w:hAnsi="宋体"/>
        </w:rPr>
        <w:t>.1  联合体各方应共同与委托人签订合同</w:t>
      </w:r>
      <w:r w:rsidRPr="00DE4766">
        <w:rPr>
          <w:rFonts w:ascii="宋体" w:hAnsi="宋体" w:hint="eastAsia"/>
        </w:rPr>
        <w:t>。</w:t>
      </w:r>
      <w:r w:rsidRPr="00DE4766">
        <w:rPr>
          <w:rFonts w:ascii="宋体" w:hAnsi="宋体"/>
        </w:rPr>
        <w:t>联合体各方应为履行合同承担连带责任。</w:t>
      </w:r>
    </w:p>
    <w:p w14:paraId="61AEEFD4" w14:textId="77777777" w:rsidR="001C2A7E" w:rsidRPr="00DE4766" w:rsidRDefault="001C2A7E" w:rsidP="001C2A7E">
      <w:pPr>
        <w:spacing w:line="360" w:lineRule="auto"/>
        <w:ind w:firstLineChars="200" w:firstLine="420"/>
        <w:rPr>
          <w:rFonts w:ascii="宋体" w:hAnsi="宋体"/>
        </w:rPr>
      </w:pPr>
      <w:r w:rsidRPr="00DE4766">
        <w:rPr>
          <w:rFonts w:ascii="宋体" w:hAnsi="宋体"/>
        </w:rPr>
        <w:t>3.</w:t>
      </w:r>
      <w:r w:rsidRPr="00DE4766">
        <w:rPr>
          <w:rFonts w:ascii="宋体" w:hAnsi="宋体" w:hint="eastAsia"/>
        </w:rPr>
        <w:t>3</w:t>
      </w:r>
      <w:r w:rsidRPr="00DE4766">
        <w:rPr>
          <w:rFonts w:ascii="宋体" w:hAnsi="宋体"/>
        </w:rPr>
        <w:t>.2  联合体协议书应约定联合体各方专业分工，经委托人确认后作为合同附件。在履行合同过程中，未经委托人同意，不得修改联合体协议书。</w:t>
      </w:r>
    </w:p>
    <w:p w14:paraId="0F3382A4" w14:textId="77777777" w:rsidR="001C2A7E" w:rsidRPr="00DE4766" w:rsidRDefault="001C2A7E" w:rsidP="001C2A7E">
      <w:pPr>
        <w:spacing w:line="360" w:lineRule="auto"/>
        <w:ind w:firstLineChars="200" w:firstLine="420"/>
        <w:rPr>
          <w:rFonts w:ascii="宋体" w:hAnsi="宋体"/>
        </w:rPr>
      </w:pPr>
      <w:r w:rsidRPr="00DE4766">
        <w:rPr>
          <w:rFonts w:ascii="宋体" w:hAnsi="宋体"/>
        </w:rPr>
        <w:t>3.</w:t>
      </w:r>
      <w:r w:rsidRPr="00DE4766">
        <w:rPr>
          <w:rFonts w:ascii="宋体" w:hAnsi="宋体" w:hint="eastAsia"/>
        </w:rPr>
        <w:t>3</w:t>
      </w:r>
      <w:r w:rsidRPr="00DE4766">
        <w:rPr>
          <w:rFonts w:ascii="宋体" w:hAnsi="宋体"/>
        </w:rPr>
        <w:t>.3  联合体牵头人负责与委托人联系，并接受指示，</w:t>
      </w:r>
      <w:r w:rsidRPr="00DE4766">
        <w:rPr>
          <w:rFonts w:ascii="宋体" w:hAnsi="宋体" w:hint="eastAsia"/>
        </w:rPr>
        <w:t>负责</w:t>
      </w:r>
      <w:r w:rsidRPr="00DE4766">
        <w:rPr>
          <w:rFonts w:ascii="宋体" w:hAnsi="宋体"/>
        </w:rPr>
        <w:t>组织联合体各方全面履行合同。</w:t>
      </w:r>
    </w:p>
    <w:p w14:paraId="46279343" w14:textId="77777777" w:rsidR="001C2A7E" w:rsidRPr="00DE4766" w:rsidRDefault="001C2A7E" w:rsidP="001C2A7E">
      <w:pPr>
        <w:pStyle w:val="378020"/>
        <w:spacing w:before="120" w:after="120"/>
      </w:pPr>
      <w:bookmarkStart w:id="353" w:name="_Toc419045080"/>
      <w:bookmarkStart w:id="354" w:name="_Toc422322495"/>
      <w:bookmarkStart w:id="355" w:name="_Toc166318912"/>
      <w:bookmarkStart w:id="356" w:name="16"/>
      <w:r w:rsidRPr="00DE4766">
        <w:rPr>
          <w:rFonts w:hint="eastAsia"/>
        </w:rPr>
        <w:t>3.4</w:t>
      </w:r>
      <w:r w:rsidRPr="00DE4766">
        <w:t xml:space="preserve">  </w:t>
      </w:r>
      <w:r w:rsidRPr="00DE4766">
        <w:rPr>
          <w:rFonts w:hint="eastAsia"/>
        </w:rPr>
        <w:t>项目咨询团队及人员</w:t>
      </w:r>
      <w:bookmarkEnd w:id="353"/>
      <w:bookmarkEnd w:id="354"/>
      <w:bookmarkEnd w:id="355"/>
    </w:p>
    <w:p w14:paraId="77494854"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3.4.1</w:t>
      </w:r>
      <w:r w:rsidRPr="00DE4766">
        <w:rPr>
          <w:rFonts w:ascii="宋体" w:hAnsi="宋体"/>
        </w:rPr>
        <w:t xml:space="preserve">  </w:t>
      </w:r>
      <w:r w:rsidRPr="00DE4766">
        <w:rPr>
          <w:rFonts w:ascii="宋体" w:hAnsi="宋体" w:hint="eastAsia"/>
        </w:rPr>
        <w:t>项目咨询团队应满足本合同咨询服务要求，</w:t>
      </w:r>
      <w:r w:rsidRPr="00DE4766">
        <w:rPr>
          <w:rFonts w:ascii="宋体" w:hAnsi="宋体"/>
        </w:rPr>
        <w:t>咨询团队的</w:t>
      </w:r>
      <w:r w:rsidRPr="00DE4766">
        <w:rPr>
          <w:rFonts w:ascii="宋体" w:hAnsi="宋体" w:hint="eastAsia"/>
        </w:rPr>
        <w:t>名单详见专用合同条款附件B</w:t>
      </w:r>
      <w:r w:rsidRPr="00DE4766">
        <w:rPr>
          <w:rFonts w:ascii="宋体" w:hAnsi="宋体"/>
        </w:rPr>
        <w:t>。</w:t>
      </w:r>
      <w:r w:rsidRPr="00DE4766">
        <w:rPr>
          <w:rFonts w:ascii="宋体" w:hAnsi="宋体" w:hint="eastAsia"/>
        </w:rPr>
        <w:t>本合同要求咨询人提供</w:t>
      </w:r>
      <w:r w:rsidRPr="00DE4766">
        <w:rPr>
          <w:rFonts w:ascii="宋体" w:hAnsi="宋体"/>
        </w:rPr>
        <w:t>驻场服务的，咨询人应</w:t>
      </w:r>
      <w:r w:rsidRPr="00DE4766">
        <w:rPr>
          <w:rFonts w:ascii="宋体" w:hAnsi="宋体" w:hint="eastAsia"/>
        </w:rPr>
        <w:t>按照合同约定</w:t>
      </w:r>
      <w:r w:rsidRPr="00DE4766">
        <w:rPr>
          <w:rFonts w:ascii="宋体" w:hAnsi="宋体"/>
        </w:rPr>
        <w:t>派遣专职咨询人员到指定地点驻场</w:t>
      </w:r>
      <w:r w:rsidRPr="00DE4766">
        <w:rPr>
          <w:rFonts w:ascii="宋体" w:hAnsi="宋体" w:hint="eastAsia"/>
        </w:rPr>
        <w:t>。</w:t>
      </w:r>
    </w:p>
    <w:p w14:paraId="5168BA4C"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3.4.2</w:t>
      </w:r>
      <w:r w:rsidRPr="00DE4766">
        <w:rPr>
          <w:rFonts w:ascii="宋体" w:hAnsi="宋体"/>
        </w:rPr>
        <w:t xml:space="preserve">  </w:t>
      </w:r>
      <w:r w:rsidRPr="00DE4766">
        <w:rPr>
          <w:rFonts w:ascii="宋体" w:hAnsi="宋体" w:hint="eastAsia"/>
        </w:rPr>
        <w:t>咨询人应以书面形式授权一名项目负责人负责履行本合同、主持项目咨询团队工作。项目负责人应当与投标文件载明的一致。</w:t>
      </w:r>
    </w:p>
    <w:p w14:paraId="39BFD226"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3.4.3</w:t>
      </w:r>
      <w:r w:rsidRPr="00DE4766">
        <w:rPr>
          <w:rFonts w:ascii="宋体" w:hAnsi="宋体"/>
        </w:rPr>
        <w:t xml:space="preserve">  </w:t>
      </w:r>
      <w:r w:rsidRPr="00DE4766">
        <w:rPr>
          <w:rFonts w:ascii="宋体" w:hAnsi="宋体" w:hint="eastAsia"/>
        </w:rPr>
        <w:t>在本合同履行过程中，咨询团队核心人员应保持相对稳定，以保证咨询工作正常进行。</w:t>
      </w:r>
    </w:p>
    <w:p w14:paraId="0EEDBBCC" w14:textId="5D5C973F" w:rsidR="001C2A7E" w:rsidRPr="00DE4766" w:rsidRDefault="001C2A7E" w:rsidP="001C2A7E">
      <w:pPr>
        <w:spacing w:line="360" w:lineRule="auto"/>
        <w:ind w:firstLineChars="200" w:firstLine="420"/>
        <w:rPr>
          <w:rFonts w:ascii="宋体" w:hAnsi="宋体"/>
        </w:rPr>
      </w:pPr>
      <w:r w:rsidRPr="00DE4766">
        <w:rPr>
          <w:rFonts w:ascii="宋体" w:hAnsi="宋体" w:hint="eastAsia"/>
        </w:rPr>
        <w:t>咨询人可根据工程进展和工作需要等情形调整项目咨询团队人员。咨询人更换项目负责人时，应提前7</w:t>
      </w:r>
      <w:r w:rsidR="007A34DA" w:rsidRPr="00DE4766">
        <w:rPr>
          <w:rFonts w:ascii="宋体" w:hAnsi="宋体" w:hint="eastAsia"/>
        </w:rPr>
        <w:t>天</w:t>
      </w:r>
      <w:r w:rsidRPr="00DE4766">
        <w:rPr>
          <w:rFonts w:ascii="宋体" w:hAnsi="宋体" w:hint="eastAsia"/>
        </w:rPr>
        <w:t>向委托人书面报告，经委托人同意后方可更换。除专用合同条款另有约定外，咨询人更换项目咨询团队其他咨询人员，应提前3</w:t>
      </w:r>
      <w:r w:rsidR="007A34DA" w:rsidRPr="00DE4766">
        <w:rPr>
          <w:rFonts w:ascii="宋体" w:hAnsi="宋体" w:hint="eastAsia"/>
        </w:rPr>
        <w:t>天</w:t>
      </w:r>
      <w:r w:rsidRPr="00DE4766">
        <w:rPr>
          <w:rFonts w:ascii="宋体" w:hAnsi="宋体" w:hint="eastAsia"/>
        </w:rPr>
        <w:t>向委托人书面报告，经委托人同意后以相当资格与能力的人员替换。</w:t>
      </w:r>
    </w:p>
    <w:p w14:paraId="514A393B"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3.4.4</w:t>
      </w:r>
      <w:r w:rsidRPr="00DE4766">
        <w:rPr>
          <w:rFonts w:ascii="宋体" w:hAnsi="宋体"/>
        </w:rPr>
        <w:t xml:space="preserve">  </w:t>
      </w:r>
      <w:r w:rsidRPr="00DE4766">
        <w:rPr>
          <w:rFonts w:ascii="宋体" w:hAnsi="宋体" w:hint="eastAsia"/>
        </w:rPr>
        <w:t>咨询人员有下列情形之一，委托人要求咨询人更换的，咨询人应当更换：</w:t>
      </w:r>
    </w:p>
    <w:p w14:paraId="27826826" w14:textId="442335FC" w:rsidR="001C2A7E" w:rsidRPr="00DE4766" w:rsidRDefault="001C2A7E" w:rsidP="001C2A7E">
      <w:pPr>
        <w:spacing w:line="360" w:lineRule="auto"/>
        <w:ind w:firstLineChars="200" w:firstLine="420"/>
        <w:jc w:val="left"/>
        <w:rPr>
          <w:rFonts w:ascii="宋体" w:hAnsi="宋体"/>
        </w:rPr>
      </w:pPr>
      <w:r w:rsidRPr="00DE4766">
        <w:rPr>
          <w:rFonts w:ascii="宋体" w:hAnsi="宋体" w:hint="eastAsia"/>
        </w:rPr>
        <w:t>（1）存在严重过失行为；</w:t>
      </w:r>
    </w:p>
    <w:p w14:paraId="50E239DE" w14:textId="15DAE62E" w:rsidR="001C2A7E" w:rsidRPr="00DE4766" w:rsidRDefault="001C2A7E" w:rsidP="001C2A7E">
      <w:pPr>
        <w:spacing w:line="360" w:lineRule="auto"/>
        <w:ind w:firstLineChars="200" w:firstLine="420"/>
        <w:jc w:val="left"/>
        <w:rPr>
          <w:rFonts w:ascii="宋体" w:hAnsi="宋体"/>
        </w:rPr>
      </w:pPr>
      <w:r w:rsidRPr="00DE4766">
        <w:rPr>
          <w:rFonts w:ascii="宋体" w:hAnsi="宋体" w:hint="eastAsia"/>
        </w:rPr>
        <w:t>（2）存在违法行为不能履行职责；</w:t>
      </w:r>
    </w:p>
    <w:p w14:paraId="11D2DF1B" w14:textId="09BD4031" w:rsidR="001C2A7E" w:rsidRPr="00DE4766" w:rsidRDefault="001C2A7E" w:rsidP="001C2A7E">
      <w:pPr>
        <w:spacing w:line="360" w:lineRule="auto"/>
        <w:ind w:firstLineChars="200" w:firstLine="420"/>
        <w:jc w:val="left"/>
        <w:rPr>
          <w:rFonts w:ascii="宋体" w:hAnsi="宋体"/>
        </w:rPr>
      </w:pPr>
      <w:r w:rsidRPr="00DE4766">
        <w:rPr>
          <w:rFonts w:ascii="宋体" w:hAnsi="宋体" w:hint="eastAsia"/>
        </w:rPr>
        <w:t>（3）涉嫌犯罪；</w:t>
      </w:r>
    </w:p>
    <w:p w14:paraId="61C5C009" w14:textId="3C54443C" w:rsidR="001C2A7E" w:rsidRPr="00DE4766" w:rsidRDefault="001C2A7E" w:rsidP="001C2A7E">
      <w:pPr>
        <w:spacing w:line="360" w:lineRule="auto"/>
        <w:ind w:firstLineChars="200" w:firstLine="420"/>
        <w:jc w:val="left"/>
        <w:rPr>
          <w:rFonts w:ascii="宋体" w:hAnsi="宋体"/>
        </w:rPr>
      </w:pPr>
      <w:r w:rsidRPr="00DE4766">
        <w:rPr>
          <w:rFonts w:ascii="宋体" w:hAnsi="宋体" w:hint="eastAsia"/>
        </w:rPr>
        <w:t>（4）不能胜任岗位职责；</w:t>
      </w:r>
    </w:p>
    <w:p w14:paraId="7A650011" w14:textId="07CA80A0" w:rsidR="001C2A7E" w:rsidRPr="00DE4766" w:rsidRDefault="001C2A7E" w:rsidP="001C2A7E">
      <w:pPr>
        <w:spacing w:line="360" w:lineRule="auto"/>
        <w:ind w:firstLineChars="200" w:firstLine="420"/>
        <w:jc w:val="left"/>
        <w:rPr>
          <w:rFonts w:ascii="宋体" w:hAnsi="宋体"/>
        </w:rPr>
      </w:pPr>
      <w:r w:rsidRPr="00DE4766">
        <w:rPr>
          <w:rFonts w:ascii="宋体" w:hAnsi="宋体" w:hint="eastAsia"/>
        </w:rPr>
        <w:t>（5）严重违反职业道德；</w:t>
      </w:r>
    </w:p>
    <w:p w14:paraId="0FC09479" w14:textId="77777777" w:rsidR="001C2A7E" w:rsidRPr="00DE4766" w:rsidRDefault="001C2A7E" w:rsidP="001C2A7E">
      <w:pPr>
        <w:spacing w:line="360" w:lineRule="auto"/>
        <w:ind w:firstLineChars="200" w:firstLine="420"/>
        <w:jc w:val="left"/>
        <w:rPr>
          <w:rFonts w:ascii="宋体" w:hAnsi="宋体"/>
        </w:rPr>
      </w:pPr>
      <w:r w:rsidRPr="00DE4766">
        <w:rPr>
          <w:rFonts w:ascii="宋体" w:hAnsi="宋体" w:hint="eastAsia"/>
        </w:rPr>
        <w:t>（6）专用合同条款约定的其他情形。</w:t>
      </w:r>
    </w:p>
    <w:p w14:paraId="6A0CA904" w14:textId="77777777" w:rsidR="001C2A7E" w:rsidRPr="00DE4766" w:rsidRDefault="001C2A7E" w:rsidP="001C2A7E">
      <w:pPr>
        <w:pStyle w:val="2TimesNewRoman5020"/>
        <w:spacing w:before="120" w:after="120"/>
      </w:pPr>
      <w:bookmarkStart w:id="357" w:name="_Toc166318913"/>
      <w:r w:rsidRPr="00DE4766">
        <w:rPr>
          <w:rFonts w:hint="eastAsia"/>
        </w:rPr>
        <w:t>4.</w:t>
      </w:r>
      <w:r w:rsidRPr="00DE4766">
        <w:rPr>
          <w:rFonts w:hint="eastAsia"/>
          <w:szCs w:val="24"/>
        </w:rPr>
        <w:t xml:space="preserve"> </w:t>
      </w:r>
      <w:r w:rsidRPr="00DE4766">
        <w:rPr>
          <w:rFonts w:hint="eastAsia"/>
        </w:rPr>
        <w:t>咨询服务</w:t>
      </w:r>
      <w:bookmarkEnd w:id="357"/>
    </w:p>
    <w:p w14:paraId="02BCEE1A" w14:textId="77777777" w:rsidR="001C2A7E" w:rsidRPr="00DE4766" w:rsidRDefault="001C2A7E" w:rsidP="001C2A7E">
      <w:pPr>
        <w:pStyle w:val="378020"/>
        <w:spacing w:before="120" w:after="120"/>
      </w:pPr>
      <w:bookmarkStart w:id="358" w:name="_Toc166318914"/>
      <w:r w:rsidRPr="00DE4766">
        <w:rPr>
          <w:rFonts w:hint="eastAsia"/>
        </w:rPr>
        <w:t>4</w:t>
      </w:r>
      <w:r w:rsidRPr="00DE4766">
        <w:t>.</w:t>
      </w:r>
      <w:r w:rsidRPr="00DE4766">
        <w:rPr>
          <w:rFonts w:hint="eastAsia"/>
        </w:rPr>
        <w:t>1</w:t>
      </w:r>
      <w:r w:rsidRPr="00DE4766">
        <w:t xml:space="preserve">  咨询</w:t>
      </w:r>
      <w:r w:rsidRPr="00DE4766">
        <w:rPr>
          <w:rFonts w:hint="eastAsia"/>
        </w:rPr>
        <w:t>服务</w:t>
      </w:r>
      <w:r w:rsidRPr="00DE4766">
        <w:t>依据</w:t>
      </w:r>
      <w:bookmarkEnd w:id="358"/>
      <w:r w:rsidRPr="00DE4766">
        <w:t xml:space="preserve"> </w:t>
      </w:r>
    </w:p>
    <w:p w14:paraId="25070149"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4</w:t>
      </w:r>
      <w:r w:rsidRPr="00DE4766">
        <w:rPr>
          <w:rFonts w:ascii="宋体" w:hAnsi="宋体"/>
        </w:rPr>
        <w:t>.</w:t>
      </w:r>
      <w:r w:rsidRPr="00DE4766">
        <w:rPr>
          <w:rFonts w:ascii="宋体" w:hAnsi="宋体" w:hint="eastAsia"/>
        </w:rPr>
        <w:t>1</w:t>
      </w:r>
      <w:r w:rsidRPr="00DE4766">
        <w:rPr>
          <w:rFonts w:ascii="宋体" w:hAnsi="宋体"/>
        </w:rPr>
        <w:t>.</w:t>
      </w:r>
      <w:r w:rsidRPr="00DE4766">
        <w:rPr>
          <w:rFonts w:ascii="宋体" w:hAnsi="宋体" w:hint="eastAsia"/>
        </w:rPr>
        <w:t>1</w:t>
      </w:r>
      <w:r w:rsidRPr="00DE4766">
        <w:rPr>
          <w:rFonts w:ascii="宋体" w:hAnsi="宋体"/>
        </w:rPr>
        <w:t xml:space="preserve">  咨询人履行咨询服务的依据包括：</w:t>
      </w:r>
    </w:p>
    <w:p w14:paraId="18C91CF3" w14:textId="77777777" w:rsidR="001C2A7E" w:rsidRPr="00DE4766" w:rsidRDefault="001C2A7E" w:rsidP="001C2A7E">
      <w:pPr>
        <w:spacing w:line="360" w:lineRule="auto"/>
        <w:ind w:firstLineChars="200" w:firstLine="420"/>
        <w:jc w:val="left"/>
        <w:rPr>
          <w:rFonts w:ascii="宋体" w:hAnsi="宋体"/>
        </w:rPr>
      </w:pPr>
      <w:r w:rsidRPr="00DE4766">
        <w:rPr>
          <w:rFonts w:ascii="宋体" w:hAnsi="宋体" w:hint="eastAsia"/>
        </w:rPr>
        <w:t>（</w:t>
      </w:r>
      <w:r w:rsidRPr="00DE4766">
        <w:rPr>
          <w:rFonts w:ascii="宋体" w:hAnsi="宋体"/>
        </w:rPr>
        <w:t>1）本合同文件；</w:t>
      </w:r>
    </w:p>
    <w:p w14:paraId="76684F12" w14:textId="77777777" w:rsidR="001C2A7E" w:rsidRPr="00DE4766" w:rsidRDefault="001C2A7E" w:rsidP="001C2A7E">
      <w:pPr>
        <w:spacing w:line="360" w:lineRule="auto"/>
        <w:ind w:firstLineChars="200" w:firstLine="420"/>
        <w:jc w:val="left"/>
        <w:rPr>
          <w:rFonts w:ascii="宋体" w:hAnsi="宋体"/>
        </w:rPr>
      </w:pPr>
      <w:r w:rsidRPr="00DE4766">
        <w:rPr>
          <w:rFonts w:ascii="宋体" w:hAnsi="宋体" w:hint="eastAsia"/>
        </w:rPr>
        <w:t>（</w:t>
      </w:r>
      <w:r w:rsidRPr="00DE4766">
        <w:rPr>
          <w:rFonts w:ascii="宋体" w:hAnsi="宋体"/>
        </w:rPr>
        <w:t>2）适用的法律；</w:t>
      </w:r>
    </w:p>
    <w:p w14:paraId="1AAE599B" w14:textId="77777777" w:rsidR="001C2A7E" w:rsidRPr="00DE4766" w:rsidRDefault="001C2A7E" w:rsidP="001C2A7E">
      <w:pPr>
        <w:spacing w:line="360" w:lineRule="auto"/>
        <w:ind w:firstLineChars="200" w:firstLine="420"/>
        <w:jc w:val="left"/>
        <w:rPr>
          <w:rFonts w:ascii="宋体" w:hAnsi="宋体"/>
        </w:rPr>
      </w:pPr>
      <w:r w:rsidRPr="00DE4766">
        <w:rPr>
          <w:rFonts w:ascii="宋体" w:hAnsi="宋体" w:hint="eastAsia"/>
        </w:rPr>
        <w:t>（</w:t>
      </w:r>
      <w:r w:rsidRPr="00DE4766">
        <w:rPr>
          <w:rFonts w:ascii="宋体" w:hAnsi="宋体"/>
        </w:rPr>
        <w:t>3）适用的标准与规范；</w:t>
      </w:r>
    </w:p>
    <w:p w14:paraId="2DB050B9" w14:textId="77777777" w:rsidR="001C2A7E" w:rsidRPr="00DE4766" w:rsidRDefault="001C2A7E" w:rsidP="001C2A7E">
      <w:pPr>
        <w:spacing w:line="360" w:lineRule="auto"/>
        <w:ind w:firstLineChars="200" w:firstLine="420"/>
        <w:jc w:val="left"/>
        <w:rPr>
          <w:rFonts w:ascii="宋体" w:hAnsi="宋体"/>
        </w:rPr>
      </w:pPr>
      <w:r w:rsidRPr="00DE4766">
        <w:rPr>
          <w:rFonts w:ascii="宋体" w:hAnsi="宋体" w:hint="eastAsia"/>
        </w:rPr>
        <w:lastRenderedPageBreak/>
        <w:t>（</w:t>
      </w:r>
      <w:r w:rsidRPr="00DE4766">
        <w:rPr>
          <w:rFonts w:ascii="宋体" w:hAnsi="宋体"/>
        </w:rPr>
        <w:t>4）委托人提供的资料；</w:t>
      </w:r>
    </w:p>
    <w:p w14:paraId="601592A3" w14:textId="77777777" w:rsidR="001C2A7E" w:rsidRPr="00DE4766" w:rsidRDefault="001C2A7E" w:rsidP="001C2A7E">
      <w:pPr>
        <w:spacing w:line="360" w:lineRule="auto"/>
        <w:ind w:firstLineChars="200" w:firstLine="420"/>
        <w:jc w:val="left"/>
        <w:rPr>
          <w:rFonts w:ascii="宋体" w:hAnsi="宋体"/>
        </w:rPr>
      </w:pPr>
      <w:r w:rsidRPr="00DE4766">
        <w:rPr>
          <w:rFonts w:ascii="宋体" w:hAnsi="宋体" w:hint="eastAsia"/>
        </w:rPr>
        <w:t>（</w:t>
      </w:r>
      <w:r w:rsidRPr="00DE4766">
        <w:rPr>
          <w:rFonts w:ascii="宋体" w:hAnsi="宋体"/>
        </w:rPr>
        <w:t>5）合同履行中与咨询服务有关的来往函件；</w:t>
      </w:r>
    </w:p>
    <w:p w14:paraId="36A7515B" w14:textId="77777777" w:rsidR="001C2A7E" w:rsidRPr="00DE4766" w:rsidRDefault="001C2A7E" w:rsidP="001C2A7E">
      <w:pPr>
        <w:spacing w:line="360" w:lineRule="auto"/>
        <w:ind w:firstLineChars="200" w:firstLine="420"/>
        <w:jc w:val="left"/>
        <w:rPr>
          <w:rFonts w:ascii="宋体" w:hAnsi="宋体"/>
        </w:rPr>
      </w:pPr>
      <w:r w:rsidRPr="00DE4766">
        <w:rPr>
          <w:rFonts w:ascii="宋体" w:hAnsi="宋体" w:hint="eastAsia"/>
        </w:rPr>
        <w:t>（</w:t>
      </w:r>
      <w:r w:rsidRPr="00DE4766">
        <w:rPr>
          <w:rFonts w:ascii="宋体" w:hAnsi="宋体"/>
        </w:rPr>
        <w:t>6）</w:t>
      </w:r>
      <w:r w:rsidRPr="00DE4766">
        <w:rPr>
          <w:rFonts w:ascii="宋体" w:hAnsi="宋体" w:hint="eastAsia"/>
        </w:rPr>
        <w:t>专用合同条款中约定的</w:t>
      </w:r>
      <w:r w:rsidRPr="00DE4766">
        <w:rPr>
          <w:rFonts w:ascii="宋体" w:hAnsi="宋体"/>
        </w:rPr>
        <w:t>其他咨询服务依据。</w:t>
      </w:r>
    </w:p>
    <w:p w14:paraId="4BE8D73D"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4</w:t>
      </w:r>
      <w:r w:rsidRPr="00DE4766">
        <w:rPr>
          <w:rFonts w:ascii="宋体" w:hAnsi="宋体"/>
        </w:rPr>
        <w:t>.</w:t>
      </w:r>
      <w:r w:rsidRPr="00DE4766">
        <w:rPr>
          <w:rFonts w:ascii="宋体" w:hAnsi="宋体" w:hint="eastAsia"/>
        </w:rPr>
        <w:t>1</w:t>
      </w:r>
      <w:r w:rsidRPr="00DE4766">
        <w:rPr>
          <w:rFonts w:ascii="宋体" w:hAnsi="宋体"/>
        </w:rPr>
        <w:t>.</w:t>
      </w:r>
      <w:r w:rsidRPr="00DE4766">
        <w:rPr>
          <w:rFonts w:ascii="宋体" w:hAnsi="宋体" w:hint="eastAsia"/>
        </w:rPr>
        <w:t>2</w:t>
      </w:r>
      <w:r w:rsidRPr="00DE4766">
        <w:rPr>
          <w:rFonts w:ascii="宋体" w:hAnsi="宋体"/>
        </w:rPr>
        <w:t xml:space="preserve">  </w:t>
      </w:r>
      <w:r w:rsidRPr="00DE4766">
        <w:rPr>
          <w:rFonts w:ascii="宋体" w:hAnsi="宋体" w:hint="eastAsia"/>
        </w:rPr>
        <w:t>任何一方发现委托人所</w:t>
      </w:r>
      <w:r w:rsidRPr="00DE4766">
        <w:rPr>
          <w:rFonts w:ascii="宋体" w:hAnsi="宋体"/>
        </w:rPr>
        <w:t>提供的</w:t>
      </w:r>
      <w:r w:rsidRPr="00DE4766">
        <w:rPr>
          <w:rFonts w:ascii="宋体" w:hAnsi="宋体" w:hint="eastAsia"/>
        </w:rPr>
        <w:t>资料和</w:t>
      </w:r>
      <w:r w:rsidRPr="00DE4766">
        <w:rPr>
          <w:rFonts w:ascii="宋体" w:hAnsi="宋体"/>
        </w:rPr>
        <w:t>信息</w:t>
      </w:r>
      <w:r w:rsidRPr="00DE4766">
        <w:rPr>
          <w:rFonts w:ascii="宋体" w:hAnsi="宋体" w:hint="eastAsia"/>
        </w:rPr>
        <w:t>存在错误、疏漏或问题的，应及时通知另一方，但对上述错误、疏漏或问题的纠正应经委托人确认。</w:t>
      </w:r>
    </w:p>
    <w:p w14:paraId="3E962E6E" w14:textId="77777777" w:rsidR="001C2A7E" w:rsidRPr="00DE4766" w:rsidRDefault="001C2A7E" w:rsidP="001C2A7E">
      <w:pPr>
        <w:pStyle w:val="378020"/>
        <w:spacing w:before="120" w:after="120"/>
      </w:pPr>
      <w:bookmarkStart w:id="359" w:name="_Toc422322496"/>
      <w:bookmarkStart w:id="360" w:name="_Toc166318915"/>
      <w:r w:rsidRPr="00DE4766">
        <w:rPr>
          <w:rFonts w:hint="eastAsia"/>
        </w:rPr>
        <w:t>4.2</w:t>
      </w:r>
      <w:r w:rsidRPr="00DE4766">
        <w:t xml:space="preserve">  </w:t>
      </w:r>
      <w:r w:rsidRPr="00DE4766">
        <w:rPr>
          <w:rFonts w:hint="eastAsia"/>
        </w:rPr>
        <w:t>咨询服务</w:t>
      </w:r>
      <w:r w:rsidRPr="00DE4766">
        <w:t>要求</w:t>
      </w:r>
      <w:bookmarkEnd w:id="359"/>
      <w:bookmarkEnd w:id="360"/>
    </w:p>
    <w:p w14:paraId="228001B0"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4.2.1</w:t>
      </w:r>
      <w:r w:rsidRPr="00DE4766">
        <w:rPr>
          <w:rFonts w:ascii="宋体" w:hAnsi="宋体"/>
        </w:rPr>
        <w:t xml:space="preserve">  委托人不得以任何理由要求咨询人违反法律法规和相关技术标准、以压缩合理服务期限、降低技术标准</w:t>
      </w:r>
      <w:r w:rsidRPr="00DE4766">
        <w:rPr>
          <w:rFonts w:ascii="宋体" w:hAnsi="宋体" w:hint="eastAsia"/>
        </w:rPr>
        <w:t>、</w:t>
      </w:r>
      <w:r w:rsidRPr="00DE4766">
        <w:rPr>
          <w:rFonts w:ascii="宋体" w:hAnsi="宋体"/>
        </w:rPr>
        <w:t>工程质量</w:t>
      </w:r>
      <w:r w:rsidRPr="00DE4766">
        <w:rPr>
          <w:rFonts w:ascii="宋体" w:hAnsi="宋体" w:hint="eastAsia"/>
        </w:rPr>
        <w:t>和</w:t>
      </w:r>
      <w:r w:rsidRPr="00DE4766">
        <w:rPr>
          <w:rFonts w:ascii="宋体" w:hAnsi="宋体"/>
        </w:rPr>
        <w:t>安全标准为代价提供咨询服务。</w:t>
      </w:r>
    </w:p>
    <w:p w14:paraId="23CD7A9B"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4.2.2</w:t>
      </w:r>
      <w:r w:rsidRPr="00DE4766">
        <w:rPr>
          <w:rFonts w:ascii="宋体" w:hAnsi="宋体"/>
        </w:rPr>
        <w:t xml:space="preserve">  </w:t>
      </w:r>
      <w:r w:rsidRPr="00DE4766">
        <w:rPr>
          <w:rFonts w:ascii="宋体" w:hAnsi="宋体" w:hint="eastAsia"/>
        </w:rPr>
        <w:t>咨询人应当按照专用合同条款约定的时间向委托人提供咨询服务方案等。</w:t>
      </w:r>
    </w:p>
    <w:p w14:paraId="1CE55298"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4</w:t>
      </w:r>
      <w:r w:rsidRPr="00DE4766">
        <w:rPr>
          <w:rFonts w:ascii="宋体" w:hAnsi="宋体"/>
        </w:rPr>
        <w:t>.2.</w:t>
      </w:r>
      <w:r w:rsidRPr="00DE4766">
        <w:rPr>
          <w:rFonts w:ascii="宋体" w:hAnsi="宋体" w:hint="eastAsia"/>
        </w:rPr>
        <w:t>3</w:t>
      </w:r>
      <w:r w:rsidRPr="00DE4766">
        <w:rPr>
          <w:rFonts w:ascii="宋体" w:hAnsi="宋体"/>
        </w:rPr>
        <w:t xml:space="preserve">  咨询人应在专用合同条款约定的时间内，对委托人以书面形式提出的建议或者异议给予书面答复。</w:t>
      </w:r>
    </w:p>
    <w:p w14:paraId="249E533C"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4</w:t>
      </w:r>
      <w:r w:rsidRPr="00DE4766">
        <w:rPr>
          <w:rFonts w:ascii="宋体" w:hAnsi="宋体"/>
        </w:rPr>
        <w:t>.</w:t>
      </w:r>
      <w:r w:rsidRPr="00DE4766">
        <w:rPr>
          <w:rFonts w:ascii="宋体" w:hAnsi="宋体" w:hint="eastAsia"/>
        </w:rPr>
        <w:t>2</w:t>
      </w:r>
      <w:r w:rsidRPr="00DE4766">
        <w:rPr>
          <w:rFonts w:ascii="宋体" w:hAnsi="宋体"/>
        </w:rPr>
        <w:t>.</w:t>
      </w:r>
      <w:r w:rsidRPr="00DE4766">
        <w:rPr>
          <w:rFonts w:ascii="宋体" w:hAnsi="宋体" w:hint="eastAsia"/>
        </w:rPr>
        <w:t>4</w:t>
      </w:r>
      <w:r w:rsidRPr="00DE4766">
        <w:rPr>
          <w:rFonts w:ascii="宋体" w:hAnsi="宋体"/>
        </w:rPr>
        <w:t xml:space="preserve">  咨询人提供造价咨询服务以及出具工程造价咨询成果文件应符合现行国家或行业有关规定、标准、规范的要求。委托人要求的工程造价咨询成果文件质量标准高于现行国家或行业标准的，应在</w:t>
      </w:r>
      <w:r w:rsidRPr="00DE4766">
        <w:rPr>
          <w:rFonts w:ascii="宋体" w:hAnsi="宋体" w:hint="eastAsia"/>
        </w:rPr>
        <w:t>“委托人要求”</w:t>
      </w:r>
      <w:r w:rsidRPr="00DE4766">
        <w:rPr>
          <w:rFonts w:ascii="宋体" w:hAnsi="宋体"/>
        </w:rPr>
        <w:t>中约定具体的质量标准。</w:t>
      </w:r>
    </w:p>
    <w:p w14:paraId="68EBD93F"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4.2.5</w:t>
      </w:r>
      <w:r w:rsidRPr="00DE4766">
        <w:rPr>
          <w:rFonts w:ascii="宋体" w:hAnsi="宋体"/>
        </w:rPr>
        <w:t xml:space="preserve">  咨询人应按照</w:t>
      </w:r>
      <w:r w:rsidRPr="00DE4766">
        <w:rPr>
          <w:rFonts w:ascii="宋体" w:hAnsi="宋体" w:hint="eastAsia"/>
        </w:rPr>
        <w:t>专用合同条款附件C</w:t>
      </w:r>
      <w:r w:rsidRPr="00DE4766">
        <w:rPr>
          <w:rFonts w:ascii="宋体" w:hAnsi="宋体"/>
        </w:rPr>
        <w:t>约定的时间、数量和形式向委托人提交咨询成果文件</w:t>
      </w:r>
      <w:r w:rsidRPr="00DE4766">
        <w:rPr>
          <w:rFonts w:ascii="宋体" w:hAnsi="宋体" w:hint="eastAsia"/>
        </w:rPr>
        <w:t>。</w:t>
      </w:r>
    </w:p>
    <w:p w14:paraId="3AFA256C" w14:textId="77777777" w:rsidR="001C2A7E" w:rsidRPr="00DE4766" w:rsidRDefault="001C2A7E" w:rsidP="001C2A7E">
      <w:pPr>
        <w:spacing w:line="360" w:lineRule="auto"/>
        <w:ind w:firstLineChars="200" w:firstLine="420"/>
        <w:rPr>
          <w:rFonts w:ascii="宋体" w:hAnsi="宋体"/>
        </w:rPr>
      </w:pPr>
      <w:r w:rsidRPr="00DE4766">
        <w:rPr>
          <w:rFonts w:ascii="宋体" w:hAnsi="宋体"/>
        </w:rPr>
        <w:t>因咨询人原因造成成果文件不合格的，委托人有权要求咨询人进行修改，直至达到合同要求的质量标准，并按照合同约定承担相应违约责任。</w:t>
      </w:r>
    </w:p>
    <w:p w14:paraId="297A6A6A" w14:textId="77777777" w:rsidR="001C2A7E" w:rsidRPr="00DE4766" w:rsidRDefault="001C2A7E" w:rsidP="001C2A7E">
      <w:pPr>
        <w:spacing w:line="360" w:lineRule="auto"/>
        <w:ind w:firstLineChars="200" w:firstLine="420"/>
        <w:rPr>
          <w:rFonts w:ascii="宋体" w:hAnsi="宋体"/>
        </w:rPr>
      </w:pPr>
      <w:r w:rsidRPr="00DE4766">
        <w:rPr>
          <w:rFonts w:ascii="宋体" w:hAnsi="宋体"/>
        </w:rPr>
        <w:t>因委托人原因造成服务成果不合格的，咨询人采取补救措施</w:t>
      </w:r>
      <w:r w:rsidRPr="00DE4766">
        <w:rPr>
          <w:rFonts w:ascii="宋体" w:hAnsi="宋体" w:hint="eastAsia"/>
        </w:rPr>
        <w:t>后</w:t>
      </w:r>
      <w:r w:rsidRPr="00DE4766">
        <w:rPr>
          <w:rFonts w:ascii="宋体" w:hAnsi="宋体"/>
        </w:rPr>
        <w:t>达到合同要求的质量标准，由此导致</w:t>
      </w:r>
      <w:r w:rsidRPr="00DE4766">
        <w:rPr>
          <w:rFonts w:ascii="宋体" w:hAnsi="宋体" w:hint="eastAsia"/>
        </w:rPr>
        <w:t>咨询</w:t>
      </w:r>
      <w:r w:rsidRPr="00DE4766">
        <w:rPr>
          <w:rFonts w:ascii="宋体" w:hAnsi="宋体"/>
        </w:rPr>
        <w:t>服务费用增加和（或）服务期限延长的，由委托人承担。</w:t>
      </w:r>
    </w:p>
    <w:p w14:paraId="5851379A"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4.2.6</w:t>
      </w:r>
      <w:r w:rsidRPr="00DE4766">
        <w:rPr>
          <w:rFonts w:ascii="宋体" w:hAnsi="宋体"/>
        </w:rPr>
        <w:t xml:space="preserve">  咨询人提交的工程造价咨询成果文件，</w:t>
      </w:r>
      <w:r w:rsidRPr="00DE4766">
        <w:rPr>
          <w:rFonts w:ascii="宋体" w:hAnsi="宋体" w:hint="eastAsia"/>
        </w:rPr>
        <w:t>应加盖</w:t>
      </w:r>
      <w:r w:rsidRPr="00DE4766">
        <w:rPr>
          <w:rFonts w:ascii="宋体" w:hAnsi="宋体"/>
        </w:rPr>
        <w:t>咨询人单位章</w:t>
      </w:r>
      <w:r w:rsidRPr="00DE4766">
        <w:rPr>
          <w:rFonts w:ascii="宋体" w:hAnsi="宋体" w:hint="eastAsia"/>
        </w:rPr>
        <w:t>和</w:t>
      </w:r>
      <w:r w:rsidRPr="00DE4766">
        <w:rPr>
          <w:rFonts w:ascii="宋体" w:hAnsi="宋体"/>
        </w:rPr>
        <w:t>咨询人员的</w:t>
      </w:r>
      <w:r w:rsidRPr="00DE4766">
        <w:rPr>
          <w:rFonts w:ascii="宋体" w:hAnsi="宋体" w:hint="eastAsia"/>
        </w:rPr>
        <w:t>注册</w:t>
      </w:r>
      <w:r w:rsidRPr="00DE4766">
        <w:rPr>
          <w:rFonts w:ascii="宋体" w:hAnsi="宋体"/>
        </w:rPr>
        <w:t>执业印章。</w:t>
      </w:r>
    </w:p>
    <w:p w14:paraId="3ECEF9A5"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4.2.7</w:t>
      </w:r>
      <w:r w:rsidRPr="00DE4766">
        <w:rPr>
          <w:rFonts w:ascii="宋体" w:hAnsi="宋体"/>
        </w:rPr>
        <w:t xml:space="preserve">  委托人要求咨询人提前交付成果文件的，应向咨询人下达提前交付的书面通知并明确提前交付的内容，但要确保压缩后的服务时长仍在合理期限范围内。</w:t>
      </w:r>
    </w:p>
    <w:p w14:paraId="254BFB98" w14:textId="77777777" w:rsidR="001C2A7E" w:rsidRPr="00DE4766" w:rsidRDefault="001C2A7E" w:rsidP="001C2A7E">
      <w:pPr>
        <w:pStyle w:val="378020"/>
        <w:spacing w:before="120" w:after="120"/>
      </w:pPr>
      <w:bookmarkStart w:id="361" w:name="_Toc166318916"/>
      <w:r w:rsidRPr="00DE4766">
        <w:rPr>
          <w:rFonts w:hint="eastAsia"/>
        </w:rPr>
        <w:t>4.3</w:t>
      </w:r>
      <w:r w:rsidRPr="00DE4766">
        <w:t xml:space="preserve">  咨询服务成果文件接收</w:t>
      </w:r>
      <w:bookmarkEnd w:id="361"/>
    </w:p>
    <w:p w14:paraId="6EFFC916"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4.3</w:t>
      </w:r>
      <w:r w:rsidRPr="00DE4766">
        <w:rPr>
          <w:rFonts w:ascii="宋体" w:hAnsi="宋体"/>
        </w:rPr>
        <w:t>.1  委托人应当及时接收咨询人提交的咨询服务成果文件。如无正当理由拒收的，视为委托人已经接收咨询服务成果文件。</w:t>
      </w:r>
    </w:p>
    <w:p w14:paraId="65D24D25"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4.3</w:t>
      </w:r>
      <w:r w:rsidRPr="00DE4766">
        <w:rPr>
          <w:rFonts w:ascii="宋体" w:hAnsi="宋体"/>
        </w:rPr>
        <w:t>.2  委托人接收咨询服务成果文件时，应向咨询人出具文件签收凭证。</w:t>
      </w:r>
    </w:p>
    <w:p w14:paraId="4FE683E5" w14:textId="77777777" w:rsidR="001C2A7E" w:rsidRPr="00DE4766" w:rsidRDefault="001C2A7E" w:rsidP="001C2A7E">
      <w:pPr>
        <w:pStyle w:val="378020"/>
        <w:spacing w:before="120" w:after="120"/>
      </w:pPr>
      <w:bookmarkStart w:id="362" w:name="_Toc166318917"/>
      <w:r w:rsidRPr="00DE4766">
        <w:rPr>
          <w:rFonts w:hint="eastAsia"/>
        </w:rPr>
        <w:t>4</w:t>
      </w:r>
      <w:r w:rsidRPr="00DE4766">
        <w:t>.</w:t>
      </w:r>
      <w:r w:rsidRPr="00DE4766">
        <w:rPr>
          <w:rFonts w:hint="eastAsia"/>
        </w:rPr>
        <w:t>4</w:t>
      </w:r>
      <w:r w:rsidRPr="00DE4766">
        <w:t xml:space="preserve">  咨询服务成果文件</w:t>
      </w:r>
      <w:r w:rsidRPr="00DE4766">
        <w:rPr>
          <w:rFonts w:hint="eastAsia"/>
        </w:rPr>
        <w:t>审查</w:t>
      </w:r>
      <w:bookmarkEnd w:id="362"/>
    </w:p>
    <w:p w14:paraId="595EC0E8"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4.4.1</w:t>
      </w:r>
      <w:r w:rsidRPr="00DE4766">
        <w:rPr>
          <w:rFonts w:ascii="宋体" w:hAnsi="宋体"/>
        </w:rPr>
        <w:t xml:space="preserve">  委托人应依据合同约定对咨询服务成果</w:t>
      </w:r>
      <w:r w:rsidRPr="00DE4766">
        <w:rPr>
          <w:rFonts w:ascii="宋体" w:hAnsi="宋体" w:hint="eastAsia"/>
        </w:rPr>
        <w:t>文件进行</w:t>
      </w:r>
      <w:r w:rsidRPr="00DE4766">
        <w:rPr>
          <w:rFonts w:ascii="宋体" w:hAnsi="宋体"/>
        </w:rPr>
        <w:t>审查。</w:t>
      </w:r>
    </w:p>
    <w:p w14:paraId="231B6085"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4.4.2</w:t>
      </w:r>
      <w:r w:rsidRPr="00DE4766">
        <w:rPr>
          <w:rFonts w:ascii="宋体" w:hAnsi="宋体"/>
        </w:rPr>
        <w:t xml:space="preserve">  除专用合同条款另有约定外，委托人收到咨询人的成果文件初稿后，应在2</w:t>
      </w:r>
      <w:r w:rsidRPr="00DE4766">
        <w:rPr>
          <w:rFonts w:ascii="宋体" w:hAnsi="宋体" w:hint="eastAsia"/>
        </w:rPr>
        <w:t>8</w:t>
      </w:r>
      <w:r w:rsidRPr="00DE4766">
        <w:rPr>
          <w:rFonts w:ascii="宋体" w:hAnsi="宋体"/>
        </w:rPr>
        <w:t>天内以书面形式做出审查结论或提出具体修改意见，咨询人按照审查意见修改后重新提交委托</w:t>
      </w:r>
      <w:r w:rsidRPr="00DE4766">
        <w:rPr>
          <w:rFonts w:ascii="宋体" w:hAnsi="宋体"/>
        </w:rPr>
        <w:lastRenderedPageBreak/>
        <w:t>人审查，上述2</w:t>
      </w:r>
      <w:r w:rsidRPr="00DE4766">
        <w:rPr>
          <w:rFonts w:ascii="宋体" w:hAnsi="宋体" w:hint="eastAsia"/>
        </w:rPr>
        <w:t>8</w:t>
      </w:r>
      <w:r w:rsidRPr="00DE4766">
        <w:rPr>
          <w:rFonts w:ascii="宋体" w:hAnsi="宋体"/>
        </w:rPr>
        <w:t>天的审查期限重新起算。审查期限届满，委托人没有做出审查结论也没有提出异议的，除成果文件需经政府部门审查和批准外，视为咨询人的成果文件已获委托人同意。</w:t>
      </w:r>
    </w:p>
    <w:p w14:paraId="6C5298CB"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4.4.3</w:t>
      </w:r>
      <w:r w:rsidRPr="00DE4766">
        <w:rPr>
          <w:rFonts w:ascii="宋体" w:hAnsi="宋体"/>
        </w:rPr>
        <w:t xml:space="preserve">  咨询服务成果文件需经政府有关部门审查或批准的，委托人应在自行审查通过后，按照有关主管部门要求，将咨询服务成果文件和相关资料报送审查机构进行审查。</w:t>
      </w:r>
    </w:p>
    <w:p w14:paraId="37BC92B7"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4.4.4</w:t>
      </w:r>
      <w:r w:rsidRPr="00DE4766">
        <w:rPr>
          <w:rFonts w:ascii="宋体" w:hAnsi="宋体"/>
        </w:rPr>
        <w:t xml:space="preserve">  需组织审查会议对成果文件进行审查的，应由委托人组织审查会议和承担相应费用</w:t>
      </w:r>
      <w:r w:rsidRPr="00DE4766">
        <w:rPr>
          <w:rFonts w:ascii="宋体" w:hAnsi="宋体" w:hint="eastAsia"/>
        </w:rPr>
        <w:t>，</w:t>
      </w:r>
      <w:r w:rsidRPr="00DE4766">
        <w:rPr>
          <w:rFonts w:ascii="宋体" w:hAnsi="宋体"/>
        </w:rPr>
        <w:t>咨询人</w:t>
      </w:r>
      <w:r w:rsidRPr="00DE4766">
        <w:rPr>
          <w:rFonts w:ascii="宋体" w:hAnsi="宋体" w:hint="eastAsia"/>
        </w:rPr>
        <w:t>应按委托人要求</w:t>
      </w:r>
      <w:r w:rsidRPr="00DE4766">
        <w:rPr>
          <w:rFonts w:ascii="宋体" w:hAnsi="宋体"/>
        </w:rPr>
        <w:t>参加</w:t>
      </w:r>
      <w:r w:rsidRPr="00DE4766">
        <w:rPr>
          <w:rFonts w:ascii="宋体" w:hAnsi="宋体" w:hint="eastAsia"/>
        </w:rPr>
        <w:t>会议。</w:t>
      </w:r>
    </w:p>
    <w:p w14:paraId="585550C5"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4.4.5</w:t>
      </w:r>
      <w:r w:rsidRPr="00DE4766">
        <w:rPr>
          <w:rFonts w:ascii="宋体" w:hAnsi="宋体"/>
        </w:rPr>
        <w:t xml:space="preserve">  咨询人应按政府相关部门或审查会议的审查意见修改完善成果文件。如上述审查意见构成了</w:t>
      </w:r>
      <w:r w:rsidRPr="00DE4766">
        <w:rPr>
          <w:rFonts w:ascii="宋体" w:hAnsi="宋体" w:hint="eastAsia"/>
        </w:rPr>
        <w:t>第6.1款</w:t>
      </w:r>
      <w:r w:rsidRPr="00DE4766">
        <w:rPr>
          <w:rFonts w:ascii="宋体" w:hAnsi="宋体"/>
        </w:rPr>
        <w:t>约定的变更</w:t>
      </w:r>
      <w:r w:rsidRPr="00DE4766">
        <w:rPr>
          <w:rFonts w:ascii="宋体" w:hAnsi="宋体" w:hint="eastAsia"/>
        </w:rPr>
        <w:t>情形</w:t>
      </w:r>
      <w:r w:rsidRPr="00DE4766">
        <w:rPr>
          <w:rFonts w:ascii="宋体" w:hAnsi="宋体"/>
        </w:rPr>
        <w:t>的，委托人应当根据第6条向咨询人另行支付</w:t>
      </w:r>
      <w:r w:rsidRPr="00DE4766">
        <w:rPr>
          <w:rFonts w:ascii="宋体" w:hAnsi="宋体" w:hint="eastAsia"/>
        </w:rPr>
        <w:t>咨询</w:t>
      </w:r>
      <w:r w:rsidRPr="00DE4766">
        <w:rPr>
          <w:rFonts w:ascii="宋体" w:hAnsi="宋体"/>
        </w:rPr>
        <w:t>服务费用。</w:t>
      </w:r>
    </w:p>
    <w:p w14:paraId="5C086AAF" w14:textId="77777777" w:rsidR="001C2A7E" w:rsidRPr="00DE4766" w:rsidRDefault="001C2A7E" w:rsidP="001C2A7E">
      <w:pPr>
        <w:pStyle w:val="2TimesNewRoman5020"/>
        <w:spacing w:before="120" w:after="120"/>
      </w:pPr>
      <w:bookmarkStart w:id="363" w:name="_Toc166318918"/>
      <w:r w:rsidRPr="00DE4766">
        <w:rPr>
          <w:rFonts w:hint="eastAsia"/>
        </w:rPr>
        <w:t>5.</w:t>
      </w:r>
      <w:r w:rsidRPr="00DE4766">
        <w:rPr>
          <w:rFonts w:hint="eastAsia"/>
          <w:szCs w:val="24"/>
        </w:rPr>
        <w:t xml:space="preserve"> </w:t>
      </w:r>
      <w:r w:rsidRPr="00DE4766">
        <w:rPr>
          <w:rFonts w:hint="eastAsia"/>
        </w:rPr>
        <w:t>咨询服务期限</w:t>
      </w:r>
      <w:bookmarkEnd w:id="363"/>
    </w:p>
    <w:p w14:paraId="49F1A29A" w14:textId="77777777" w:rsidR="001C2A7E" w:rsidRPr="00DE4766" w:rsidRDefault="001C2A7E" w:rsidP="001C2A7E">
      <w:pPr>
        <w:pStyle w:val="378020"/>
        <w:spacing w:before="120" w:after="120"/>
      </w:pPr>
      <w:bookmarkStart w:id="364" w:name="_Toc166318919"/>
      <w:r w:rsidRPr="00DE4766">
        <w:rPr>
          <w:rFonts w:hint="eastAsia"/>
        </w:rPr>
        <w:t>5.1</w:t>
      </w:r>
      <w:r w:rsidRPr="00DE4766">
        <w:t xml:space="preserve">  </w:t>
      </w:r>
      <w:r w:rsidRPr="00DE4766">
        <w:rPr>
          <w:rFonts w:hint="eastAsia"/>
        </w:rPr>
        <w:t>咨询服务期限开始</w:t>
      </w:r>
      <w:bookmarkEnd w:id="364"/>
    </w:p>
    <w:p w14:paraId="55F7BE6B" w14:textId="77777777" w:rsidR="001C2A7E" w:rsidRPr="00DE4766" w:rsidRDefault="001C2A7E" w:rsidP="001C2A7E">
      <w:pPr>
        <w:spacing w:line="360" w:lineRule="auto"/>
        <w:ind w:firstLineChars="200" w:firstLine="420"/>
        <w:rPr>
          <w:rFonts w:ascii="宋体" w:hAnsi="宋体"/>
        </w:rPr>
      </w:pPr>
      <w:r w:rsidRPr="00DE4766">
        <w:rPr>
          <w:rFonts w:ascii="宋体" w:hAnsi="宋体"/>
        </w:rPr>
        <w:t>委托人应在合同协议书签订并生效后</w:t>
      </w:r>
      <w:r w:rsidRPr="00DE4766">
        <w:rPr>
          <w:rFonts w:ascii="宋体" w:hAnsi="宋体" w:hint="eastAsia"/>
        </w:rPr>
        <w:t>7</w:t>
      </w:r>
      <w:r w:rsidRPr="00DE4766">
        <w:rPr>
          <w:rFonts w:ascii="宋体" w:hAnsi="宋体"/>
        </w:rPr>
        <w:t>天内</w:t>
      </w:r>
      <w:r w:rsidRPr="00DE4766">
        <w:rPr>
          <w:rFonts w:ascii="宋体" w:hAnsi="宋体" w:hint="eastAsia"/>
        </w:rPr>
        <w:t>或</w:t>
      </w:r>
      <w:r w:rsidRPr="00DE4766">
        <w:rPr>
          <w:rFonts w:ascii="宋体" w:hAnsi="宋体"/>
        </w:rPr>
        <w:t>计划服务日期开始前7天内向咨询人发出开始咨询服务通知。咨询服务期限自开始咨询服务通知中载明的开始咨询服务日期起计算。</w:t>
      </w:r>
    </w:p>
    <w:p w14:paraId="1C50EBDC" w14:textId="77777777" w:rsidR="001C2A7E" w:rsidRPr="00DE4766" w:rsidRDefault="001C2A7E" w:rsidP="001C2A7E">
      <w:pPr>
        <w:pStyle w:val="378020"/>
        <w:spacing w:before="120" w:after="120"/>
      </w:pPr>
      <w:bookmarkStart w:id="365" w:name="_Toc166318920"/>
      <w:r w:rsidRPr="00DE4766">
        <w:t>5.2  咨询服务进度计划</w:t>
      </w:r>
      <w:bookmarkEnd w:id="365"/>
    </w:p>
    <w:p w14:paraId="67751A5B"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5.2.1</w:t>
      </w:r>
      <w:r w:rsidRPr="00DE4766">
        <w:rPr>
          <w:rFonts w:ascii="宋体" w:hAnsi="宋体"/>
        </w:rPr>
        <w:t xml:space="preserve">  咨询人应按照专用合同条款的约定提交服务进度计划，计划应至少包括：</w:t>
      </w:r>
    </w:p>
    <w:p w14:paraId="1281012F"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（1）</w:t>
      </w:r>
      <w:r w:rsidRPr="00DE4766">
        <w:rPr>
          <w:rFonts w:ascii="宋体" w:hAnsi="宋体"/>
        </w:rPr>
        <w:t>咨询人为按时完成所有咨询服务计划开展各项咨询服务的顺序和时间；</w:t>
      </w:r>
    </w:p>
    <w:p w14:paraId="7A171FAB"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w:t>
      </w:r>
      <w:r w:rsidRPr="00DE4766">
        <w:rPr>
          <w:rFonts w:ascii="宋体" w:hAnsi="宋体"/>
        </w:rPr>
        <w:t>2）</w:t>
      </w:r>
      <w:r w:rsidRPr="00DE4766">
        <w:rPr>
          <w:rFonts w:ascii="宋体" w:hAnsi="宋体" w:hint="eastAsia"/>
        </w:rPr>
        <w:t>合同约定的各项咨询服务</w:t>
      </w:r>
      <w:r w:rsidRPr="00DE4766">
        <w:rPr>
          <w:rFonts w:ascii="宋体" w:hAnsi="宋体"/>
        </w:rPr>
        <w:t>成果文件交付委托人的关键日期；</w:t>
      </w:r>
    </w:p>
    <w:p w14:paraId="6426DAC8"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（3）</w:t>
      </w:r>
      <w:r w:rsidRPr="00DE4766">
        <w:rPr>
          <w:rFonts w:ascii="宋体" w:hAnsi="宋体"/>
        </w:rPr>
        <w:t>需要委托人或第三</w:t>
      </w:r>
      <w:r w:rsidRPr="00DE4766">
        <w:rPr>
          <w:rFonts w:ascii="宋体" w:hAnsi="宋体" w:hint="eastAsia"/>
        </w:rPr>
        <w:t>人</w:t>
      </w:r>
      <w:r w:rsidRPr="00DE4766">
        <w:rPr>
          <w:rFonts w:ascii="宋体" w:hAnsi="宋体"/>
        </w:rPr>
        <w:t>提供决策、同意、批准或资料的关键</w:t>
      </w:r>
      <w:r w:rsidRPr="00DE4766">
        <w:rPr>
          <w:rFonts w:ascii="宋体" w:hAnsi="宋体" w:hint="eastAsia"/>
        </w:rPr>
        <w:t>日期</w:t>
      </w:r>
      <w:r w:rsidRPr="00DE4766">
        <w:rPr>
          <w:rFonts w:ascii="宋体" w:hAnsi="宋体"/>
        </w:rPr>
        <w:t>；</w:t>
      </w:r>
    </w:p>
    <w:p w14:paraId="41A407A4"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（4）服务进度计划</w:t>
      </w:r>
      <w:r w:rsidRPr="00DE4766">
        <w:rPr>
          <w:rFonts w:ascii="宋体" w:hAnsi="宋体"/>
        </w:rPr>
        <w:t>的其他要求。</w:t>
      </w:r>
    </w:p>
    <w:p w14:paraId="4CC60860"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5.2.2</w:t>
      </w:r>
      <w:r w:rsidRPr="00DE4766">
        <w:rPr>
          <w:rFonts w:ascii="宋体" w:hAnsi="宋体"/>
        </w:rPr>
        <w:t xml:space="preserve">  除专用合同条款另有约定外，委托人应当在收到咨询人提交的服务进度计划后7天内完成</w:t>
      </w:r>
      <w:r w:rsidRPr="00DE4766">
        <w:rPr>
          <w:rFonts w:ascii="宋体" w:hAnsi="宋体" w:hint="eastAsia"/>
        </w:rPr>
        <w:t>审查</w:t>
      </w:r>
      <w:r w:rsidRPr="00DE4766">
        <w:rPr>
          <w:rFonts w:ascii="宋体" w:hAnsi="宋体"/>
        </w:rPr>
        <w:t>或提出异议，逾期未</w:t>
      </w:r>
      <w:r w:rsidRPr="00DE4766">
        <w:rPr>
          <w:rFonts w:ascii="宋体" w:hAnsi="宋体" w:hint="eastAsia"/>
        </w:rPr>
        <w:t>审查</w:t>
      </w:r>
      <w:r w:rsidRPr="00DE4766">
        <w:rPr>
          <w:rFonts w:ascii="宋体" w:hAnsi="宋体"/>
        </w:rPr>
        <w:t>或提出异议的，视为委托人认可该服务进度计划。</w:t>
      </w:r>
    </w:p>
    <w:p w14:paraId="643C36FF"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5.2.3</w:t>
      </w:r>
      <w:r w:rsidRPr="00DE4766">
        <w:rPr>
          <w:rFonts w:ascii="宋体" w:hAnsi="宋体"/>
        </w:rPr>
        <w:t xml:space="preserve">  咨询人的服务</w:t>
      </w:r>
      <w:r w:rsidRPr="00DE4766">
        <w:rPr>
          <w:rFonts w:ascii="宋体" w:hAnsi="宋体" w:hint="eastAsia"/>
        </w:rPr>
        <w:t>进度</w:t>
      </w:r>
      <w:r w:rsidRPr="00DE4766">
        <w:rPr>
          <w:rFonts w:ascii="宋体" w:hAnsi="宋体"/>
        </w:rPr>
        <w:t>产生或预计产生进度偏差的，咨询人应及时向委托人提交修订的</w:t>
      </w:r>
      <w:r w:rsidRPr="00DE4766">
        <w:rPr>
          <w:rFonts w:ascii="宋体" w:hAnsi="宋体" w:hint="eastAsia"/>
        </w:rPr>
        <w:t>服务</w:t>
      </w:r>
      <w:r w:rsidRPr="00DE4766">
        <w:rPr>
          <w:rFonts w:ascii="宋体" w:hAnsi="宋体"/>
        </w:rPr>
        <w:t>进度计划，并附相关措施和资料。除专用合同条款另有约定外，委托人应在收到修订的服务进度计划后7天内完成</w:t>
      </w:r>
      <w:r w:rsidRPr="00DE4766">
        <w:rPr>
          <w:rFonts w:ascii="宋体" w:hAnsi="宋体" w:hint="eastAsia"/>
        </w:rPr>
        <w:t>审查</w:t>
      </w:r>
      <w:r w:rsidRPr="00DE4766">
        <w:rPr>
          <w:rFonts w:ascii="宋体" w:hAnsi="宋体"/>
        </w:rPr>
        <w:t>或提出异议，否则视为委托人认可该修订的</w:t>
      </w:r>
      <w:r w:rsidRPr="00DE4766">
        <w:rPr>
          <w:rFonts w:ascii="宋体" w:hAnsi="宋体" w:hint="eastAsia"/>
        </w:rPr>
        <w:t>服务</w:t>
      </w:r>
      <w:r w:rsidRPr="00DE4766">
        <w:rPr>
          <w:rFonts w:ascii="宋体" w:hAnsi="宋体"/>
        </w:rPr>
        <w:t>进度计划。</w:t>
      </w:r>
    </w:p>
    <w:p w14:paraId="7516B298" w14:textId="77777777" w:rsidR="001C2A7E" w:rsidRPr="00DE4766" w:rsidRDefault="001C2A7E" w:rsidP="001C2A7E">
      <w:pPr>
        <w:pStyle w:val="378020"/>
        <w:spacing w:before="120" w:after="120"/>
      </w:pPr>
      <w:bookmarkStart w:id="366" w:name="_Toc166318921"/>
      <w:r w:rsidRPr="00DE4766">
        <w:rPr>
          <w:rFonts w:hint="eastAsia"/>
        </w:rPr>
        <w:t>5.3</w:t>
      </w:r>
      <w:r w:rsidRPr="00DE4766">
        <w:t xml:space="preserve">  </w:t>
      </w:r>
      <w:r w:rsidRPr="00DE4766">
        <w:rPr>
          <w:rFonts w:hint="eastAsia"/>
        </w:rPr>
        <w:t>咨询</w:t>
      </w:r>
      <w:r w:rsidRPr="00DE4766">
        <w:t>服务</w:t>
      </w:r>
      <w:r w:rsidRPr="00DE4766">
        <w:rPr>
          <w:rFonts w:hint="eastAsia"/>
        </w:rPr>
        <w:t>期限</w:t>
      </w:r>
      <w:r w:rsidRPr="00DE4766">
        <w:t>延误</w:t>
      </w:r>
      <w:bookmarkEnd w:id="366"/>
    </w:p>
    <w:p w14:paraId="02CE68E2" w14:textId="77777777" w:rsidR="001C2A7E" w:rsidRPr="00DE4766" w:rsidRDefault="001C2A7E" w:rsidP="001C2A7E">
      <w:pPr>
        <w:spacing w:line="360" w:lineRule="auto"/>
        <w:ind w:firstLineChars="200" w:firstLine="420"/>
        <w:rPr>
          <w:rFonts w:ascii="宋体" w:hAnsi="宋体"/>
        </w:rPr>
      </w:pPr>
      <w:r w:rsidRPr="00DE4766">
        <w:rPr>
          <w:rFonts w:ascii="宋体" w:hAnsi="宋体"/>
        </w:rPr>
        <w:t>5.3.</w:t>
      </w:r>
      <w:r w:rsidRPr="00DE4766">
        <w:rPr>
          <w:rFonts w:ascii="宋体" w:hAnsi="宋体" w:hint="eastAsia"/>
        </w:rPr>
        <w:t>1</w:t>
      </w:r>
      <w:r w:rsidRPr="00DE4766">
        <w:rPr>
          <w:rFonts w:ascii="宋体" w:hAnsi="宋体"/>
        </w:rPr>
        <w:t xml:space="preserve">  </w:t>
      </w:r>
      <w:r w:rsidRPr="00DE4766">
        <w:rPr>
          <w:rFonts w:ascii="宋体" w:hAnsi="宋体" w:hint="eastAsia"/>
        </w:rPr>
        <w:t>委托人原因导致</w:t>
      </w:r>
      <w:r w:rsidRPr="00DE4766">
        <w:rPr>
          <w:rFonts w:ascii="宋体" w:hAnsi="宋体"/>
        </w:rPr>
        <w:t>的延误</w:t>
      </w:r>
    </w:p>
    <w:p w14:paraId="439A5CB9" w14:textId="77777777" w:rsidR="001C2A7E" w:rsidRPr="00DE4766" w:rsidRDefault="001C2A7E" w:rsidP="001C2A7E">
      <w:pPr>
        <w:spacing w:line="360" w:lineRule="auto"/>
        <w:ind w:firstLineChars="200" w:firstLine="420"/>
        <w:rPr>
          <w:rFonts w:ascii="宋体" w:hAnsi="宋体"/>
        </w:rPr>
      </w:pPr>
      <w:r w:rsidRPr="00DE4766">
        <w:rPr>
          <w:rFonts w:ascii="宋体" w:hAnsi="宋体"/>
        </w:rPr>
        <w:t>在履行合同过程中，由于</w:t>
      </w:r>
      <w:r w:rsidRPr="00DE4766">
        <w:rPr>
          <w:rFonts w:ascii="宋体" w:hAnsi="宋体" w:hint="eastAsia"/>
        </w:rPr>
        <w:t>委托人</w:t>
      </w:r>
      <w:r w:rsidRPr="00DE4766">
        <w:rPr>
          <w:rFonts w:ascii="宋体" w:hAnsi="宋体"/>
        </w:rPr>
        <w:t>的下列原因造成咨询服务期限延误的，委</w:t>
      </w:r>
      <w:r w:rsidRPr="00DE4766">
        <w:rPr>
          <w:rFonts w:ascii="宋体" w:hAnsi="宋体" w:hint="eastAsia"/>
        </w:rPr>
        <w:t>托人应当延长咨询服务期限和（或）增加咨询服务费用</w:t>
      </w:r>
      <w:r w:rsidRPr="00DE4766">
        <w:rPr>
          <w:rFonts w:ascii="宋体" w:hAnsi="宋体"/>
        </w:rPr>
        <w:t>。</w:t>
      </w:r>
    </w:p>
    <w:p w14:paraId="13E40F03" w14:textId="77777777" w:rsidR="001C2A7E" w:rsidRPr="00DE4766" w:rsidRDefault="001C2A7E" w:rsidP="001C2A7E">
      <w:pPr>
        <w:spacing w:line="360" w:lineRule="auto"/>
        <w:ind w:firstLineChars="200" w:firstLine="420"/>
        <w:jc w:val="left"/>
        <w:rPr>
          <w:rFonts w:ascii="宋体" w:hAnsi="宋体"/>
        </w:rPr>
      </w:pPr>
      <w:r w:rsidRPr="00DE4766">
        <w:rPr>
          <w:rFonts w:ascii="宋体" w:hAnsi="宋体" w:hint="eastAsia"/>
        </w:rPr>
        <w:lastRenderedPageBreak/>
        <w:t>（</w:t>
      </w:r>
      <w:r w:rsidRPr="00DE4766">
        <w:rPr>
          <w:rFonts w:ascii="宋体" w:hAnsi="宋体"/>
        </w:rPr>
        <w:t>1）合同变更；</w:t>
      </w:r>
    </w:p>
    <w:p w14:paraId="2F209C7D" w14:textId="7EB530E5" w:rsidR="001C2A7E" w:rsidRPr="00DE4766" w:rsidRDefault="001C2A7E" w:rsidP="001C2A7E">
      <w:pPr>
        <w:spacing w:line="360" w:lineRule="auto"/>
        <w:ind w:firstLineChars="200" w:firstLine="420"/>
        <w:jc w:val="left"/>
        <w:rPr>
          <w:rFonts w:ascii="宋体" w:hAnsi="宋体"/>
        </w:rPr>
      </w:pPr>
      <w:r w:rsidRPr="00DE4766">
        <w:rPr>
          <w:rFonts w:ascii="宋体" w:hAnsi="宋体" w:hint="eastAsia"/>
        </w:rPr>
        <w:t>（</w:t>
      </w:r>
      <w:r w:rsidRPr="00DE4766">
        <w:rPr>
          <w:rFonts w:ascii="宋体" w:hAnsi="宋体"/>
        </w:rPr>
        <w:t>2）逾期提供资料或提供的资料存在错误或疏漏；</w:t>
      </w:r>
    </w:p>
    <w:p w14:paraId="11203C4F" w14:textId="0821B8EE" w:rsidR="001C2A7E" w:rsidRPr="00DE4766" w:rsidRDefault="001C2A7E" w:rsidP="001C2A7E">
      <w:pPr>
        <w:spacing w:line="360" w:lineRule="auto"/>
        <w:ind w:firstLineChars="200" w:firstLine="420"/>
        <w:jc w:val="left"/>
        <w:rPr>
          <w:rFonts w:ascii="宋体" w:hAnsi="宋体"/>
        </w:rPr>
      </w:pPr>
      <w:r w:rsidRPr="00DE4766">
        <w:rPr>
          <w:rFonts w:ascii="宋体" w:hAnsi="宋体" w:hint="eastAsia"/>
        </w:rPr>
        <w:t>（3）</w:t>
      </w:r>
      <w:r w:rsidRPr="00DE4766">
        <w:rPr>
          <w:rFonts w:ascii="宋体" w:hAnsi="宋体"/>
        </w:rPr>
        <w:t>未按合同约定提供咨询服务所需</w:t>
      </w:r>
      <w:r w:rsidRPr="00DE4766">
        <w:rPr>
          <w:rFonts w:ascii="宋体" w:hAnsi="宋体" w:hint="eastAsia"/>
        </w:rPr>
        <w:t>房屋及设备、</w:t>
      </w:r>
      <w:r w:rsidRPr="00DE4766">
        <w:rPr>
          <w:rFonts w:ascii="宋体" w:hAnsi="宋体"/>
        </w:rPr>
        <w:t>外部条件</w:t>
      </w:r>
      <w:r w:rsidRPr="00DE4766">
        <w:rPr>
          <w:rFonts w:ascii="宋体" w:hAnsi="宋体" w:hint="eastAsia"/>
        </w:rPr>
        <w:t>；</w:t>
      </w:r>
    </w:p>
    <w:p w14:paraId="1CB64E76" w14:textId="10C04021" w:rsidR="001C2A7E" w:rsidRPr="00DE4766" w:rsidRDefault="001C2A7E" w:rsidP="001C2A7E">
      <w:pPr>
        <w:spacing w:line="360" w:lineRule="auto"/>
        <w:ind w:firstLineChars="200" w:firstLine="420"/>
        <w:jc w:val="left"/>
        <w:rPr>
          <w:rFonts w:ascii="宋体" w:hAnsi="宋体"/>
        </w:rPr>
      </w:pPr>
      <w:r w:rsidRPr="00DE4766">
        <w:rPr>
          <w:rFonts w:ascii="宋体" w:hAnsi="宋体" w:hint="eastAsia"/>
        </w:rPr>
        <w:t>（4）</w:t>
      </w:r>
      <w:r w:rsidRPr="00DE4766">
        <w:rPr>
          <w:rFonts w:ascii="宋体" w:hAnsi="宋体"/>
        </w:rPr>
        <w:t>未在合同约定时间内发出开始服务工作通知；</w:t>
      </w:r>
    </w:p>
    <w:p w14:paraId="18ECBB58" w14:textId="77777777" w:rsidR="001C2A7E" w:rsidRPr="00DE4766" w:rsidRDefault="001C2A7E" w:rsidP="001C2A7E">
      <w:pPr>
        <w:spacing w:line="360" w:lineRule="auto"/>
        <w:ind w:firstLineChars="200" w:firstLine="420"/>
        <w:jc w:val="left"/>
        <w:rPr>
          <w:rFonts w:ascii="宋体" w:hAnsi="宋体"/>
        </w:rPr>
      </w:pPr>
      <w:r w:rsidRPr="00DE4766">
        <w:rPr>
          <w:rFonts w:ascii="宋体" w:hAnsi="宋体" w:hint="eastAsia"/>
        </w:rPr>
        <w:t>（5）</w:t>
      </w:r>
      <w:r w:rsidRPr="00DE4766">
        <w:rPr>
          <w:rFonts w:ascii="宋体" w:hAnsi="宋体"/>
        </w:rPr>
        <w:t>错误指示；</w:t>
      </w:r>
    </w:p>
    <w:p w14:paraId="4CDBD478" w14:textId="09ED19B9" w:rsidR="001C2A7E" w:rsidRPr="00DE4766" w:rsidRDefault="001C2A7E" w:rsidP="001C2A7E">
      <w:pPr>
        <w:spacing w:line="360" w:lineRule="auto"/>
        <w:ind w:firstLineChars="200" w:firstLine="420"/>
        <w:jc w:val="left"/>
        <w:rPr>
          <w:rFonts w:ascii="宋体" w:hAnsi="宋体"/>
        </w:rPr>
      </w:pPr>
      <w:r w:rsidRPr="00DE4766">
        <w:rPr>
          <w:rFonts w:ascii="宋体" w:hAnsi="宋体" w:hint="eastAsia"/>
        </w:rPr>
        <w:t>（6</w:t>
      </w:r>
      <w:r w:rsidRPr="00DE4766">
        <w:rPr>
          <w:rFonts w:ascii="宋体" w:hAnsi="宋体"/>
        </w:rPr>
        <w:t>）未按合同约定期限及时答复咨询服务事项；</w:t>
      </w:r>
    </w:p>
    <w:p w14:paraId="2872CD99" w14:textId="68008C9F" w:rsidR="001C2A7E" w:rsidRPr="00DE4766" w:rsidRDefault="001C2A7E" w:rsidP="001C2A7E">
      <w:pPr>
        <w:spacing w:line="360" w:lineRule="auto"/>
        <w:ind w:firstLineChars="200" w:firstLine="420"/>
        <w:jc w:val="left"/>
        <w:rPr>
          <w:rFonts w:ascii="宋体" w:hAnsi="宋体"/>
        </w:rPr>
      </w:pPr>
      <w:r w:rsidRPr="00DE4766">
        <w:rPr>
          <w:rFonts w:ascii="宋体" w:hAnsi="宋体" w:hint="eastAsia"/>
        </w:rPr>
        <w:t>（7</w:t>
      </w:r>
      <w:r w:rsidRPr="00DE4766">
        <w:rPr>
          <w:rFonts w:ascii="宋体" w:hAnsi="宋体"/>
        </w:rPr>
        <w:t>）未按合同约定期限对咨询服务成果文件进行审查及批准；</w:t>
      </w:r>
    </w:p>
    <w:p w14:paraId="57461D6E" w14:textId="781F955D" w:rsidR="001C2A7E" w:rsidRPr="00DE4766" w:rsidRDefault="001C2A7E" w:rsidP="001C2A7E">
      <w:pPr>
        <w:spacing w:line="360" w:lineRule="auto"/>
        <w:ind w:firstLineChars="200" w:firstLine="420"/>
        <w:jc w:val="left"/>
        <w:rPr>
          <w:rFonts w:ascii="宋体" w:hAnsi="宋体"/>
        </w:rPr>
      </w:pPr>
      <w:r w:rsidRPr="00DE4766">
        <w:rPr>
          <w:rFonts w:ascii="宋体" w:hAnsi="宋体" w:hint="eastAsia"/>
        </w:rPr>
        <w:t>（8</w:t>
      </w:r>
      <w:r w:rsidRPr="00DE4766">
        <w:rPr>
          <w:rFonts w:ascii="宋体" w:hAnsi="宋体"/>
        </w:rPr>
        <w:t>）未按合同约定及时支付咨询服务费用；</w:t>
      </w:r>
    </w:p>
    <w:p w14:paraId="37E3DD4D" w14:textId="6EB1F64F" w:rsidR="001C2A7E" w:rsidRPr="00DE4766" w:rsidRDefault="001C2A7E" w:rsidP="001C2A7E">
      <w:pPr>
        <w:spacing w:line="360" w:lineRule="auto"/>
        <w:ind w:firstLineChars="200" w:firstLine="420"/>
        <w:jc w:val="left"/>
        <w:rPr>
          <w:rFonts w:ascii="宋体" w:hAnsi="宋体"/>
        </w:rPr>
      </w:pPr>
      <w:r w:rsidRPr="00DE4766">
        <w:rPr>
          <w:rFonts w:ascii="宋体" w:hAnsi="宋体" w:hint="eastAsia"/>
        </w:rPr>
        <w:t>（9</w:t>
      </w:r>
      <w:r w:rsidRPr="00DE4766">
        <w:rPr>
          <w:rFonts w:ascii="宋体" w:hAnsi="宋体"/>
        </w:rPr>
        <w:t>）因</w:t>
      </w:r>
      <w:r w:rsidRPr="00DE4766">
        <w:rPr>
          <w:rFonts w:ascii="宋体" w:hAnsi="宋体" w:hint="eastAsia"/>
        </w:rPr>
        <w:t>委托人</w:t>
      </w:r>
      <w:r w:rsidRPr="00DE4766">
        <w:rPr>
          <w:rFonts w:ascii="宋体" w:hAnsi="宋体"/>
        </w:rPr>
        <w:t>原因导致的暂停咨询服务；</w:t>
      </w:r>
    </w:p>
    <w:p w14:paraId="3BADB2BB" w14:textId="3C4339B3" w:rsidR="001C2A7E" w:rsidRPr="00DE4766" w:rsidRDefault="001C2A7E" w:rsidP="001C2A7E">
      <w:pPr>
        <w:spacing w:line="360" w:lineRule="auto"/>
        <w:ind w:firstLineChars="200" w:firstLine="420"/>
        <w:jc w:val="left"/>
        <w:rPr>
          <w:rFonts w:ascii="宋体" w:hAnsi="宋体"/>
        </w:rPr>
      </w:pPr>
      <w:r w:rsidRPr="00DE4766">
        <w:rPr>
          <w:rFonts w:ascii="宋体" w:hAnsi="宋体" w:hint="eastAsia"/>
        </w:rPr>
        <w:t>（10</w:t>
      </w:r>
      <w:r w:rsidRPr="00DE4766">
        <w:rPr>
          <w:rFonts w:ascii="宋体" w:hAnsi="宋体"/>
        </w:rPr>
        <w:t>）未及时履行合同约定的其他相关义务；</w:t>
      </w:r>
    </w:p>
    <w:p w14:paraId="11AE8F05" w14:textId="23DB2335" w:rsidR="001C2A7E" w:rsidRPr="00DE4766" w:rsidRDefault="001C2A7E" w:rsidP="001C2A7E">
      <w:pPr>
        <w:spacing w:line="360" w:lineRule="auto"/>
        <w:ind w:firstLineChars="200" w:firstLine="420"/>
        <w:jc w:val="left"/>
        <w:rPr>
          <w:rFonts w:ascii="宋体" w:hAnsi="宋体"/>
        </w:rPr>
      </w:pPr>
      <w:r w:rsidRPr="00DE4766">
        <w:rPr>
          <w:rFonts w:ascii="宋体" w:hAnsi="宋体" w:hint="eastAsia"/>
        </w:rPr>
        <w:t>（11</w:t>
      </w:r>
      <w:r w:rsidRPr="00DE4766">
        <w:rPr>
          <w:rFonts w:ascii="宋体" w:hAnsi="宋体"/>
        </w:rPr>
        <w:t>）</w:t>
      </w:r>
      <w:r w:rsidRPr="00DE4766">
        <w:rPr>
          <w:rFonts w:ascii="宋体" w:hAnsi="宋体" w:hint="eastAsia"/>
        </w:rPr>
        <w:t>委托</w:t>
      </w:r>
      <w:r w:rsidRPr="00DE4766">
        <w:rPr>
          <w:rFonts w:ascii="宋体" w:hAnsi="宋体"/>
        </w:rPr>
        <w:t>人造成期限延误的其他原因。</w:t>
      </w:r>
    </w:p>
    <w:p w14:paraId="70B1798C" w14:textId="77777777" w:rsidR="001C2A7E" w:rsidRPr="00DE4766" w:rsidRDefault="001C2A7E" w:rsidP="001C2A7E">
      <w:pPr>
        <w:spacing w:line="360" w:lineRule="auto"/>
        <w:ind w:firstLineChars="200" w:firstLine="420"/>
        <w:rPr>
          <w:rFonts w:ascii="宋体" w:hAnsi="宋体"/>
        </w:rPr>
      </w:pPr>
      <w:r w:rsidRPr="00DE4766">
        <w:rPr>
          <w:rFonts w:ascii="宋体" w:hAnsi="宋体"/>
        </w:rPr>
        <w:t>上述</w:t>
      </w:r>
      <w:r w:rsidRPr="00DE4766">
        <w:rPr>
          <w:rFonts w:ascii="宋体" w:hAnsi="宋体" w:hint="eastAsia"/>
        </w:rPr>
        <w:t>原因</w:t>
      </w:r>
      <w:r w:rsidRPr="00DE4766">
        <w:rPr>
          <w:rFonts w:ascii="宋体" w:hAnsi="宋体"/>
        </w:rPr>
        <w:t>导致的</w:t>
      </w:r>
      <w:r w:rsidRPr="00DE4766">
        <w:rPr>
          <w:rFonts w:ascii="宋体" w:hAnsi="宋体" w:hint="eastAsia"/>
        </w:rPr>
        <w:t>咨询</w:t>
      </w:r>
      <w:r w:rsidRPr="00DE4766">
        <w:rPr>
          <w:rFonts w:ascii="宋体" w:hAnsi="宋体"/>
        </w:rPr>
        <w:t>服务费用增加，</w:t>
      </w:r>
      <w:r w:rsidRPr="00DE4766">
        <w:rPr>
          <w:rFonts w:ascii="宋体" w:hAnsi="宋体" w:hint="eastAsia"/>
        </w:rPr>
        <w:t>按照</w:t>
      </w:r>
      <w:r w:rsidRPr="00DE4766">
        <w:rPr>
          <w:rFonts w:ascii="宋体" w:hAnsi="宋体"/>
        </w:rPr>
        <w:t>第6</w:t>
      </w:r>
      <w:r w:rsidRPr="00DE4766">
        <w:rPr>
          <w:rFonts w:ascii="宋体" w:hAnsi="宋体" w:hint="eastAsia"/>
        </w:rPr>
        <w:t>.3款约定的变更估计原则</w:t>
      </w:r>
      <w:r w:rsidRPr="00DE4766">
        <w:rPr>
          <w:rFonts w:ascii="宋体" w:hAnsi="宋体"/>
        </w:rPr>
        <w:t>调整</w:t>
      </w:r>
      <w:r w:rsidRPr="00DE4766">
        <w:rPr>
          <w:rFonts w:ascii="宋体" w:hAnsi="宋体" w:hint="eastAsia"/>
        </w:rPr>
        <w:t>咨询</w:t>
      </w:r>
      <w:r w:rsidRPr="00DE4766">
        <w:rPr>
          <w:rFonts w:ascii="宋体" w:hAnsi="宋体"/>
        </w:rPr>
        <w:t>服务费用。</w:t>
      </w:r>
    </w:p>
    <w:p w14:paraId="6390DBAE" w14:textId="77777777" w:rsidR="001C2A7E" w:rsidRPr="00DE4766" w:rsidRDefault="001C2A7E" w:rsidP="001C2A7E">
      <w:pPr>
        <w:spacing w:line="360" w:lineRule="auto"/>
        <w:ind w:firstLineChars="200" w:firstLine="420"/>
        <w:rPr>
          <w:rFonts w:ascii="宋体" w:hAnsi="宋体"/>
        </w:rPr>
      </w:pPr>
      <w:r w:rsidRPr="00DE4766">
        <w:rPr>
          <w:rFonts w:ascii="宋体" w:hAnsi="宋体"/>
        </w:rPr>
        <w:t>5.3.2  咨询人</w:t>
      </w:r>
      <w:r w:rsidRPr="00DE4766">
        <w:rPr>
          <w:rFonts w:ascii="宋体" w:hAnsi="宋体" w:hint="eastAsia"/>
        </w:rPr>
        <w:t>原因导致</w:t>
      </w:r>
      <w:r w:rsidRPr="00DE4766">
        <w:rPr>
          <w:rFonts w:ascii="宋体" w:hAnsi="宋体"/>
        </w:rPr>
        <w:t>的延误</w:t>
      </w:r>
    </w:p>
    <w:p w14:paraId="47488ABC" w14:textId="77777777" w:rsidR="001C2A7E" w:rsidRPr="00DE4766" w:rsidRDefault="001C2A7E" w:rsidP="001C2A7E">
      <w:pPr>
        <w:spacing w:line="360" w:lineRule="auto"/>
        <w:ind w:firstLineChars="200" w:firstLine="420"/>
        <w:rPr>
          <w:rFonts w:ascii="宋体" w:hAnsi="宋体"/>
        </w:rPr>
      </w:pPr>
      <w:r w:rsidRPr="00DE4766">
        <w:rPr>
          <w:rFonts w:ascii="宋体" w:hAnsi="宋体"/>
        </w:rPr>
        <w:t>因咨询人原因导致咨询服务延误的，咨询人应按照</w:t>
      </w:r>
      <w:r w:rsidRPr="00DE4766">
        <w:rPr>
          <w:rFonts w:ascii="宋体" w:hAnsi="宋体" w:hint="eastAsia"/>
        </w:rPr>
        <w:t>合同</w:t>
      </w:r>
      <w:r w:rsidRPr="00DE4766">
        <w:rPr>
          <w:rFonts w:ascii="宋体" w:hAnsi="宋体"/>
        </w:rPr>
        <w:t>第</w:t>
      </w:r>
      <w:r w:rsidRPr="00DE4766">
        <w:rPr>
          <w:rFonts w:ascii="宋体" w:hAnsi="宋体" w:hint="eastAsia"/>
        </w:rPr>
        <w:t>10.1款约定</w:t>
      </w:r>
      <w:r w:rsidRPr="00DE4766">
        <w:rPr>
          <w:rFonts w:ascii="宋体" w:hAnsi="宋体"/>
        </w:rPr>
        <w:t>承担违约责任。</w:t>
      </w:r>
    </w:p>
    <w:p w14:paraId="44FF370C" w14:textId="77777777" w:rsidR="001C2A7E" w:rsidRPr="00DE4766" w:rsidRDefault="001C2A7E" w:rsidP="001C2A7E">
      <w:pPr>
        <w:spacing w:line="360" w:lineRule="auto"/>
        <w:ind w:firstLineChars="200" w:firstLine="420"/>
        <w:rPr>
          <w:rFonts w:ascii="宋体" w:hAnsi="宋体"/>
        </w:rPr>
      </w:pPr>
      <w:r w:rsidRPr="00DE4766">
        <w:rPr>
          <w:rFonts w:ascii="宋体" w:hAnsi="宋体"/>
        </w:rPr>
        <w:t>5.3.3  第三人</w:t>
      </w:r>
      <w:r w:rsidRPr="00DE4766">
        <w:rPr>
          <w:rFonts w:ascii="宋体" w:hAnsi="宋体" w:hint="eastAsia"/>
        </w:rPr>
        <w:t>原因导致</w:t>
      </w:r>
      <w:r w:rsidRPr="00DE4766">
        <w:rPr>
          <w:rFonts w:ascii="宋体" w:hAnsi="宋体"/>
        </w:rPr>
        <w:t xml:space="preserve">的延误 </w:t>
      </w:r>
    </w:p>
    <w:p w14:paraId="0DEF9EA7" w14:textId="77777777" w:rsidR="001C2A7E" w:rsidRPr="00DE4766" w:rsidRDefault="001C2A7E" w:rsidP="001C2A7E">
      <w:pPr>
        <w:spacing w:line="360" w:lineRule="auto"/>
        <w:ind w:firstLineChars="200" w:firstLine="420"/>
        <w:rPr>
          <w:rFonts w:ascii="宋体" w:hAnsi="宋体"/>
        </w:rPr>
      </w:pPr>
      <w:r w:rsidRPr="00DE4766">
        <w:rPr>
          <w:rFonts w:ascii="宋体" w:hAnsi="宋体"/>
        </w:rPr>
        <w:t>由于政府管理部门审查或其他第三人原因造成咨询服务期限延误的，咨询人</w:t>
      </w:r>
      <w:r w:rsidRPr="00DE4766">
        <w:rPr>
          <w:rFonts w:ascii="宋体" w:hAnsi="宋体" w:hint="eastAsia"/>
        </w:rPr>
        <w:t>应及时向委托人发出书面通知，咨询服务期限顺延，造成咨询人增加咨询服务工</w:t>
      </w:r>
      <w:r w:rsidRPr="00DE4766">
        <w:rPr>
          <w:rFonts w:ascii="宋体" w:hAnsi="宋体"/>
        </w:rPr>
        <w:t>作量的，委托人应当另行支付相应的咨询服务费用。</w:t>
      </w:r>
    </w:p>
    <w:p w14:paraId="3CA63799" w14:textId="77777777" w:rsidR="001C2A7E" w:rsidRPr="00DE4766" w:rsidRDefault="001C2A7E" w:rsidP="001C2A7E">
      <w:pPr>
        <w:pStyle w:val="378020"/>
        <w:spacing w:before="120" w:after="120"/>
      </w:pPr>
      <w:bookmarkStart w:id="367" w:name="_Toc166318922"/>
      <w:r w:rsidRPr="00DE4766">
        <w:rPr>
          <w:rFonts w:hint="eastAsia"/>
        </w:rPr>
        <w:t>5.4</w:t>
      </w:r>
      <w:r w:rsidRPr="00DE4766">
        <w:t xml:space="preserve">  </w:t>
      </w:r>
      <w:r w:rsidRPr="00DE4766">
        <w:rPr>
          <w:rFonts w:hint="eastAsia"/>
        </w:rPr>
        <w:t>暂停咨询服务</w:t>
      </w:r>
      <w:bookmarkEnd w:id="367"/>
    </w:p>
    <w:p w14:paraId="4FAFB4A2" w14:textId="77777777" w:rsidR="001C2A7E" w:rsidRPr="00DE4766" w:rsidRDefault="001C2A7E" w:rsidP="001C2A7E">
      <w:pPr>
        <w:spacing w:line="360" w:lineRule="auto"/>
        <w:ind w:firstLineChars="200" w:firstLine="420"/>
        <w:rPr>
          <w:rFonts w:ascii="宋体" w:hAnsi="宋体"/>
        </w:rPr>
      </w:pPr>
      <w:r w:rsidRPr="00DE4766">
        <w:rPr>
          <w:rFonts w:ascii="宋体" w:hAnsi="宋体"/>
        </w:rPr>
        <w:t xml:space="preserve">5.4.1  委托人原因暂停咨询服务 </w:t>
      </w:r>
    </w:p>
    <w:p w14:paraId="22B192B4" w14:textId="77777777" w:rsidR="001C2A7E" w:rsidRPr="00DE4766" w:rsidRDefault="001C2A7E" w:rsidP="001C2A7E">
      <w:pPr>
        <w:spacing w:line="360" w:lineRule="auto"/>
        <w:ind w:firstLineChars="200" w:firstLine="420"/>
        <w:rPr>
          <w:rFonts w:ascii="宋体" w:hAnsi="宋体"/>
        </w:rPr>
      </w:pPr>
      <w:r w:rsidRPr="00DE4766">
        <w:rPr>
          <w:rFonts w:ascii="宋体" w:hAnsi="宋体"/>
        </w:rPr>
        <w:t>合同履行中发生下列情形之一的，咨询人可向委托人发出通知，要求委托人</w:t>
      </w:r>
      <w:r w:rsidRPr="00DE4766">
        <w:rPr>
          <w:rFonts w:ascii="宋体" w:hAnsi="宋体" w:hint="eastAsia"/>
        </w:rPr>
        <w:t>采取有效措施予以纠正。委托人收到咨询人通知后的</w:t>
      </w:r>
      <w:r w:rsidRPr="00DE4766">
        <w:rPr>
          <w:rFonts w:ascii="宋体" w:hAnsi="宋体"/>
        </w:rPr>
        <w:t>28天内仍不履行合同义务时，咨询人有权根据实际情况，暂停部分或全部咨询服务并通知委托人；委托人应承担由此导致的咨询服务费用增加和（或）期限延误。</w:t>
      </w:r>
    </w:p>
    <w:p w14:paraId="1155D3CB"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w:t>
      </w:r>
      <w:r w:rsidRPr="00DE4766">
        <w:rPr>
          <w:rFonts w:ascii="宋体" w:hAnsi="宋体"/>
        </w:rPr>
        <w:t>1）委托人违约；</w:t>
      </w:r>
    </w:p>
    <w:p w14:paraId="24AAC267" w14:textId="66DE8EBE" w:rsidR="001C2A7E" w:rsidRPr="00DE4766" w:rsidRDefault="001C2A7E" w:rsidP="001C2A7E">
      <w:pPr>
        <w:spacing w:line="360" w:lineRule="auto"/>
        <w:ind w:firstLineChars="200" w:firstLine="420"/>
        <w:rPr>
          <w:rFonts w:ascii="宋体" w:hAnsi="宋体"/>
        </w:rPr>
      </w:pPr>
      <w:r w:rsidRPr="00DE4766">
        <w:rPr>
          <w:rFonts w:ascii="宋体" w:hAnsi="宋体" w:hint="eastAsia"/>
        </w:rPr>
        <w:t>（</w:t>
      </w:r>
      <w:r w:rsidRPr="00DE4766">
        <w:rPr>
          <w:rFonts w:ascii="宋体" w:hAnsi="宋体"/>
        </w:rPr>
        <w:t>2）委托人确定暂停咨询服务；</w:t>
      </w:r>
    </w:p>
    <w:p w14:paraId="45F0B0F9"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w:t>
      </w:r>
      <w:r w:rsidRPr="00DE4766">
        <w:rPr>
          <w:rFonts w:ascii="宋体" w:hAnsi="宋体"/>
        </w:rPr>
        <w:t>3）合同约定由委托人承担责任的其他情形。</w:t>
      </w:r>
    </w:p>
    <w:p w14:paraId="3DC22C34" w14:textId="77777777" w:rsidR="001C2A7E" w:rsidRPr="00DE4766" w:rsidRDefault="001C2A7E" w:rsidP="001C2A7E">
      <w:pPr>
        <w:spacing w:line="360" w:lineRule="auto"/>
        <w:ind w:firstLineChars="200" w:firstLine="420"/>
        <w:rPr>
          <w:rFonts w:ascii="宋体" w:hAnsi="宋体"/>
        </w:rPr>
      </w:pPr>
      <w:r w:rsidRPr="00DE4766">
        <w:rPr>
          <w:rFonts w:ascii="宋体" w:hAnsi="宋体"/>
        </w:rPr>
        <w:t>5.4.2  咨询人原因暂停咨询服务</w:t>
      </w:r>
    </w:p>
    <w:p w14:paraId="5D26A85F" w14:textId="77777777" w:rsidR="001C2A7E" w:rsidRPr="00DE4766" w:rsidRDefault="001C2A7E" w:rsidP="001C2A7E">
      <w:pPr>
        <w:spacing w:line="360" w:lineRule="auto"/>
        <w:ind w:firstLineChars="200" w:firstLine="420"/>
        <w:rPr>
          <w:rFonts w:ascii="宋体" w:hAnsi="宋体"/>
        </w:rPr>
      </w:pPr>
      <w:r w:rsidRPr="00DE4766">
        <w:rPr>
          <w:rFonts w:ascii="宋体" w:hAnsi="宋体"/>
        </w:rPr>
        <w:t>合同履行中发生下列情形之一的，委托人可根据实际情况，向咨询人发出通</w:t>
      </w:r>
      <w:r w:rsidRPr="00DE4766">
        <w:rPr>
          <w:rFonts w:ascii="宋体" w:hAnsi="宋体" w:hint="eastAsia"/>
        </w:rPr>
        <w:t>知暂停部分或全部咨询服务，由此造成咨询服务费用的增加和（或）期限延误由</w:t>
      </w:r>
      <w:r w:rsidRPr="00DE4766">
        <w:rPr>
          <w:rFonts w:ascii="宋体" w:hAnsi="宋体"/>
        </w:rPr>
        <w:t>咨询人承担。</w:t>
      </w:r>
    </w:p>
    <w:p w14:paraId="2F162A6A"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w:t>
      </w:r>
      <w:r w:rsidRPr="00DE4766">
        <w:rPr>
          <w:rFonts w:ascii="宋体" w:hAnsi="宋体"/>
        </w:rPr>
        <w:t>1）咨询人违约；</w:t>
      </w:r>
    </w:p>
    <w:p w14:paraId="0065FF8D"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w:t>
      </w:r>
      <w:r w:rsidRPr="00DE4766">
        <w:rPr>
          <w:rFonts w:ascii="宋体" w:hAnsi="宋体"/>
        </w:rPr>
        <w:t>2）咨询人擅自暂停咨询服务；</w:t>
      </w:r>
    </w:p>
    <w:p w14:paraId="64096BEF"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lastRenderedPageBreak/>
        <w:t>（</w:t>
      </w:r>
      <w:r w:rsidRPr="00DE4766">
        <w:rPr>
          <w:rFonts w:ascii="宋体" w:hAnsi="宋体"/>
        </w:rPr>
        <w:t>3）合同约定由咨询人承担责任的其他情形。</w:t>
      </w:r>
    </w:p>
    <w:p w14:paraId="587E9401" w14:textId="77777777" w:rsidR="001C2A7E" w:rsidRPr="00DE4766" w:rsidRDefault="001C2A7E" w:rsidP="001C2A7E">
      <w:pPr>
        <w:spacing w:line="360" w:lineRule="auto"/>
        <w:ind w:firstLineChars="200" w:firstLine="420"/>
        <w:rPr>
          <w:rFonts w:ascii="宋体" w:hAnsi="宋体"/>
        </w:rPr>
      </w:pPr>
      <w:r w:rsidRPr="00DE4766">
        <w:rPr>
          <w:rFonts w:ascii="宋体" w:hAnsi="宋体"/>
        </w:rPr>
        <w:t>5.4.3  暂停期间采取的措施</w:t>
      </w:r>
    </w:p>
    <w:p w14:paraId="0B00CCF9" w14:textId="77777777" w:rsidR="001C2A7E" w:rsidRPr="00DE4766" w:rsidRDefault="001C2A7E" w:rsidP="001C2A7E">
      <w:pPr>
        <w:spacing w:line="360" w:lineRule="auto"/>
        <w:ind w:firstLineChars="200" w:firstLine="420"/>
        <w:rPr>
          <w:rFonts w:ascii="宋体" w:hAnsi="宋体"/>
        </w:rPr>
      </w:pPr>
      <w:r w:rsidRPr="00DE4766">
        <w:rPr>
          <w:rFonts w:ascii="宋体" w:hAnsi="宋体"/>
        </w:rPr>
        <w:t>不论由于何种原因引起暂停咨询服务，委托人和咨询人均应采取有效措施积</w:t>
      </w:r>
      <w:r w:rsidRPr="00DE4766">
        <w:rPr>
          <w:rFonts w:ascii="宋体" w:hAnsi="宋体" w:hint="eastAsia"/>
        </w:rPr>
        <w:t>极消除暂停咨询服务的影响。暂停期间咨询人应负责妥善保护已完成部分的咨询</w:t>
      </w:r>
      <w:r w:rsidRPr="00DE4766">
        <w:rPr>
          <w:rFonts w:ascii="宋体" w:hAnsi="宋体"/>
        </w:rPr>
        <w:t>服务成果文件，由此增加的咨询服务费用由责任方承担。</w:t>
      </w:r>
    </w:p>
    <w:p w14:paraId="38C4216F" w14:textId="77777777" w:rsidR="001C2A7E" w:rsidRPr="00DE4766" w:rsidRDefault="001C2A7E" w:rsidP="001C2A7E">
      <w:pPr>
        <w:pStyle w:val="378020"/>
        <w:spacing w:before="120" w:after="120"/>
      </w:pPr>
      <w:bookmarkStart w:id="368" w:name="_Toc166318923"/>
      <w:r w:rsidRPr="00DE4766">
        <w:t>5.5  恢复咨询服务</w:t>
      </w:r>
      <w:bookmarkEnd w:id="368"/>
    </w:p>
    <w:p w14:paraId="574362E9" w14:textId="77777777" w:rsidR="001C2A7E" w:rsidRPr="00DE4766" w:rsidRDefault="001C2A7E" w:rsidP="001C2A7E">
      <w:pPr>
        <w:spacing w:line="360" w:lineRule="auto"/>
        <w:ind w:firstLineChars="200" w:firstLine="420"/>
        <w:rPr>
          <w:rFonts w:ascii="宋体" w:hAnsi="宋体"/>
        </w:rPr>
      </w:pPr>
      <w:r w:rsidRPr="00DE4766">
        <w:rPr>
          <w:rFonts w:ascii="宋体" w:hAnsi="宋体"/>
        </w:rPr>
        <w:t>5.5.1  暂停咨询服务后，当具备恢复咨询服务的条件时，委托人应向咨询人发出恢复咨询服务的通知。咨询人收到恢复咨询服务的通知后，应在委托人指定的合理期限内恢复咨询服务。</w:t>
      </w:r>
    </w:p>
    <w:p w14:paraId="4F365857" w14:textId="77777777" w:rsidR="001C2A7E" w:rsidRPr="00DE4766" w:rsidRDefault="001C2A7E" w:rsidP="001C2A7E">
      <w:pPr>
        <w:spacing w:line="360" w:lineRule="auto"/>
        <w:ind w:firstLineChars="200" w:firstLine="420"/>
        <w:rPr>
          <w:rFonts w:ascii="宋体" w:hAnsi="宋体"/>
        </w:rPr>
      </w:pPr>
      <w:r w:rsidRPr="00DE4766">
        <w:rPr>
          <w:rFonts w:ascii="宋体" w:hAnsi="宋体"/>
        </w:rPr>
        <w:t>5.5.2  咨询人无故拖延或拒绝恢复咨询服务的，由此造成咨询服务费用的增加和（或）期限延误由咨询人承担；因委托人原因无法按时恢复咨询服务的，委托人应承担由此导致的咨询服务费用增加和（或）期限延误。</w:t>
      </w:r>
    </w:p>
    <w:p w14:paraId="72E7D752" w14:textId="77777777" w:rsidR="001C2A7E" w:rsidRPr="00DE4766" w:rsidRDefault="001C2A7E" w:rsidP="001C2A7E">
      <w:pPr>
        <w:spacing w:line="360" w:lineRule="auto"/>
        <w:ind w:firstLineChars="200" w:firstLine="420"/>
        <w:rPr>
          <w:rFonts w:ascii="宋体" w:hAnsi="宋体"/>
        </w:rPr>
      </w:pPr>
      <w:r w:rsidRPr="00DE4766">
        <w:rPr>
          <w:rFonts w:ascii="宋体" w:hAnsi="宋体"/>
        </w:rPr>
        <w:t>5.5.3  除因咨询人原因导致暂停咨询服务外，咨询人暂停咨询服务后恢复咨询服务所增加的咨询服务费用，委托人应当另行支付。</w:t>
      </w:r>
    </w:p>
    <w:p w14:paraId="433C5D33" w14:textId="77777777" w:rsidR="001C2A7E" w:rsidRPr="00DE4766" w:rsidRDefault="001C2A7E" w:rsidP="001C2A7E">
      <w:pPr>
        <w:pStyle w:val="2TimesNewRoman5020"/>
        <w:spacing w:before="120" w:after="120"/>
      </w:pPr>
      <w:bookmarkStart w:id="369" w:name="_Toc166318924"/>
      <w:r w:rsidRPr="00DE4766">
        <w:rPr>
          <w:rFonts w:hint="eastAsia"/>
        </w:rPr>
        <w:t>6.</w:t>
      </w:r>
      <w:r w:rsidRPr="00DE4766">
        <w:rPr>
          <w:rFonts w:hint="eastAsia"/>
          <w:szCs w:val="24"/>
        </w:rPr>
        <w:t xml:space="preserve"> </w:t>
      </w:r>
      <w:r w:rsidRPr="00DE4766">
        <w:rPr>
          <w:rFonts w:hint="eastAsia"/>
        </w:rPr>
        <w:t>合同变更</w:t>
      </w:r>
      <w:bookmarkEnd w:id="369"/>
    </w:p>
    <w:p w14:paraId="7DD04377" w14:textId="77777777" w:rsidR="001C2A7E" w:rsidRPr="00DE4766" w:rsidRDefault="001C2A7E" w:rsidP="001C2A7E">
      <w:pPr>
        <w:pStyle w:val="378020"/>
        <w:spacing w:before="120" w:after="120"/>
      </w:pPr>
      <w:bookmarkStart w:id="370" w:name="_Toc166318925"/>
      <w:r w:rsidRPr="00DE4766">
        <w:rPr>
          <w:rFonts w:hint="eastAsia"/>
        </w:rPr>
        <w:t>6</w:t>
      </w:r>
      <w:r w:rsidRPr="00DE4766">
        <w:t>.1  变更情形</w:t>
      </w:r>
      <w:bookmarkEnd w:id="370"/>
    </w:p>
    <w:p w14:paraId="39B9398C" w14:textId="77777777" w:rsidR="001C2A7E" w:rsidRPr="00DE4766" w:rsidRDefault="001C2A7E" w:rsidP="001C2A7E">
      <w:pPr>
        <w:spacing w:line="360" w:lineRule="auto"/>
        <w:ind w:firstLineChars="200" w:firstLine="420"/>
        <w:rPr>
          <w:rFonts w:ascii="宋体" w:hAnsi="宋体"/>
        </w:rPr>
      </w:pPr>
      <w:r w:rsidRPr="00DE4766">
        <w:rPr>
          <w:rFonts w:ascii="宋体" w:hAnsi="宋体"/>
        </w:rPr>
        <w:t xml:space="preserve"> </w:t>
      </w:r>
      <w:r w:rsidRPr="00DE4766">
        <w:rPr>
          <w:rFonts w:ascii="宋体" w:hAnsi="宋体" w:hint="eastAsia"/>
        </w:rPr>
        <w:t>6</w:t>
      </w:r>
      <w:r w:rsidRPr="00DE4766">
        <w:rPr>
          <w:rFonts w:ascii="宋体" w:hAnsi="宋体"/>
        </w:rPr>
        <w:t>.1.1  合同履行中发生下述情形时，合同一方均可向对方提出变更申请，经双方协商一致后进行变更：</w:t>
      </w:r>
    </w:p>
    <w:p w14:paraId="11E17984"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w:t>
      </w:r>
      <w:r w:rsidRPr="00DE4766">
        <w:rPr>
          <w:rFonts w:ascii="宋体" w:hAnsi="宋体"/>
        </w:rPr>
        <w:t>1）咨询服务内容或委托人要求发生变化；</w:t>
      </w:r>
    </w:p>
    <w:p w14:paraId="11FF85A3"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w:t>
      </w:r>
      <w:r w:rsidRPr="00DE4766">
        <w:rPr>
          <w:rFonts w:ascii="宋体" w:hAnsi="宋体"/>
        </w:rPr>
        <w:t>2）除不可抗力外，非咨询人的原因引起的期限延误；</w:t>
      </w:r>
    </w:p>
    <w:p w14:paraId="12B67909"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w:t>
      </w:r>
      <w:r w:rsidRPr="00DE4766">
        <w:rPr>
          <w:rFonts w:ascii="宋体" w:hAnsi="宋体"/>
        </w:rPr>
        <w:t>3）非咨询人的原因，全部或部分重复进行咨询服务；</w:t>
      </w:r>
    </w:p>
    <w:p w14:paraId="7D4E184C"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w:t>
      </w:r>
      <w:r w:rsidRPr="00DE4766">
        <w:rPr>
          <w:rFonts w:ascii="宋体" w:hAnsi="宋体"/>
        </w:rPr>
        <w:t>4）非咨询人的原因，暂停咨询服务及恢复咨询服务；</w:t>
      </w:r>
    </w:p>
    <w:p w14:paraId="38070722"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w:t>
      </w:r>
      <w:r w:rsidRPr="00DE4766">
        <w:rPr>
          <w:rFonts w:ascii="宋体" w:hAnsi="宋体"/>
        </w:rPr>
        <w:t>5）法律规定或专用合同条款约定的合同变更的其他情形。</w:t>
      </w:r>
    </w:p>
    <w:p w14:paraId="00A97002"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6</w:t>
      </w:r>
      <w:r w:rsidRPr="00DE4766">
        <w:rPr>
          <w:rFonts w:ascii="宋体" w:hAnsi="宋体"/>
        </w:rPr>
        <w:t>.1.2  基准日后，因颁布新的或修订原有法律、标准与规范等引发合同变更情形</w:t>
      </w:r>
      <w:r w:rsidRPr="00DE4766">
        <w:rPr>
          <w:rFonts w:ascii="宋体" w:hAnsi="宋体" w:hint="eastAsia"/>
        </w:rPr>
        <w:t>的，按照第6.2</w:t>
      </w:r>
      <w:r w:rsidRPr="00DE4766">
        <w:rPr>
          <w:rFonts w:ascii="宋体" w:hAnsi="宋体"/>
        </w:rPr>
        <w:t>款</w:t>
      </w:r>
      <w:r w:rsidRPr="00DE4766">
        <w:rPr>
          <w:rFonts w:ascii="宋体" w:hAnsi="宋体" w:hint="eastAsia"/>
        </w:rPr>
        <w:t>和第6.3款</w:t>
      </w:r>
      <w:r w:rsidRPr="00DE4766">
        <w:rPr>
          <w:rFonts w:ascii="宋体" w:hAnsi="宋体"/>
        </w:rPr>
        <w:t>约定进行调整。</w:t>
      </w:r>
    </w:p>
    <w:p w14:paraId="7F3AA93B" w14:textId="77777777" w:rsidR="001C2A7E" w:rsidRPr="00DE4766" w:rsidRDefault="001C2A7E" w:rsidP="001C2A7E">
      <w:pPr>
        <w:pStyle w:val="378020"/>
        <w:spacing w:before="120" w:after="120"/>
      </w:pPr>
      <w:bookmarkStart w:id="371" w:name="_Toc166318926"/>
      <w:r w:rsidRPr="00DE4766">
        <w:rPr>
          <w:rFonts w:hint="eastAsia"/>
        </w:rPr>
        <w:t>6</w:t>
      </w:r>
      <w:r w:rsidRPr="00DE4766">
        <w:t>.2  变更程序</w:t>
      </w:r>
      <w:bookmarkEnd w:id="371"/>
    </w:p>
    <w:p w14:paraId="087B3898"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6</w:t>
      </w:r>
      <w:r w:rsidRPr="00DE4766">
        <w:rPr>
          <w:rFonts w:ascii="宋体" w:hAnsi="宋体"/>
        </w:rPr>
        <w:t>.2.1  合同履行中发生合同变更情形时，任何一方当事人均可向对方当事人</w:t>
      </w:r>
      <w:r w:rsidRPr="00DE4766">
        <w:rPr>
          <w:rFonts w:ascii="宋体" w:hAnsi="宋体" w:hint="eastAsia"/>
        </w:rPr>
        <w:t>提出变更申请。除专用合同条款另有约定外，变更申请应于变更情形发生后的</w:t>
      </w:r>
      <w:r w:rsidRPr="00DE4766">
        <w:rPr>
          <w:rFonts w:ascii="宋体" w:hAnsi="宋体"/>
        </w:rPr>
        <w:t>7</w:t>
      </w:r>
      <w:r w:rsidRPr="00DE4766">
        <w:rPr>
          <w:rFonts w:ascii="宋体" w:hAnsi="宋体" w:hint="eastAsia"/>
        </w:rPr>
        <w:t>天内书面提出，并应于变更申请发出后的</w:t>
      </w:r>
      <w:r w:rsidRPr="00DE4766">
        <w:rPr>
          <w:rFonts w:ascii="宋体" w:hAnsi="宋体"/>
        </w:rPr>
        <w:t>14天内提供证明变更申请的详细书面材料，包括因该变更引起的合同价格和咨询服务期限等变化的详细资料，以及按照第</w:t>
      </w:r>
      <w:r w:rsidRPr="00DE4766">
        <w:rPr>
          <w:rFonts w:ascii="宋体" w:hAnsi="宋体" w:hint="eastAsia"/>
        </w:rPr>
        <w:t>6</w:t>
      </w:r>
      <w:r w:rsidRPr="00DE4766">
        <w:rPr>
          <w:rFonts w:ascii="宋体" w:hAnsi="宋体"/>
        </w:rPr>
        <w:t>.3款约定确定的初步变更估价。</w:t>
      </w:r>
    </w:p>
    <w:p w14:paraId="7A36DD7B"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6</w:t>
      </w:r>
      <w:r w:rsidRPr="00DE4766">
        <w:rPr>
          <w:rFonts w:ascii="宋体" w:hAnsi="宋体"/>
        </w:rPr>
        <w:t>.2.2  除专用合同</w:t>
      </w:r>
      <w:r w:rsidRPr="00DE4766">
        <w:rPr>
          <w:rFonts w:ascii="宋体" w:hAnsi="宋体" w:hint="eastAsia"/>
        </w:rPr>
        <w:t>条款</w:t>
      </w:r>
      <w:r w:rsidRPr="00DE4766">
        <w:rPr>
          <w:rFonts w:ascii="宋体" w:hAnsi="宋体"/>
        </w:rPr>
        <w:t>另有约定外，接收变更申请的一方，应在接到变更申请</w:t>
      </w:r>
      <w:r w:rsidRPr="00DE4766">
        <w:rPr>
          <w:rFonts w:ascii="宋体" w:hAnsi="宋体" w:hint="eastAsia"/>
        </w:rPr>
        <w:t>的详细</w:t>
      </w:r>
      <w:r w:rsidRPr="00DE4766">
        <w:rPr>
          <w:rFonts w:ascii="宋体" w:hAnsi="宋体" w:hint="eastAsia"/>
        </w:rPr>
        <w:lastRenderedPageBreak/>
        <w:t>书面材料后的</w:t>
      </w:r>
      <w:r w:rsidRPr="00DE4766">
        <w:rPr>
          <w:rFonts w:ascii="宋体" w:hAnsi="宋体"/>
        </w:rPr>
        <w:t>28天内，予以书面答复。逾期未答复的，视为同意该变更申请。</w:t>
      </w:r>
    </w:p>
    <w:p w14:paraId="25DBB5B7"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6</w:t>
      </w:r>
      <w:r w:rsidRPr="00DE4766">
        <w:rPr>
          <w:rFonts w:ascii="宋体" w:hAnsi="宋体"/>
        </w:rPr>
        <w:t>.2.3  因变更引起的合同价格及咨询服务期限的调整，合同双方当事人无法协商达成一致意见的，按照第</w:t>
      </w:r>
      <w:r w:rsidRPr="00DE4766">
        <w:rPr>
          <w:rFonts w:ascii="宋体" w:hAnsi="宋体" w:hint="eastAsia"/>
        </w:rPr>
        <w:t>11</w:t>
      </w:r>
      <w:r w:rsidRPr="00DE4766">
        <w:rPr>
          <w:rFonts w:ascii="宋体" w:hAnsi="宋体"/>
        </w:rPr>
        <w:t>条约定处理。</w:t>
      </w:r>
    </w:p>
    <w:p w14:paraId="78D6F509" w14:textId="3A68F846" w:rsidR="001C2A7E" w:rsidRPr="00DE4766" w:rsidRDefault="001C2A7E" w:rsidP="001C2A7E">
      <w:pPr>
        <w:spacing w:line="360" w:lineRule="auto"/>
        <w:ind w:firstLineChars="200" w:firstLine="420"/>
        <w:rPr>
          <w:rFonts w:ascii="宋体" w:hAnsi="宋体"/>
        </w:rPr>
      </w:pPr>
      <w:r w:rsidRPr="00DE4766">
        <w:rPr>
          <w:rFonts w:ascii="宋体" w:hAnsi="宋体" w:hint="eastAsia"/>
        </w:rPr>
        <w:t>6</w:t>
      </w:r>
      <w:r w:rsidRPr="00DE4766">
        <w:rPr>
          <w:rFonts w:ascii="宋体" w:hAnsi="宋体"/>
        </w:rPr>
        <w:t>.2.4  发生合同变更时，咨询人为联合体的，则由联合体牵头人按规定履行变更程序。</w:t>
      </w:r>
    </w:p>
    <w:p w14:paraId="69834604" w14:textId="77777777" w:rsidR="001C2A7E" w:rsidRPr="00DE4766" w:rsidRDefault="001C2A7E" w:rsidP="001C2A7E">
      <w:pPr>
        <w:pStyle w:val="378020"/>
        <w:spacing w:before="120" w:after="120"/>
      </w:pPr>
      <w:bookmarkStart w:id="372" w:name="_Toc166318927"/>
      <w:r w:rsidRPr="00DE4766">
        <w:rPr>
          <w:rFonts w:hint="eastAsia"/>
        </w:rPr>
        <w:t>6</w:t>
      </w:r>
      <w:r w:rsidRPr="00DE4766">
        <w:t>.3  变更估价</w:t>
      </w:r>
      <w:bookmarkEnd w:id="372"/>
    </w:p>
    <w:p w14:paraId="6C21E915"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变更估价按照</w:t>
      </w:r>
      <w:r w:rsidRPr="00DE4766">
        <w:rPr>
          <w:rFonts w:ascii="宋体" w:hAnsi="宋体"/>
        </w:rPr>
        <w:t>专用合同</w:t>
      </w:r>
      <w:r w:rsidRPr="00DE4766">
        <w:rPr>
          <w:rFonts w:ascii="宋体" w:hAnsi="宋体" w:hint="eastAsia"/>
        </w:rPr>
        <w:t>条款的</w:t>
      </w:r>
      <w:r w:rsidRPr="00DE4766">
        <w:rPr>
          <w:rFonts w:ascii="宋体" w:hAnsi="宋体"/>
        </w:rPr>
        <w:t>约定</w:t>
      </w:r>
      <w:r w:rsidRPr="00DE4766">
        <w:rPr>
          <w:rFonts w:ascii="宋体" w:hAnsi="宋体" w:hint="eastAsia"/>
        </w:rPr>
        <w:t>执行。</w:t>
      </w:r>
    </w:p>
    <w:p w14:paraId="6BF7BE77" w14:textId="77777777" w:rsidR="001C2A7E" w:rsidRPr="00DE4766" w:rsidRDefault="001C2A7E" w:rsidP="001C2A7E">
      <w:pPr>
        <w:pStyle w:val="2TimesNewRoman5020"/>
        <w:spacing w:before="120" w:after="120"/>
      </w:pPr>
      <w:bookmarkStart w:id="373" w:name="_Toc166318928"/>
      <w:r w:rsidRPr="00DE4766">
        <w:rPr>
          <w:rFonts w:hint="eastAsia"/>
        </w:rPr>
        <w:t>7.</w:t>
      </w:r>
      <w:r w:rsidRPr="00DE4766">
        <w:rPr>
          <w:rFonts w:hint="eastAsia"/>
          <w:szCs w:val="24"/>
        </w:rPr>
        <w:t xml:space="preserve"> </w:t>
      </w:r>
      <w:r w:rsidRPr="00DE4766">
        <w:rPr>
          <w:rFonts w:hint="eastAsia"/>
        </w:rPr>
        <w:t>合同的终止与解除</w:t>
      </w:r>
      <w:bookmarkEnd w:id="373"/>
    </w:p>
    <w:p w14:paraId="1A52D48B" w14:textId="77777777" w:rsidR="001C2A7E" w:rsidRPr="00DE4766" w:rsidRDefault="001C2A7E" w:rsidP="001C2A7E">
      <w:pPr>
        <w:pStyle w:val="378020"/>
        <w:spacing w:before="120" w:after="120"/>
      </w:pPr>
      <w:bookmarkStart w:id="374" w:name="_Toc166318929"/>
      <w:r w:rsidRPr="00DE4766">
        <w:rPr>
          <w:rFonts w:hint="eastAsia"/>
        </w:rPr>
        <w:t>7</w:t>
      </w:r>
      <w:r w:rsidRPr="00DE4766">
        <w:t>.1  合同终止</w:t>
      </w:r>
      <w:bookmarkEnd w:id="374"/>
    </w:p>
    <w:p w14:paraId="76B08EF7" w14:textId="77777777" w:rsidR="001C2A7E" w:rsidRPr="00DE4766" w:rsidRDefault="001C2A7E" w:rsidP="001C2A7E">
      <w:pPr>
        <w:spacing w:line="360" w:lineRule="auto"/>
        <w:ind w:firstLineChars="200" w:firstLine="420"/>
        <w:rPr>
          <w:rFonts w:ascii="宋体" w:hAnsi="宋体"/>
        </w:rPr>
      </w:pPr>
      <w:r w:rsidRPr="00DE4766">
        <w:rPr>
          <w:rFonts w:ascii="宋体" w:hAnsi="宋体"/>
        </w:rPr>
        <w:t>合同当事人履行合同全部义务，咨询服务费用支付完毕，本合同即告终止。</w:t>
      </w:r>
    </w:p>
    <w:p w14:paraId="6E699BF4" w14:textId="77777777" w:rsidR="001C2A7E" w:rsidRPr="00DE4766" w:rsidRDefault="001C2A7E" w:rsidP="001C2A7E">
      <w:pPr>
        <w:pStyle w:val="378020"/>
        <w:spacing w:before="120" w:after="120"/>
      </w:pPr>
      <w:bookmarkStart w:id="375" w:name="_Toc166318930"/>
      <w:r w:rsidRPr="00DE4766">
        <w:rPr>
          <w:rFonts w:hint="eastAsia"/>
        </w:rPr>
        <w:t>7</w:t>
      </w:r>
      <w:r w:rsidRPr="00DE4766">
        <w:t>.2  合同解除</w:t>
      </w:r>
      <w:bookmarkEnd w:id="375"/>
    </w:p>
    <w:p w14:paraId="6490D427"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7</w:t>
      </w:r>
      <w:r w:rsidRPr="00DE4766">
        <w:rPr>
          <w:rFonts w:ascii="宋体" w:hAnsi="宋体"/>
        </w:rPr>
        <w:t>.2.1  委托人与咨询人协商一致，可以解除合同。</w:t>
      </w:r>
    </w:p>
    <w:p w14:paraId="2327C764"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7</w:t>
      </w:r>
      <w:r w:rsidRPr="00DE4766">
        <w:rPr>
          <w:rFonts w:ascii="宋体" w:hAnsi="宋体"/>
        </w:rPr>
        <w:t>.2.2  有下列情形之一的，</w:t>
      </w:r>
      <w:r w:rsidRPr="00DE4766">
        <w:rPr>
          <w:rFonts w:ascii="宋体" w:hAnsi="宋体" w:hint="eastAsia"/>
        </w:rPr>
        <w:t>合同当事人一方或双方可以解除合同：</w:t>
      </w:r>
    </w:p>
    <w:p w14:paraId="48191E65" w14:textId="68095770" w:rsidR="001C2A7E" w:rsidRPr="00DE4766" w:rsidRDefault="001C2A7E" w:rsidP="001C2A7E">
      <w:pPr>
        <w:spacing w:line="360" w:lineRule="auto"/>
        <w:ind w:firstLineChars="200" w:firstLine="420"/>
        <w:rPr>
          <w:rFonts w:ascii="宋体" w:hAnsi="宋体"/>
        </w:rPr>
      </w:pPr>
      <w:r w:rsidRPr="00DE4766">
        <w:rPr>
          <w:rFonts w:ascii="宋体" w:hAnsi="宋体" w:hint="eastAsia"/>
        </w:rPr>
        <w:t>（</w:t>
      </w:r>
      <w:r w:rsidRPr="00DE4766">
        <w:rPr>
          <w:rFonts w:ascii="宋体" w:hAnsi="宋体"/>
        </w:rPr>
        <w:t>1）咨询服务成果文件存在重大质量问题，经委托人催告后，在合理期限内修改后仍不能满足国家现行法律、标准与规范及合同约定的质量要求；</w:t>
      </w:r>
    </w:p>
    <w:p w14:paraId="06AFE515" w14:textId="232161B1" w:rsidR="001C2A7E" w:rsidRPr="00DE4766" w:rsidRDefault="00E6443A" w:rsidP="001C2A7E">
      <w:pPr>
        <w:spacing w:line="360" w:lineRule="auto"/>
        <w:ind w:firstLineChars="200" w:firstLine="420"/>
        <w:rPr>
          <w:rFonts w:ascii="宋体" w:hAnsi="宋体"/>
        </w:rPr>
      </w:pPr>
      <w:r w:rsidRPr="00DE4766">
        <w:rPr>
          <w:rFonts w:ascii="宋体" w:hAnsi="宋体" w:hint="eastAsia"/>
        </w:rPr>
        <w:t>（2</w:t>
      </w:r>
      <w:r w:rsidRPr="00DE4766">
        <w:rPr>
          <w:rFonts w:ascii="宋体" w:hAnsi="宋体"/>
        </w:rPr>
        <w:t>）</w:t>
      </w:r>
      <w:r w:rsidR="001C2A7E" w:rsidRPr="00DE4766">
        <w:rPr>
          <w:rFonts w:ascii="宋体" w:hAnsi="宋体"/>
        </w:rPr>
        <w:t>委托人未按合同约定支付</w:t>
      </w:r>
      <w:r w:rsidR="001C2A7E" w:rsidRPr="00DE4766">
        <w:rPr>
          <w:rFonts w:ascii="宋体" w:hAnsi="宋体" w:hint="eastAsia"/>
        </w:rPr>
        <w:t>咨询</w:t>
      </w:r>
      <w:r w:rsidR="001C2A7E" w:rsidRPr="00DE4766">
        <w:rPr>
          <w:rFonts w:ascii="宋体" w:hAnsi="宋体"/>
        </w:rPr>
        <w:t>服务</w:t>
      </w:r>
      <w:r w:rsidR="001C2A7E" w:rsidRPr="00DE4766">
        <w:rPr>
          <w:rFonts w:ascii="宋体" w:hAnsi="宋体" w:hint="eastAsia"/>
        </w:rPr>
        <w:t>费用</w:t>
      </w:r>
      <w:r w:rsidR="001C2A7E" w:rsidRPr="00DE4766">
        <w:rPr>
          <w:rFonts w:ascii="宋体" w:hAnsi="宋体"/>
        </w:rPr>
        <w:t>，经咨询人催告后，在28天内仍未支付；</w:t>
      </w:r>
    </w:p>
    <w:p w14:paraId="24F408AF" w14:textId="52AD87A2" w:rsidR="001C2A7E" w:rsidRPr="00DE4766" w:rsidRDefault="001C2A7E" w:rsidP="001C2A7E">
      <w:pPr>
        <w:spacing w:line="360" w:lineRule="auto"/>
        <w:ind w:firstLineChars="200" w:firstLine="420"/>
        <w:rPr>
          <w:rFonts w:ascii="宋体" w:hAnsi="宋体"/>
        </w:rPr>
      </w:pPr>
      <w:r w:rsidRPr="00DE4766">
        <w:rPr>
          <w:rFonts w:ascii="宋体" w:hAnsi="宋体" w:hint="eastAsia"/>
        </w:rPr>
        <w:t>（3）</w:t>
      </w:r>
      <w:r w:rsidRPr="00DE4766">
        <w:rPr>
          <w:rFonts w:ascii="宋体" w:hAnsi="宋体"/>
        </w:rPr>
        <w:t>暂停咨询服务期限已连续超过</w:t>
      </w:r>
      <w:r w:rsidRPr="00DE4766">
        <w:rPr>
          <w:rFonts w:ascii="宋体" w:hAnsi="宋体" w:hint="eastAsia"/>
        </w:rPr>
        <w:t>本合同约定期限</w:t>
      </w:r>
      <w:r w:rsidRPr="00DE4766">
        <w:rPr>
          <w:rFonts w:ascii="宋体" w:hAnsi="宋体"/>
        </w:rPr>
        <w:t>；</w:t>
      </w:r>
    </w:p>
    <w:p w14:paraId="40FDE1F0"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（4</w:t>
      </w:r>
      <w:r w:rsidRPr="00DE4766">
        <w:rPr>
          <w:rFonts w:ascii="宋体" w:hAnsi="宋体"/>
        </w:rPr>
        <w:t>）因不可抗力致使合同无法履行；</w:t>
      </w:r>
    </w:p>
    <w:p w14:paraId="66D18F26"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（5</w:t>
      </w:r>
      <w:r w:rsidRPr="00DE4766">
        <w:rPr>
          <w:rFonts w:ascii="宋体" w:hAnsi="宋体"/>
        </w:rPr>
        <w:t>）因一方违约致使合同无法实际履行或实际履行已无必要；</w:t>
      </w:r>
    </w:p>
    <w:p w14:paraId="106D9247"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（6</w:t>
      </w:r>
      <w:r w:rsidRPr="00DE4766">
        <w:rPr>
          <w:rFonts w:ascii="宋体" w:hAnsi="宋体"/>
        </w:rPr>
        <w:t>）因项目条件发生重大变化等，致使合同无法继续履行；</w:t>
      </w:r>
    </w:p>
    <w:p w14:paraId="56916FBB"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（7</w:t>
      </w:r>
      <w:r w:rsidRPr="00DE4766">
        <w:rPr>
          <w:rFonts w:ascii="宋体" w:hAnsi="宋体"/>
        </w:rPr>
        <w:t>）法律规定或</w:t>
      </w:r>
      <w:r w:rsidRPr="00DE4766">
        <w:rPr>
          <w:rFonts w:ascii="宋体" w:hAnsi="宋体" w:hint="eastAsia"/>
        </w:rPr>
        <w:t>专用</w:t>
      </w:r>
      <w:r w:rsidRPr="00DE4766">
        <w:rPr>
          <w:rFonts w:ascii="宋体" w:hAnsi="宋体"/>
        </w:rPr>
        <w:t>合同</w:t>
      </w:r>
      <w:r w:rsidRPr="00DE4766">
        <w:rPr>
          <w:rFonts w:ascii="宋体" w:hAnsi="宋体" w:hint="eastAsia"/>
        </w:rPr>
        <w:t>条款</w:t>
      </w:r>
      <w:r w:rsidRPr="00DE4766">
        <w:rPr>
          <w:rFonts w:ascii="宋体" w:hAnsi="宋体"/>
        </w:rPr>
        <w:t>约定</w:t>
      </w:r>
      <w:r w:rsidRPr="00DE4766">
        <w:rPr>
          <w:rFonts w:ascii="宋体" w:hAnsi="宋体" w:hint="eastAsia"/>
        </w:rPr>
        <w:t>的</w:t>
      </w:r>
      <w:r w:rsidRPr="00DE4766">
        <w:rPr>
          <w:rFonts w:ascii="宋体" w:hAnsi="宋体"/>
        </w:rPr>
        <w:t>可以解除合同的其他情形。</w:t>
      </w:r>
    </w:p>
    <w:p w14:paraId="24782CC8"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7</w:t>
      </w:r>
      <w:r w:rsidRPr="00DE4766">
        <w:rPr>
          <w:rFonts w:ascii="宋体" w:hAnsi="宋体"/>
        </w:rPr>
        <w:t>.2.3  任何一方因故需解除合同时，</w:t>
      </w:r>
      <w:r w:rsidRPr="00DE4766">
        <w:rPr>
          <w:rFonts w:ascii="宋体" w:hAnsi="宋体" w:hint="eastAsia"/>
        </w:rPr>
        <w:t>应</w:t>
      </w:r>
      <w:r w:rsidRPr="00DE4766">
        <w:rPr>
          <w:rFonts w:ascii="宋体" w:hAnsi="宋体"/>
        </w:rPr>
        <w:t>提前2</w:t>
      </w:r>
      <w:r w:rsidRPr="00DE4766">
        <w:rPr>
          <w:rFonts w:ascii="宋体" w:hAnsi="宋体" w:hint="eastAsia"/>
        </w:rPr>
        <w:t>8</w:t>
      </w:r>
      <w:r w:rsidRPr="00DE4766">
        <w:rPr>
          <w:rFonts w:ascii="宋体" w:hAnsi="宋体"/>
        </w:rPr>
        <w:t>天书面通知对方，对合同中的遗留问题应取得一致意见并形成书面协议。</w:t>
      </w:r>
    </w:p>
    <w:p w14:paraId="315AB1F3"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7</w:t>
      </w:r>
      <w:r w:rsidRPr="00DE4766">
        <w:rPr>
          <w:rFonts w:ascii="宋体" w:hAnsi="宋体"/>
        </w:rPr>
        <w:t>.2.4  合同解除后，合同约定的有关结算、争议解决方式的条件仍然有效。委托人除应在专用合同条款约定期限内向咨询人支付已完成合格工作的咨询服务费用外，还应向咨询人支付由于非咨询人原因解除合同导致咨询人增加的咨询服务费用。违约一方应</w:t>
      </w:r>
      <w:r w:rsidRPr="00DE4766">
        <w:rPr>
          <w:rFonts w:ascii="宋体" w:hAnsi="宋体" w:hint="eastAsia"/>
        </w:rPr>
        <w:t>按照</w:t>
      </w:r>
      <w:r w:rsidRPr="00DE4766">
        <w:rPr>
          <w:rFonts w:ascii="宋体" w:hAnsi="宋体"/>
        </w:rPr>
        <w:t>第1</w:t>
      </w:r>
      <w:r w:rsidRPr="00DE4766">
        <w:rPr>
          <w:rFonts w:ascii="宋体" w:hAnsi="宋体" w:hint="eastAsia"/>
        </w:rPr>
        <w:t>0</w:t>
      </w:r>
      <w:r w:rsidRPr="00DE4766">
        <w:rPr>
          <w:rFonts w:ascii="宋体" w:hAnsi="宋体"/>
        </w:rPr>
        <w:t>.1</w:t>
      </w:r>
      <w:r w:rsidRPr="00DE4766">
        <w:rPr>
          <w:rFonts w:ascii="宋体" w:hAnsi="宋体" w:hint="eastAsia"/>
        </w:rPr>
        <w:t>款和第</w:t>
      </w:r>
      <w:r w:rsidRPr="00DE4766">
        <w:rPr>
          <w:rFonts w:ascii="宋体" w:hAnsi="宋体"/>
        </w:rPr>
        <w:t>1</w:t>
      </w:r>
      <w:r w:rsidRPr="00DE4766">
        <w:rPr>
          <w:rFonts w:ascii="宋体" w:hAnsi="宋体" w:hint="eastAsia"/>
        </w:rPr>
        <w:t>0</w:t>
      </w:r>
      <w:r w:rsidRPr="00DE4766">
        <w:rPr>
          <w:rFonts w:ascii="宋体" w:hAnsi="宋体"/>
        </w:rPr>
        <w:t>.2款约定承担相应的违约责任。</w:t>
      </w:r>
    </w:p>
    <w:p w14:paraId="7F698114" w14:textId="77777777" w:rsidR="001C2A7E" w:rsidRPr="00DE4766" w:rsidRDefault="001C2A7E" w:rsidP="001C2A7E">
      <w:pPr>
        <w:pStyle w:val="2TimesNewRoman5020"/>
        <w:spacing w:before="120" w:after="120"/>
      </w:pPr>
      <w:bookmarkStart w:id="376" w:name="_Toc166318931"/>
      <w:r w:rsidRPr="00DE4766">
        <w:rPr>
          <w:rFonts w:hint="eastAsia"/>
        </w:rPr>
        <w:t>8.</w:t>
      </w:r>
      <w:r w:rsidRPr="00DE4766">
        <w:rPr>
          <w:rFonts w:hint="eastAsia"/>
          <w:szCs w:val="24"/>
        </w:rPr>
        <w:t xml:space="preserve"> </w:t>
      </w:r>
      <w:r w:rsidRPr="00DE4766">
        <w:rPr>
          <w:rFonts w:hint="eastAsia"/>
        </w:rPr>
        <w:t>合同价格与支付</w:t>
      </w:r>
      <w:bookmarkEnd w:id="376"/>
    </w:p>
    <w:p w14:paraId="0D89D940" w14:textId="77777777" w:rsidR="001C2A7E" w:rsidRPr="00DE4766" w:rsidRDefault="001C2A7E" w:rsidP="001C2A7E">
      <w:pPr>
        <w:pStyle w:val="378020"/>
        <w:spacing w:before="120" w:after="120"/>
      </w:pPr>
      <w:bookmarkStart w:id="377" w:name="_Toc166318932"/>
      <w:r w:rsidRPr="00DE4766">
        <w:rPr>
          <w:rFonts w:hint="eastAsia"/>
        </w:rPr>
        <w:t>8.1</w:t>
      </w:r>
      <w:r w:rsidRPr="00DE4766">
        <w:t xml:space="preserve">  </w:t>
      </w:r>
      <w:r w:rsidRPr="00DE4766">
        <w:rPr>
          <w:rFonts w:hint="eastAsia"/>
        </w:rPr>
        <w:t>合同价格</w:t>
      </w:r>
      <w:bookmarkEnd w:id="377"/>
    </w:p>
    <w:p w14:paraId="7C601ED3"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8</w:t>
      </w:r>
      <w:r w:rsidRPr="00DE4766">
        <w:rPr>
          <w:rFonts w:ascii="宋体" w:hAnsi="宋体"/>
        </w:rPr>
        <w:t>.1.1  合同价格为咨询人按合同约定提供咨询服务应获得的全部费用，包括成本、利润、税金等。</w:t>
      </w:r>
    </w:p>
    <w:p w14:paraId="0E8B75CC"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lastRenderedPageBreak/>
        <w:t>8.1.2</w:t>
      </w:r>
      <w:r w:rsidRPr="00DE4766">
        <w:rPr>
          <w:rFonts w:ascii="宋体" w:hAnsi="宋体"/>
        </w:rPr>
        <w:t xml:space="preserve">  </w:t>
      </w:r>
      <w:r w:rsidRPr="00DE4766">
        <w:rPr>
          <w:rFonts w:ascii="宋体" w:hAnsi="宋体" w:hint="eastAsia"/>
        </w:rPr>
        <w:t>除专用合同条款另有约定外，咨询人经委托人同意进行考察发生的差旅费及相关费用由委托人审核后另行支付。</w:t>
      </w:r>
    </w:p>
    <w:p w14:paraId="1732D161" w14:textId="77777777" w:rsidR="001C2A7E" w:rsidRPr="00DE4766" w:rsidRDefault="001C2A7E" w:rsidP="001C2A7E">
      <w:pPr>
        <w:pStyle w:val="378020"/>
        <w:spacing w:before="120" w:after="120"/>
      </w:pPr>
      <w:bookmarkStart w:id="378" w:name="_Toc166318933"/>
      <w:r w:rsidRPr="00DE4766">
        <w:rPr>
          <w:rFonts w:hint="eastAsia"/>
        </w:rPr>
        <w:t>8.2</w:t>
      </w:r>
      <w:r w:rsidRPr="00DE4766">
        <w:t xml:space="preserve">  </w:t>
      </w:r>
      <w:r w:rsidRPr="00DE4766">
        <w:rPr>
          <w:rFonts w:hint="eastAsia"/>
        </w:rPr>
        <w:t>计价方式</w:t>
      </w:r>
      <w:bookmarkEnd w:id="378"/>
    </w:p>
    <w:p w14:paraId="1397278B"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本合同咨询</w:t>
      </w:r>
      <w:r w:rsidRPr="00DE4766">
        <w:rPr>
          <w:rFonts w:ascii="宋体" w:hAnsi="宋体"/>
        </w:rPr>
        <w:t>服务费用</w:t>
      </w:r>
      <w:r w:rsidRPr="00DE4766">
        <w:rPr>
          <w:rFonts w:ascii="宋体" w:hAnsi="宋体" w:hint="eastAsia"/>
        </w:rPr>
        <w:t>的计价</w:t>
      </w:r>
      <w:r w:rsidRPr="00DE4766">
        <w:rPr>
          <w:rFonts w:ascii="宋体" w:hAnsi="宋体"/>
        </w:rPr>
        <w:t>方式</w:t>
      </w:r>
      <w:r w:rsidRPr="00DE4766">
        <w:rPr>
          <w:rFonts w:ascii="宋体" w:hAnsi="宋体" w:hint="eastAsia"/>
        </w:rPr>
        <w:t>按照</w:t>
      </w:r>
      <w:r w:rsidRPr="00DE4766">
        <w:rPr>
          <w:rFonts w:ascii="宋体" w:hAnsi="宋体"/>
        </w:rPr>
        <w:t>专用合同</w:t>
      </w:r>
      <w:r w:rsidRPr="00DE4766">
        <w:rPr>
          <w:rFonts w:ascii="宋体" w:hAnsi="宋体" w:hint="eastAsia"/>
        </w:rPr>
        <w:t>条款的</w:t>
      </w:r>
      <w:r w:rsidRPr="00DE4766">
        <w:rPr>
          <w:rFonts w:ascii="宋体" w:hAnsi="宋体"/>
        </w:rPr>
        <w:t>约定</w:t>
      </w:r>
      <w:r w:rsidRPr="00DE4766">
        <w:rPr>
          <w:rFonts w:ascii="宋体" w:hAnsi="宋体" w:hint="eastAsia"/>
        </w:rPr>
        <w:t>执行。</w:t>
      </w:r>
    </w:p>
    <w:p w14:paraId="28D4C6E8" w14:textId="77777777" w:rsidR="001C2A7E" w:rsidRPr="00DE4766" w:rsidRDefault="001C2A7E" w:rsidP="001C2A7E">
      <w:pPr>
        <w:pStyle w:val="378020"/>
        <w:spacing w:before="120" w:after="120"/>
      </w:pPr>
      <w:bookmarkStart w:id="379" w:name="_Toc166318934"/>
      <w:r w:rsidRPr="00DE4766">
        <w:rPr>
          <w:rFonts w:hint="eastAsia"/>
        </w:rPr>
        <w:t>8.3</w:t>
      </w:r>
      <w:r w:rsidRPr="00DE4766">
        <w:t xml:space="preserve">  </w:t>
      </w:r>
      <w:r w:rsidRPr="00DE4766">
        <w:rPr>
          <w:rFonts w:hint="eastAsia"/>
        </w:rPr>
        <w:t>支付</w:t>
      </w:r>
      <w:bookmarkEnd w:id="379"/>
    </w:p>
    <w:p w14:paraId="05DF69BB"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8.3.1</w:t>
      </w:r>
      <w:r w:rsidRPr="00DE4766">
        <w:rPr>
          <w:rFonts w:ascii="宋体" w:hAnsi="宋体"/>
        </w:rPr>
        <w:t xml:space="preserve">  </w:t>
      </w:r>
      <w:r w:rsidRPr="00DE4766">
        <w:rPr>
          <w:rFonts w:ascii="宋体" w:hAnsi="宋体" w:hint="eastAsia"/>
        </w:rPr>
        <w:t>支付货币</w:t>
      </w:r>
    </w:p>
    <w:p w14:paraId="66E7EE4B" w14:textId="77777777" w:rsidR="001C2A7E" w:rsidRPr="00DE4766" w:rsidRDefault="001C2A7E" w:rsidP="001C2A7E">
      <w:pPr>
        <w:spacing w:line="360" w:lineRule="auto"/>
        <w:ind w:firstLineChars="200" w:firstLine="420"/>
        <w:rPr>
          <w:rFonts w:ascii="宋体" w:hAnsi="宋体"/>
        </w:rPr>
      </w:pPr>
      <w:r w:rsidRPr="00DE4766">
        <w:rPr>
          <w:rFonts w:ascii="宋体" w:hAnsi="宋体"/>
        </w:rPr>
        <w:t>除专用合同条款另有约定外，</w:t>
      </w:r>
      <w:r w:rsidRPr="00DE4766">
        <w:rPr>
          <w:rFonts w:ascii="宋体" w:hAnsi="宋体" w:hint="eastAsia"/>
        </w:rPr>
        <w:t>咨询服务费用</w:t>
      </w:r>
      <w:r w:rsidRPr="00DE4766">
        <w:rPr>
          <w:rFonts w:ascii="宋体" w:hAnsi="宋体"/>
        </w:rPr>
        <w:t>均以人民币支付。涉及外币支付的，所采用的货币种类和汇率等在专用合同条款中约定。</w:t>
      </w:r>
    </w:p>
    <w:p w14:paraId="6AAD9866"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8.3.2</w:t>
      </w:r>
      <w:r w:rsidRPr="00DE4766">
        <w:rPr>
          <w:rFonts w:ascii="宋体" w:hAnsi="宋体"/>
        </w:rPr>
        <w:t xml:space="preserve">  </w:t>
      </w:r>
      <w:r w:rsidRPr="00DE4766">
        <w:rPr>
          <w:rFonts w:ascii="宋体" w:hAnsi="宋体" w:hint="eastAsia"/>
        </w:rPr>
        <w:t>支付申请</w:t>
      </w:r>
    </w:p>
    <w:p w14:paraId="20BC6323" w14:textId="77777777" w:rsidR="001C2A7E" w:rsidRPr="00DE4766" w:rsidRDefault="001C2A7E" w:rsidP="001C2A7E">
      <w:pPr>
        <w:spacing w:line="360" w:lineRule="auto"/>
        <w:ind w:firstLineChars="200" w:firstLine="420"/>
        <w:rPr>
          <w:rFonts w:ascii="宋体" w:hAnsi="宋体"/>
        </w:rPr>
      </w:pPr>
      <w:r w:rsidRPr="00DE4766">
        <w:rPr>
          <w:rFonts w:ascii="宋体" w:hAnsi="宋体"/>
        </w:rPr>
        <w:t>咨询人应在本合同约定的付款日期前，向委托人提交支付申请书，支付申请书的提交日期由双方在专用合同条款中约定。支付申请书应当说明当期应付款总额，并列出当期应支付的款项及其金额。对于约定的</w:t>
      </w:r>
      <w:r w:rsidRPr="00DE4766">
        <w:rPr>
          <w:rFonts w:ascii="宋体" w:hAnsi="宋体" w:hint="eastAsia"/>
        </w:rPr>
        <w:t>咨询</w:t>
      </w:r>
      <w:r w:rsidRPr="00DE4766">
        <w:rPr>
          <w:rFonts w:ascii="宋体" w:hAnsi="宋体"/>
        </w:rPr>
        <w:t>服务费用以外发生的费用，应随费用发生阶段的</w:t>
      </w:r>
      <w:r w:rsidRPr="00DE4766">
        <w:rPr>
          <w:rFonts w:ascii="宋体" w:hAnsi="宋体" w:hint="eastAsia"/>
        </w:rPr>
        <w:t>咨询</w:t>
      </w:r>
      <w:r w:rsidRPr="00DE4766">
        <w:rPr>
          <w:rFonts w:ascii="宋体" w:hAnsi="宋体"/>
        </w:rPr>
        <w:t>服务费用一并提交支付申请书和支付。</w:t>
      </w:r>
    </w:p>
    <w:p w14:paraId="763406A2"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8.3.3</w:t>
      </w:r>
      <w:r w:rsidRPr="00DE4766">
        <w:rPr>
          <w:rFonts w:ascii="宋体" w:hAnsi="宋体"/>
        </w:rPr>
        <w:t xml:space="preserve">  预付款</w:t>
      </w:r>
    </w:p>
    <w:p w14:paraId="32676074" w14:textId="75686467" w:rsidR="001C2A7E" w:rsidRPr="00DE4766" w:rsidRDefault="001C2A7E" w:rsidP="001C2A7E">
      <w:pPr>
        <w:spacing w:line="360" w:lineRule="auto"/>
        <w:ind w:firstLineChars="200" w:firstLine="420"/>
        <w:rPr>
          <w:rFonts w:ascii="宋体" w:hAnsi="宋体"/>
        </w:rPr>
      </w:pPr>
      <w:r w:rsidRPr="00DE4766">
        <w:rPr>
          <w:rFonts w:ascii="宋体" w:hAnsi="宋体" w:hint="eastAsia"/>
        </w:rPr>
        <w:t>（1）除专用合同条款另有约定外，</w:t>
      </w:r>
      <w:r w:rsidRPr="00DE4766">
        <w:rPr>
          <w:rFonts w:ascii="宋体" w:hAnsi="宋体"/>
        </w:rPr>
        <w:t>委托人应在合同协议书签订并生效后</w:t>
      </w:r>
      <w:r w:rsidRPr="00DE4766">
        <w:rPr>
          <w:rFonts w:ascii="宋体" w:hAnsi="宋体" w:hint="eastAsia"/>
        </w:rPr>
        <w:t>7</w:t>
      </w:r>
      <w:r w:rsidRPr="00DE4766">
        <w:rPr>
          <w:rFonts w:ascii="宋体" w:hAnsi="宋体"/>
        </w:rPr>
        <w:t>天内</w:t>
      </w:r>
      <w:r w:rsidRPr="00DE4766">
        <w:rPr>
          <w:rFonts w:ascii="宋体" w:hAnsi="宋体" w:hint="eastAsia"/>
        </w:rPr>
        <w:t>向咨询人支付</w:t>
      </w:r>
      <w:r w:rsidR="005947E4" w:rsidRPr="00DE4766">
        <w:rPr>
          <w:rFonts w:ascii="宋体" w:hAnsi="宋体" w:hint="eastAsia"/>
          <w:color w:val="000000" w:themeColor="text1"/>
          <w:szCs w:val="21"/>
        </w:rPr>
        <w:t>签约合同价的2</w:t>
      </w:r>
      <w:r w:rsidR="005947E4" w:rsidRPr="00DE4766">
        <w:rPr>
          <w:rFonts w:ascii="宋体" w:hAnsi="宋体"/>
          <w:color w:val="000000" w:themeColor="text1"/>
          <w:szCs w:val="21"/>
        </w:rPr>
        <w:t>0%</w:t>
      </w:r>
      <w:r w:rsidR="005947E4" w:rsidRPr="00DE4766">
        <w:rPr>
          <w:rFonts w:ascii="宋体" w:hAnsi="宋体" w:hint="eastAsia"/>
          <w:color w:val="000000" w:themeColor="text1"/>
          <w:szCs w:val="21"/>
        </w:rPr>
        <w:t>的</w:t>
      </w:r>
      <w:r w:rsidRPr="00DE4766">
        <w:rPr>
          <w:rFonts w:ascii="宋体" w:hAnsi="宋体" w:hint="eastAsia"/>
        </w:rPr>
        <w:t>预付款。</w:t>
      </w:r>
      <w:r w:rsidRPr="00DE4766">
        <w:rPr>
          <w:rFonts w:ascii="宋体" w:hAnsi="宋体"/>
        </w:rPr>
        <w:t>预付款的额度、支付方式在专用合同条款中约定。</w:t>
      </w:r>
      <w:r w:rsidRPr="00DE4766">
        <w:rPr>
          <w:rFonts w:ascii="宋体" w:hAnsi="宋体" w:hint="eastAsia"/>
        </w:rPr>
        <w:t>（2）</w:t>
      </w:r>
      <w:r w:rsidRPr="00DE4766">
        <w:rPr>
          <w:rFonts w:ascii="宋体" w:hAnsi="宋体"/>
        </w:rPr>
        <w:t>委托人应</w:t>
      </w:r>
      <w:r w:rsidRPr="00DE4766">
        <w:rPr>
          <w:rFonts w:ascii="宋体" w:hAnsi="宋体" w:hint="eastAsia"/>
        </w:rPr>
        <w:t>按照</w:t>
      </w:r>
      <w:r w:rsidRPr="00DE4766">
        <w:rPr>
          <w:rFonts w:ascii="宋体" w:hAnsi="宋体"/>
        </w:rPr>
        <w:t>专用合同条款</w:t>
      </w:r>
      <w:r w:rsidRPr="00DE4766">
        <w:rPr>
          <w:rFonts w:ascii="宋体" w:hAnsi="宋体" w:hint="eastAsia"/>
        </w:rPr>
        <w:t>的</w:t>
      </w:r>
      <w:r w:rsidRPr="00DE4766">
        <w:rPr>
          <w:rFonts w:ascii="宋体" w:hAnsi="宋体"/>
        </w:rPr>
        <w:t>约定支付预付款。逾期未支付的，咨询人有权向委托人发出要求支付的催告通知，委托人收到通知后7天内仍未支付的，咨询人有权</w:t>
      </w:r>
      <w:r w:rsidRPr="00DE4766">
        <w:rPr>
          <w:rFonts w:ascii="宋体" w:hAnsi="宋体" w:hint="eastAsia"/>
        </w:rPr>
        <w:t>延迟</w:t>
      </w:r>
      <w:r w:rsidRPr="00DE4766">
        <w:rPr>
          <w:rFonts w:ascii="宋体" w:hAnsi="宋体"/>
        </w:rPr>
        <w:t>咨询服务或暂停咨询服务。</w:t>
      </w:r>
    </w:p>
    <w:p w14:paraId="42EC111D"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8.3.4</w:t>
      </w:r>
      <w:r w:rsidRPr="00DE4766">
        <w:rPr>
          <w:rFonts w:ascii="宋体" w:hAnsi="宋体"/>
        </w:rPr>
        <w:t xml:space="preserve">  </w:t>
      </w:r>
      <w:r w:rsidRPr="00DE4766">
        <w:rPr>
          <w:rFonts w:ascii="宋体" w:hAnsi="宋体" w:hint="eastAsia"/>
        </w:rPr>
        <w:t>进度款</w:t>
      </w:r>
    </w:p>
    <w:p w14:paraId="104D721B" w14:textId="082B0E9E" w:rsidR="001C2A7E" w:rsidRPr="00DE4766" w:rsidRDefault="001C2A7E" w:rsidP="001C2A7E">
      <w:pPr>
        <w:spacing w:line="360" w:lineRule="auto"/>
        <w:ind w:firstLineChars="200" w:firstLine="420"/>
        <w:rPr>
          <w:rFonts w:ascii="宋体" w:hAnsi="宋体"/>
        </w:rPr>
      </w:pPr>
      <w:r w:rsidRPr="00DE4766">
        <w:rPr>
          <w:rFonts w:ascii="宋体" w:hAnsi="宋体" w:hint="eastAsia"/>
        </w:rPr>
        <w:t>（1）</w:t>
      </w:r>
      <w:r w:rsidRPr="00DE4766">
        <w:rPr>
          <w:rFonts w:ascii="宋体" w:hAnsi="宋体"/>
        </w:rPr>
        <w:t>委托人应在确认咨询人提交的</w:t>
      </w:r>
      <w:r w:rsidRPr="00DE4766">
        <w:rPr>
          <w:rFonts w:ascii="宋体" w:hAnsi="宋体" w:hint="eastAsia"/>
        </w:rPr>
        <w:t>进度款</w:t>
      </w:r>
      <w:r w:rsidRPr="00DE4766">
        <w:rPr>
          <w:rFonts w:ascii="宋体" w:hAnsi="宋体"/>
        </w:rPr>
        <w:t>支付申请后，按照</w:t>
      </w:r>
      <w:r w:rsidRPr="00DE4766">
        <w:rPr>
          <w:rFonts w:ascii="宋体" w:hAnsi="宋体" w:hint="eastAsia"/>
        </w:rPr>
        <w:t>专用合同条款的</w:t>
      </w:r>
      <w:r w:rsidRPr="00DE4766">
        <w:rPr>
          <w:rFonts w:ascii="宋体" w:hAnsi="宋体"/>
        </w:rPr>
        <w:t>约定按时足额向咨询人支付</w:t>
      </w:r>
      <w:r w:rsidR="005947E4" w:rsidRPr="00DE4766">
        <w:rPr>
          <w:rFonts w:ascii="宋体" w:hAnsi="宋体" w:hint="eastAsia"/>
          <w:color w:val="000000" w:themeColor="text1"/>
          <w:szCs w:val="21"/>
        </w:rPr>
        <w:t>合同价款总额的</w:t>
      </w:r>
      <w:r w:rsidR="005947E4" w:rsidRPr="00DE4766">
        <w:rPr>
          <w:rFonts w:ascii="宋体" w:hAnsi="宋体"/>
          <w:color w:val="000000" w:themeColor="text1"/>
          <w:szCs w:val="21"/>
        </w:rPr>
        <w:t>85%</w:t>
      </w:r>
      <w:r w:rsidR="005947E4" w:rsidRPr="00DE4766">
        <w:rPr>
          <w:rFonts w:ascii="宋体" w:hAnsi="宋体" w:hint="eastAsia"/>
          <w:color w:val="000000" w:themeColor="text1"/>
          <w:szCs w:val="21"/>
        </w:rPr>
        <w:t>的</w:t>
      </w:r>
      <w:r w:rsidRPr="00DE4766">
        <w:rPr>
          <w:rFonts w:ascii="宋体" w:hAnsi="宋体" w:hint="eastAsia"/>
        </w:rPr>
        <w:t>进度款</w:t>
      </w:r>
      <w:r w:rsidR="005947E4" w:rsidRPr="00DE4766">
        <w:rPr>
          <w:rFonts w:ascii="宋体" w:hAnsi="宋体"/>
          <w:color w:val="000000" w:themeColor="text1"/>
          <w:szCs w:val="21"/>
        </w:rPr>
        <w:t>（含预付款）</w:t>
      </w:r>
      <w:r w:rsidRPr="00DE4766">
        <w:rPr>
          <w:rFonts w:ascii="宋体" w:hAnsi="宋体"/>
        </w:rPr>
        <w:t>。逾期支付的，咨询人有权向委托人发出要求支付的催告通知，委托人收到通知后7天内仍未支付的，咨询人有权暂停咨询服务。</w:t>
      </w:r>
      <w:r w:rsidRPr="00DE4766">
        <w:rPr>
          <w:rFonts w:ascii="宋体" w:hAnsi="宋体" w:hint="eastAsia"/>
        </w:rPr>
        <w:t>（2）</w:t>
      </w:r>
      <w:r w:rsidRPr="00DE4766">
        <w:rPr>
          <w:rFonts w:ascii="宋体" w:hAnsi="宋体"/>
        </w:rPr>
        <w:t>在对已付进度款进行汇总和复核中发现错误、遗漏或重复的，委托人和咨询人均有权提出修正申请。经合同当事人双方同意的修正，应在下期进度付款中支付或扣除。</w:t>
      </w:r>
      <w:r w:rsidRPr="00DE4766">
        <w:rPr>
          <w:rFonts w:ascii="宋体" w:hAnsi="宋体" w:hint="eastAsia"/>
        </w:rPr>
        <w:t>8.3.5</w:t>
      </w:r>
      <w:r w:rsidRPr="00DE4766">
        <w:rPr>
          <w:rFonts w:ascii="宋体" w:hAnsi="宋体"/>
        </w:rPr>
        <w:t xml:space="preserve">  费用</w:t>
      </w:r>
      <w:r w:rsidRPr="00DE4766">
        <w:rPr>
          <w:rFonts w:ascii="宋体" w:hAnsi="宋体" w:hint="eastAsia"/>
        </w:rPr>
        <w:t>结清与支付</w:t>
      </w:r>
    </w:p>
    <w:p w14:paraId="061F271E" w14:textId="77777777" w:rsidR="001C2A7E" w:rsidRPr="00DE4766" w:rsidRDefault="001C2A7E" w:rsidP="001C2A7E">
      <w:pPr>
        <w:spacing w:line="360" w:lineRule="auto"/>
        <w:ind w:firstLineChars="200" w:firstLine="420"/>
        <w:rPr>
          <w:rFonts w:ascii="宋体" w:hAnsi="宋体"/>
        </w:rPr>
      </w:pPr>
      <w:r w:rsidRPr="00DE4766">
        <w:rPr>
          <w:rFonts w:ascii="宋体" w:hAnsi="宋体"/>
        </w:rPr>
        <w:t>（1）除专用合同条款另有约定外，当咨询人完成合同约定工作或者合同当事人双方就未</w:t>
      </w:r>
      <w:r w:rsidRPr="00DE4766">
        <w:rPr>
          <w:rFonts w:ascii="宋体" w:hAnsi="宋体" w:hint="eastAsia"/>
        </w:rPr>
        <w:t>完成工作</w:t>
      </w:r>
      <w:r w:rsidRPr="00DE4766">
        <w:rPr>
          <w:rFonts w:ascii="宋体" w:hAnsi="宋体"/>
        </w:rPr>
        <w:t>的后续安排已达成共识，咨询人应向委托人提交</w:t>
      </w:r>
      <w:r w:rsidRPr="00DE4766">
        <w:rPr>
          <w:rFonts w:ascii="宋体" w:hAnsi="宋体" w:hint="eastAsia"/>
        </w:rPr>
        <w:t>咨询</w:t>
      </w:r>
      <w:r w:rsidRPr="00DE4766">
        <w:rPr>
          <w:rFonts w:ascii="宋体" w:hAnsi="宋体"/>
        </w:rPr>
        <w:t>服务费用结算申请。</w:t>
      </w:r>
    </w:p>
    <w:p w14:paraId="742C61F1" w14:textId="77777777" w:rsidR="001C2A7E" w:rsidRPr="00DE4766" w:rsidRDefault="001C2A7E" w:rsidP="001C2A7E">
      <w:pPr>
        <w:spacing w:line="360" w:lineRule="auto"/>
        <w:ind w:firstLineChars="200" w:firstLine="420"/>
        <w:rPr>
          <w:rFonts w:ascii="宋体" w:hAnsi="宋体"/>
        </w:rPr>
      </w:pPr>
      <w:r w:rsidRPr="00DE4766">
        <w:rPr>
          <w:rFonts w:ascii="宋体" w:hAnsi="宋体"/>
        </w:rPr>
        <w:t>（2）除专用合同条款另有约定外，委托人应在审查确认</w:t>
      </w:r>
      <w:r w:rsidRPr="00DE4766">
        <w:rPr>
          <w:rFonts w:ascii="宋体" w:hAnsi="宋体" w:hint="eastAsia"/>
        </w:rPr>
        <w:t>咨询</w:t>
      </w:r>
      <w:r w:rsidRPr="00DE4766">
        <w:rPr>
          <w:rFonts w:ascii="宋体" w:hAnsi="宋体"/>
        </w:rPr>
        <w:t>服务费用结清金额之日起14天内将结清未支付的费用一次性支付给咨询人。</w:t>
      </w:r>
    </w:p>
    <w:p w14:paraId="65B655A8" w14:textId="77777777" w:rsidR="001C2A7E" w:rsidRPr="00DE4766" w:rsidRDefault="001C2A7E" w:rsidP="001C2A7E">
      <w:pPr>
        <w:spacing w:line="360" w:lineRule="auto"/>
        <w:ind w:firstLineChars="200" w:firstLine="420"/>
        <w:rPr>
          <w:rFonts w:ascii="宋体" w:hAnsi="宋体"/>
        </w:rPr>
      </w:pPr>
      <w:r w:rsidRPr="00DE4766">
        <w:rPr>
          <w:rFonts w:ascii="宋体" w:hAnsi="宋体"/>
        </w:rPr>
        <w:t>（3）在合同终止的情况下，咨询人有权得到已完成的咨询服务的付款，以及已开展的咨询服务相应部分费用的付款。</w:t>
      </w:r>
    </w:p>
    <w:p w14:paraId="1F00F8A8" w14:textId="77777777" w:rsidR="001C2A7E" w:rsidRPr="00DE4766" w:rsidRDefault="001C2A7E" w:rsidP="001C2A7E">
      <w:pPr>
        <w:pStyle w:val="378020"/>
        <w:spacing w:before="120" w:after="120"/>
      </w:pPr>
      <w:bookmarkStart w:id="380" w:name="_Toc422322506"/>
      <w:bookmarkStart w:id="381" w:name="_Toc166318935"/>
      <w:r w:rsidRPr="00DE4766">
        <w:rPr>
          <w:rFonts w:hint="eastAsia"/>
        </w:rPr>
        <w:lastRenderedPageBreak/>
        <w:t>8.4</w:t>
      </w:r>
      <w:r w:rsidRPr="00DE4766">
        <w:t xml:space="preserve">  </w:t>
      </w:r>
      <w:r w:rsidRPr="00DE4766">
        <w:rPr>
          <w:rFonts w:hint="eastAsia"/>
        </w:rPr>
        <w:t>有异议</w:t>
      </w:r>
      <w:r w:rsidRPr="00DE4766">
        <w:t>的</w:t>
      </w:r>
      <w:r w:rsidRPr="00DE4766">
        <w:rPr>
          <w:rFonts w:hint="eastAsia"/>
        </w:rPr>
        <w:t>支付</w:t>
      </w:r>
      <w:bookmarkEnd w:id="380"/>
      <w:bookmarkEnd w:id="381"/>
    </w:p>
    <w:p w14:paraId="03500AB8"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8.4.1</w:t>
      </w:r>
      <w:r w:rsidRPr="00DE4766">
        <w:rPr>
          <w:rFonts w:ascii="宋体" w:hAnsi="宋体"/>
        </w:rPr>
        <w:t xml:space="preserve">  委托人对咨询人提交的支付申请中的价款提出异议的，应当在收到支</w:t>
      </w:r>
      <w:r w:rsidRPr="00DE4766">
        <w:rPr>
          <w:rFonts w:ascii="宋体" w:hAnsi="宋体" w:hint="eastAsia"/>
        </w:rPr>
        <w:t>付申请后</w:t>
      </w:r>
      <w:r w:rsidRPr="00DE4766">
        <w:rPr>
          <w:rFonts w:ascii="宋体" w:hAnsi="宋体"/>
        </w:rPr>
        <w:t>7天内向咨询人提出异议，但委托人不得拖延其他无异议价款的支付。</w:t>
      </w:r>
    </w:p>
    <w:p w14:paraId="30B7E579"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8.4.2</w:t>
      </w:r>
      <w:r w:rsidRPr="00DE4766">
        <w:rPr>
          <w:rFonts w:ascii="宋体" w:hAnsi="宋体"/>
        </w:rPr>
        <w:t xml:space="preserve">  咨询人对委托人支付的款项有异议的，应当在收到款项后14天内向委托人提出异议。</w:t>
      </w:r>
    </w:p>
    <w:p w14:paraId="19EB2861" w14:textId="77777777" w:rsidR="001C2A7E" w:rsidRPr="00DE4766" w:rsidRDefault="001C2A7E" w:rsidP="001C2A7E">
      <w:pPr>
        <w:pStyle w:val="378020"/>
        <w:spacing w:before="120" w:after="120"/>
      </w:pPr>
      <w:bookmarkStart w:id="382" w:name="_Toc422322517"/>
      <w:bookmarkStart w:id="383" w:name="_Toc166318936"/>
      <w:r w:rsidRPr="00DE4766">
        <w:rPr>
          <w:rFonts w:hint="eastAsia"/>
        </w:rPr>
        <w:t>8.5</w:t>
      </w:r>
      <w:r w:rsidRPr="00DE4766">
        <w:t xml:space="preserve">  </w:t>
      </w:r>
      <w:r w:rsidRPr="00DE4766">
        <w:rPr>
          <w:rFonts w:hint="eastAsia"/>
        </w:rPr>
        <w:t>奖励</w:t>
      </w:r>
      <w:bookmarkEnd w:id="382"/>
      <w:bookmarkEnd w:id="383"/>
    </w:p>
    <w:p w14:paraId="6D78DE69"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对于咨询</w:t>
      </w:r>
      <w:r w:rsidRPr="00DE4766">
        <w:rPr>
          <w:rFonts w:ascii="宋体" w:hAnsi="宋体"/>
        </w:rPr>
        <w:t>人在服务过程中提出合理化建议，使委托人获得效益的，双方在专用合同条款中约定奖励金额的确定方法。奖励金额在合理化建议被采纳后，与最近一期的</w:t>
      </w:r>
      <w:r w:rsidRPr="00DE4766">
        <w:rPr>
          <w:rFonts w:ascii="宋体" w:hAnsi="宋体" w:hint="eastAsia"/>
        </w:rPr>
        <w:t>咨询服务费用</w:t>
      </w:r>
      <w:r w:rsidRPr="00DE4766">
        <w:rPr>
          <w:rFonts w:ascii="宋体" w:hAnsi="宋体"/>
        </w:rPr>
        <w:t>同期支付。</w:t>
      </w:r>
    </w:p>
    <w:p w14:paraId="50F965CB" w14:textId="77777777" w:rsidR="001C2A7E" w:rsidRPr="00DE4766" w:rsidRDefault="001C2A7E" w:rsidP="001C2A7E">
      <w:pPr>
        <w:pStyle w:val="2TimesNewRoman5020"/>
        <w:spacing w:before="120" w:after="120"/>
      </w:pPr>
      <w:bookmarkStart w:id="384" w:name="_Toc166318937"/>
      <w:r w:rsidRPr="00DE4766">
        <w:rPr>
          <w:rFonts w:hint="eastAsia"/>
        </w:rPr>
        <w:t>9.</w:t>
      </w:r>
      <w:r w:rsidRPr="00DE4766">
        <w:rPr>
          <w:rFonts w:hint="eastAsia"/>
          <w:szCs w:val="24"/>
        </w:rPr>
        <w:t xml:space="preserve"> </w:t>
      </w:r>
      <w:r w:rsidRPr="00DE4766">
        <w:rPr>
          <w:rFonts w:hint="eastAsia"/>
        </w:rPr>
        <w:t>不可抗力</w:t>
      </w:r>
      <w:bookmarkEnd w:id="384"/>
    </w:p>
    <w:p w14:paraId="0AC2FC22" w14:textId="77777777" w:rsidR="001C2A7E" w:rsidRPr="00DE4766" w:rsidRDefault="001C2A7E" w:rsidP="001C2A7E">
      <w:pPr>
        <w:pStyle w:val="378020"/>
        <w:spacing w:before="120" w:after="120"/>
      </w:pPr>
      <w:bookmarkStart w:id="385" w:name="_Toc166318938"/>
      <w:r w:rsidRPr="00DE4766">
        <w:rPr>
          <w:rFonts w:hint="eastAsia"/>
        </w:rPr>
        <w:t>9.1</w:t>
      </w:r>
      <w:r w:rsidRPr="00DE4766">
        <w:t xml:space="preserve">  </w:t>
      </w:r>
      <w:r w:rsidRPr="00DE4766">
        <w:rPr>
          <w:rFonts w:hint="eastAsia"/>
        </w:rPr>
        <w:t>不可抗力的确认</w:t>
      </w:r>
      <w:bookmarkEnd w:id="385"/>
    </w:p>
    <w:p w14:paraId="754F6097"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9</w:t>
      </w:r>
      <w:r w:rsidRPr="00DE4766">
        <w:rPr>
          <w:rFonts w:ascii="宋体" w:hAnsi="宋体"/>
        </w:rPr>
        <w:t>.1.1  不可抗力是指合同当事人在订立合同时不可预见，在履行合同过程中不可避免发生并不能克服的自然灾害和社会性突发事件，如地震、海啸、瘟疫、水灾、骚乱、暴动、战争和专用合同条款约定的其他情形。</w:t>
      </w:r>
    </w:p>
    <w:p w14:paraId="0139828F"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9</w:t>
      </w:r>
      <w:r w:rsidRPr="00DE4766">
        <w:rPr>
          <w:rFonts w:ascii="宋体" w:hAnsi="宋体"/>
        </w:rPr>
        <w:t>.1.2  不可抗力发生后，合同当事人应及时认真统计所造成的损失，收集不可抗力造成损失的证据。合同双方对是否属于不可抗力或其损失的意见不一致的，按照第</w:t>
      </w:r>
      <w:r w:rsidRPr="00DE4766">
        <w:rPr>
          <w:rFonts w:ascii="宋体" w:hAnsi="宋体" w:hint="eastAsia"/>
        </w:rPr>
        <w:t>11</w:t>
      </w:r>
      <w:r w:rsidRPr="00DE4766">
        <w:rPr>
          <w:rFonts w:ascii="宋体" w:hAnsi="宋体"/>
        </w:rPr>
        <w:t>条的约定处理。</w:t>
      </w:r>
    </w:p>
    <w:p w14:paraId="16526B9D" w14:textId="77777777" w:rsidR="001C2A7E" w:rsidRPr="00DE4766" w:rsidRDefault="001C2A7E" w:rsidP="001C2A7E">
      <w:pPr>
        <w:pStyle w:val="378020"/>
        <w:spacing w:before="120" w:after="120"/>
      </w:pPr>
      <w:bookmarkStart w:id="386" w:name="_Toc166318939"/>
      <w:r w:rsidRPr="00DE4766">
        <w:rPr>
          <w:rFonts w:hint="eastAsia"/>
        </w:rPr>
        <w:t>9.</w:t>
      </w:r>
      <w:r w:rsidRPr="00DE4766">
        <w:t>2  不可抗力的通知</w:t>
      </w:r>
      <w:bookmarkEnd w:id="386"/>
    </w:p>
    <w:p w14:paraId="72F71A55"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9</w:t>
      </w:r>
      <w:r w:rsidRPr="00DE4766">
        <w:rPr>
          <w:rFonts w:ascii="宋体" w:hAnsi="宋体"/>
        </w:rPr>
        <w:t>.2.1  合同一方当事人遇到不可抗力事件，使其履行合同义务受到阻碍时，应立即通知另一方当事人，书面说明不可抗力和受阻碍的详细情况，并提供必要的证明材料。</w:t>
      </w:r>
    </w:p>
    <w:p w14:paraId="0CBA3258"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9</w:t>
      </w:r>
      <w:r w:rsidRPr="00DE4766">
        <w:rPr>
          <w:rFonts w:ascii="宋体" w:hAnsi="宋体"/>
        </w:rPr>
        <w:t>.2.2  如不可抗力持续发生，合同一方当事人应及时向另一方当事人提交中</w:t>
      </w:r>
      <w:r w:rsidRPr="00DE4766">
        <w:rPr>
          <w:rFonts w:ascii="宋体" w:hAnsi="宋体" w:hint="eastAsia"/>
        </w:rPr>
        <w:t>间报告，说明不可抗力和履行合同受阻的情况，并于不可抗力事件结束后</w:t>
      </w:r>
      <w:r w:rsidRPr="00DE4766">
        <w:rPr>
          <w:rFonts w:ascii="宋体" w:hAnsi="宋体"/>
        </w:rPr>
        <w:t>28天内提交最终报告及有关资料。</w:t>
      </w:r>
    </w:p>
    <w:p w14:paraId="5E2A14C9" w14:textId="77777777" w:rsidR="001C2A7E" w:rsidRPr="00DE4766" w:rsidRDefault="001C2A7E" w:rsidP="001C2A7E">
      <w:pPr>
        <w:pStyle w:val="378020"/>
        <w:spacing w:before="120" w:after="120"/>
      </w:pPr>
      <w:bookmarkStart w:id="387" w:name="_Toc166318940"/>
      <w:r w:rsidRPr="00DE4766">
        <w:rPr>
          <w:rFonts w:hint="eastAsia"/>
        </w:rPr>
        <w:t>9.</w:t>
      </w:r>
      <w:r w:rsidRPr="00DE4766">
        <w:t>3  不可抗力</w:t>
      </w:r>
      <w:r w:rsidRPr="00DE4766">
        <w:rPr>
          <w:rFonts w:hint="eastAsia"/>
        </w:rPr>
        <w:t>后果及其处理</w:t>
      </w:r>
      <w:bookmarkEnd w:id="387"/>
    </w:p>
    <w:p w14:paraId="0F6C536A"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9</w:t>
      </w:r>
      <w:r w:rsidRPr="00DE4766">
        <w:rPr>
          <w:rFonts w:ascii="宋体" w:hAnsi="宋体"/>
        </w:rPr>
        <w:t>.3.1  不可抗力引起的后果及其损失，应由合同当事人依据法律规定各自承担。不可抗力发生前已完成的咨询服务工作，应当按照合同约定进行支付。</w:t>
      </w:r>
    </w:p>
    <w:p w14:paraId="49C8CEAB"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9</w:t>
      </w:r>
      <w:r w:rsidRPr="00DE4766">
        <w:rPr>
          <w:rFonts w:ascii="宋体" w:hAnsi="宋体"/>
        </w:rPr>
        <w:t>.3.2  不可抗力发生后，合同当事人应当采取有效措施避免损失进一步扩大，如未采取有效措施致使损失扩大的，应当自行承担扩大部分的损失。</w:t>
      </w:r>
    </w:p>
    <w:p w14:paraId="37AD42B3"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9</w:t>
      </w:r>
      <w:r w:rsidRPr="00DE4766">
        <w:rPr>
          <w:rFonts w:ascii="宋体" w:hAnsi="宋体"/>
        </w:rPr>
        <w:t>.3.3  因合同一方当事人迟延履行合同义务，致使迟延履行期间遭遇不可抗力的，应由该当事人承担全部损失且不免除其违约责任。</w:t>
      </w:r>
    </w:p>
    <w:p w14:paraId="0CE498EF" w14:textId="77777777" w:rsidR="001C2A7E" w:rsidRPr="00DE4766" w:rsidRDefault="001C2A7E" w:rsidP="001C2A7E">
      <w:pPr>
        <w:pStyle w:val="2TimesNewRoman5020"/>
        <w:spacing w:before="120" w:after="120"/>
      </w:pPr>
      <w:bookmarkStart w:id="388" w:name="_Toc166318941"/>
      <w:r w:rsidRPr="00DE4766">
        <w:rPr>
          <w:rFonts w:hint="eastAsia"/>
        </w:rPr>
        <w:lastRenderedPageBreak/>
        <w:t>10.</w:t>
      </w:r>
      <w:r w:rsidRPr="00DE4766">
        <w:rPr>
          <w:rFonts w:hint="eastAsia"/>
          <w:szCs w:val="24"/>
        </w:rPr>
        <w:t xml:space="preserve"> </w:t>
      </w:r>
      <w:r w:rsidRPr="00DE4766">
        <w:rPr>
          <w:rFonts w:hint="eastAsia"/>
        </w:rPr>
        <w:t>违约</w:t>
      </w:r>
      <w:bookmarkEnd w:id="388"/>
    </w:p>
    <w:p w14:paraId="38CBBC60" w14:textId="77777777" w:rsidR="001C2A7E" w:rsidRPr="00DE4766" w:rsidRDefault="001C2A7E" w:rsidP="001C2A7E">
      <w:pPr>
        <w:pStyle w:val="378020"/>
        <w:spacing w:before="120" w:after="120"/>
      </w:pPr>
      <w:bookmarkStart w:id="389" w:name="_Toc166318942"/>
      <w:r w:rsidRPr="00DE4766">
        <w:t>1</w:t>
      </w:r>
      <w:r w:rsidRPr="00DE4766">
        <w:rPr>
          <w:rFonts w:hint="eastAsia"/>
        </w:rPr>
        <w:t>0</w:t>
      </w:r>
      <w:r w:rsidRPr="00DE4766">
        <w:t>.1  咨询人违约</w:t>
      </w:r>
      <w:bookmarkEnd w:id="389"/>
    </w:p>
    <w:p w14:paraId="7B068783" w14:textId="474222FE" w:rsidR="001C2A7E" w:rsidRPr="00DE4766" w:rsidRDefault="001C2A7E" w:rsidP="001C2A7E">
      <w:pPr>
        <w:spacing w:line="360" w:lineRule="auto"/>
        <w:ind w:firstLineChars="200" w:firstLine="420"/>
        <w:rPr>
          <w:rFonts w:ascii="宋体" w:hAnsi="宋体"/>
        </w:rPr>
      </w:pPr>
      <w:r w:rsidRPr="00DE4766">
        <w:rPr>
          <w:rFonts w:ascii="宋体" w:hAnsi="宋体"/>
        </w:rPr>
        <w:t>1</w:t>
      </w:r>
      <w:r w:rsidRPr="00DE4766">
        <w:rPr>
          <w:rFonts w:ascii="宋体" w:hAnsi="宋体" w:hint="eastAsia"/>
        </w:rPr>
        <w:t>0</w:t>
      </w:r>
      <w:r w:rsidRPr="00DE4766">
        <w:rPr>
          <w:rFonts w:ascii="宋体" w:hAnsi="宋体"/>
        </w:rPr>
        <w:t>.1.1  合同履行中发生下列情况之一的，属</w:t>
      </w:r>
      <w:r w:rsidR="00E6443A" w:rsidRPr="00DE4766">
        <w:rPr>
          <w:rFonts w:ascii="宋体" w:hAnsi="宋体" w:hint="eastAsia"/>
        </w:rPr>
        <w:t>于</w:t>
      </w:r>
      <w:r w:rsidRPr="00DE4766">
        <w:rPr>
          <w:rFonts w:ascii="宋体" w:hAnsi="宋体"/>
        </w:rPr>
        <w:t>咨询人违约：</w:t>
      </w:r>
    </w:p>
    <w:p w14:paraId="4489A839"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w:t>
      </w:r>
      <w:r w:rsidRPr="00DE4766">
        <w:rPr>
          <w:rFonts w:ascii="宋体" w:hAnsi="宋体"/>
        </w:rPr>
        <w:t>1）咨询服务成果文件不符合法律以及合同约定；</w:t>
      </w:r>
    </w:p>
    <w:p w14:paraId="70076174"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w:t>
      </w:r>
      <w:r w:rsidRPr="00DE4766">
        <w:rPr>
          <w:rFonts w:ascii="宋体" w:hAnsi="宋体"/>
        </w:rPr>
        <w:t>2）咨询人转包；</w:t>
      </w:r>
    </w:p>
    <w:p w14:paraId="66329BAB"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w:t>
      </w:r>
      <w:r w:rsidRPr="00DE4766">
        <w:rPr>
          <w:rFonts w:ascii="宋体" w:hAnsi="宋体"/>
        </w:rPr>
        <w:t>3）咨询人未按合同约定</w:t>
      </w:r>
      <w:r w:rsidRPr="00DE4766">
        <w:rPr>
          <w:rFonts w:ascii="宋体" w:hAnsi="宋体" w:hint="eastAsia"/>
        </w:rPr>
        <w:t>时限</w:t>
      </w:r>
      <w:r w:rsidRPr="00DE4766">
        <w:rPr>
          <w:rFonts w:ascii="宋体" w:hAnsi="宋体"/>
        </w:rPr>
        <w:t>完成咨询服务；</w:t>
      </w:r>
    </w:p>
    <w:p w14:paraId="3E8AEB21" w14:textId="663944DD" w:rsidR="001C2A7E" w:rsidRPr="00DE4766" w:rsidRDefault="001C2A7E" w:rsidP="001C2A7E">
      <w:pPr>
        <w:spacing w:line="360" w:lineRule="auto"/>
        <w:ind w:firstLineChars="200" w:firstLine="420"/>
        <w:rPr>
          <w:rFonts w:ascii="宋体" w:hAnsi="宋体"/>
        </w:rPr>
      </w:pPr>
      <w:r w:rsidRPr="00DE4766">
        <w:rPr>
          <w:rFonts w:ascii="宋体" w:hAnsi="宋体" w:hint="eastAsia"/>
        </w:rPr>
        <w:t>（</w:t>
      </w:r>
      <w:r w:rsidRPr="00DE4766">
        <w:rPr>
          <w:rFonts w:ascii="宋体" w:hAnsi="宋体"/>
        </w:rPr>
        <w:t>4）咨询人明确表示或以其行为表明拒绝履行合同；</w:t>
      </w:r>
    </w:p>
    <w:p w14:paraId="726B1C10"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w:t>
      </w:r>
      <w:r w:rsidRPr="00DE4766">
        <w:rPr>
          <w:rFonts w:ascii="宋体" w:hAnsi="宋体"/>
        </w:rPr>
        <w:t>5）咨询人不履行合同约定的其他义务。</w:t>
      </w:r>
    </w:p>
    <w:p w14:paraId="1220922B" w14:textId="153F8521" w:rsidR="001C2A7E" w:rsidRPr="00DE4766" w:rsidRDefault="001C2A7E" w:rsidP="001C2A7E">
      <w:pPr>
        <w:spacing w:line="360" w:lineRule="auto"/>
        <w:ind w:firstLineChars="200" w:firstLine="420"/>
        <w:rPr>
          <w:rFonts w:ascii="宋体" w:hAnsi="宋体"/>
        </w:rPr>
      </w:pPr>
      <w:r w:rsidRPr="00DE4766">
        <w:rPr>
          <w:rFonts w:ascii="宋体" w:hAnsi="宋体"/>
        </w:rPr>
        <w:t>1</w:t>
      </w:r>
      <w:r w:rsidRPr="00DE4766">
        <w:rPr>
          <w:rFonts w:ascii="宋体" w:hAnsi="宋体" w:hint="eastAsia"/>
        </w:rPr>
        <w:t>0</w:t>
      </w:r>
      <w:r w:rsidRPr="00DE4766">
        <w:rPr>
          <w:rFonts w:ascii="宋体" w:hAnsi="宋体"/>
        </w:rPr>
        <w:t>.1.2  咨询人发生违约情况时，委托人有权要求咨询人支付专用合同条款中约定的违约金，并可向咨询人发出整改通知，要求其在专用合同条款约定的期限内纠正；逾期仍不纠正的，委托人有权按第</w:t>
      </w:r>
      <w:r w:rsidRPr="00DE4766">
        <w:rPr>
          <w:rFonts w:ascii="宋体" w:hAnsi="宋体" w:hint="eastAsia"/>
        </w:rPr>
        <w:t>7</w:t>
      </w:r>
      <w:r w:rsidRPr="00DE4766">
        <w:rPr>
          <w:rFonts w:ascii="宋体" w:hAnsi="宋体"/>
        </w:rPr>
        <w:t>.2款的约定解除合同。</w:t>
      </w:r>
    </w:p>
    <w:p w14:paraId="069434F2" w14:textId="40E2F38B" w:rsidR="001C2A7E" w:rsidRPr="00DE4766" w:rsidRDefault="001C2A7E" w:rsidP="001C2A7E">
      <w:pPr>
        <w:spacing w:line="360" w:lineRule="auto"/>
        <w:ind w:firstLineChars="200" w:firstLine="420"/>
        <w:rPr>
          <w:rFonts w:ascii="宋体" w:hAnsi="宋体"/>
        </w:rPr>
      </w:pPr>
      <w:r w:rsidRPr="00DE4766">
        <w:rPr>
          <w:rFonts w:ascii="宋体" w:hAnsi="宋体"/>
        </w:rPr>
        <w:t>咨询人</w:t>
      </w:r>
      <w:r w:rsidRPr="00DE4766">
        <w:rPr>
          <w:rFonts w:ascii="宋体" w:hAnsi="宋体" w:hint="eastAsia"/>
        </w:rPr>
        <w:t>累计违约金及赔偿金总额</w:t>
      </w:r>
      <w:r w:rsidRPr="00DE4766">
        <w:rPr>
          <w:rFonts w:ascii="宋体" w:hAnsi="宋体"/>
        </w:rPr>
        <w:t>不应超过</w:t>
      </w:r>
      <w:r w:rsidR="002A7605" w:rsidRPr="00DE4766">
        <w:rPr>
          <w:rFonts w:ascii="宋体" w:hAnsi="宋体" w:hint="eastAsia"/>
        </w:rPr>
        <w:t>合同价格</w:t>
      </w:r>
      <w:r w:rsidR="00831C41" w:rsidRPr="00DE4766">
        <w:rPr>
          <w:rFonts w:ascii="宋体" w:hAnsi="宋体" w:hint="eastAsia"/>
        </w:rPr>
        <w:t>（除去税金）</w:t>
      </w:r>
      <w:r w:rsidRPr="00DE4766">
        <w:rPr>
          <w:rFonts w:ascii="宋体" w:hAnsi="宋体" w:hint="eastAsia"/>
        </w:rPr>
        <w:t>。</w:t>
      </w:r>
    </w:p>
    <w:p w14:paraId="7EBFD9AA" w14:textId="77777777" w:rsidR="001C2A7E" w:rsidRPr="00DE4766" w:rsidRDefault="001C2A7E" w:rsidP="001C2A7E">
      <w:pPr>
        <w:pStyle w:val="378020"/>
        <w:spacing w:before="120" w:after="120"/>
      </w:pPr>
      <w:bookmarkStart w:id="390" w:name="_Toc166318943"/>
      <w:r w:rsidRPr="00DE4766">
        <w:t>1</w:t>
      </w:r>
      <w:r w:rsidRPr="00DE4766">
        <w:rPr>
          <w:rFonts w:hint="eastAsia"/>
        </w:rPr>
        <w:t>0</w:t>
      </w:r>
      <w:r w:rsidRPr="00DE4766">
        <w:t>.2  委托人违约</w:t>
      </w:r>
      <w:bookmarkEnd w:id="390"/>
    </w:p>
    <w:p w14:paraId="210E3FFA" w14:textId="709C4A08" w:rsidR="001C2A7E" w:rsidRPr="00DE4766" w:rsidRDefault="001C2A7E" w:rsidP="001C2A7E">
      <w:pPr>
        <w:spacing w:line="360" w:lineRule="auto"/>
        <w:ind w:firstLineChars="200" w:firstLine="420"/>
        <w:rPr>
          <w:rFonts w:ascii="宋体" w:hAnsi="宋体"/>
        </w:rPr>
      </w:pPr>
      <w:r w:rsidRPr="00DE4766">
        <w:rPr>
          <w:rFonts w:ascii="宋体" w:hAnsi="宋体"/>
        </w:rPr>
        <w:t>1</w:t>
      </w:r>
      <w:r w:rsidRPr="00DE4766">
        <w:rPr>
          <w:rFonts w:ascii="宋体" w:hAnsi="宋体" w:hint="eastAsia"/>
        </w:rPr>
        <w:t>0</w:t>
      </w:r>
      <w:r w:rsidRPr="00DE4766">
        <w:rPr>
          <w:rFonts w:ascii="宋体" w:hAnsi="宋体"/>
        </w:rPr>
        <w:t>.2.1  合同履行中发生下列情况之一的，属</w:t>
      </w:r>
      <w:r w:rsidR="00E6443A" w:rsidRPr="00DE4766">
        <w:rPr>
          <w:rFonts w:ascii="宋体" w:hAnsi="宋体" w:hint="eastAsia"/>
        </w:rPr>
        <w:t>于</w:t>
      </w:r>
      <w:r w:rsidRPr="00DE4766">
        <w:rPr>
          <w:rFonts w:ascii="宋体" w:hAnsi="宋体"/>
        </w:rPr>
        <w:t>委托人违约：</w:t>
      </w:r>
    </w:p>
    <w:p w14:paraId="3AB91EFB" w14:textId="3E030FC0" w:rsidR="001C2A7E" w:rsidRPr="00DE4766" w:rsidRDefault="001C2A7E" w:rsidP="001C2A7E">
      <w:pPr>
        <w:spacing w:line="360" w:lineRule="auto"/>
        <w:ind w:firstLineChars="200" w:firstLine="420"/>
        <w:rPr>
          <w:rFonts w:ascii="宋体" w:hAnsi="宋体"/>
        </w:rPr>
      </w:pPr>
      <w:r w:rsidRPr="00DE4766">
        <w:rPr>
          <w:rFonts w:ascii="宋体" w:hAnsi="宋体" w:hint="eastAsia"/>
        </w:rPr>
        <w:t>（</w:t>
      </w:r>
      <w:r w:rsidRPr="00DE4766">
        <w:rPr>
          <w:rFonts w:ascii="宋体" w:hAnsi="宋体"/>
        </w:rPr>
        <w:t>1）委托人未按合同约定支付咨询服务费用；</w:t>
      </w:r>
    </w:p>
    <w:p w14:paraId="6AE64FC2" w14:textId="5DA5E9F2" w:rsidR="001C2A7E" w:rsidRPr="00DE4766" w:rsidRDefault="001C2A7E" w:rsidP="001C2A7E">
      <w:pPr>
        <w:spacing w:line="360" w:lineRule="auto"/>
        <w:ind w:firstLineChars="200" w:firstLine="420"/>
        <w:rPr>
          <w:rFonts w:ascii="宋体" w:hAnsi="宋体"/>
        </w:rPr>
      </w:pPr>
      <w:r w:rsidRPr="00DE4766">
        <w:rPr>
          <w:rFonts w:ascii="宋体" w:hAnsi="宋体" w:hint="eastAsia"/>
        </w:rPr>
        <w:t>（</w:t>
      </w:r>
      <w:r w:rsidRPr="00DE4766">
        <w:rPr>
          <w:rFonts w:ascii="宋体" w:hAnsi="宋体"/>
        </w:rPr>
        <w:t>2）委托人</w:t>
      </w:r>
      <w:r w:rsidR="00473411" w:rsidRPr="00DE4766">
        <w:rPr>
          <w:rFonts w:ascii="宋体" w:hAnsi="宋体" w:hint="eastAsia"/>
        </w:rPr>
        <w:t>未按合同提供完成咨询服务所需要的资料</w:t>
      </w:r>
      <w:r w:rsidRPr="00DE4766">
        <w:rPr>
          <w:rFonts w:ascii="宋体" w:hAnsi="宋体"/>
        </w:rPr>
        <w:t>；</w:t>
      </w:r>
    </w:p>
    <w:p w14:paraId="69D84246" w14:textId="77777777" w:rsidR="00473411" w:rsidRPr="00DE4766" w:rsidRDefault="001C2A7E" w:rsidP="001C2A7E">
      <w:pPr>
        <w:spacing w:line="360" w:lineRule="auto"/>
        <w:ind w:firstLineChars="200" w:firstLine="420"/>
        <w:rPr>
          <w:rFonts w:ascii="宋体" w:hAnsi="宋体"/>
        </w:rPr>
      </w:pPr>
      <w:r w:rsidRPr="00DE4766">
        <w:rPr>
          <w:rFonts w:ascii="宋体" w:hAnsi="宋体" w:hint="eastAsia"/>
        </w:rPr>
        <w:t>（</w:t>
      </w:r>
      <w:r w:rsidRPr="00DE4766">
        <w:rPr>
          <w:rFonts w:ascii="宋体" w:hAnsi="宋体"/>
        </w:rPr>
        <w:t>3）</w:t>
      </w:r>
      <w:r w:rsidR="00473411" w:rsidRPr="00DE4766">
        <w:rPr>
          <w:rFonts w:ascii="宋体" w:hAnsi="宋体"/>
        </w:rPr>
        <w:t>委托人</w:t>
      </w:r>
      <w:r w:rsidR="00473411" w:rsidRPr="00DE4766">
        <w:rPr>
          <w:rFonts w:ascii="宋体" w:hAnsi="宋体" w:hint="eastAsia"/>
        </w:rPr>
        <w:t>未按合同提供工作条件；</w:t>
      </w:r>
    </w:p>
    <w:p w14:paraId="208EB7BF" w14:textId="7975B299" w:rsidR="001C2A7E" w:rsidRPr="00DE4766" w:rsidRDefault="00473411" w:rsidP="001C2A7E">
      <w:pPr>
        <w:spacing w:line="360" w:lineRule="auto"/>
        <w:ind w:firstLineChars="200" w:firstLine="420"/>
        <w:rPr>
          <w:rFonts w:ascii="宋体" w:hAnsi="宋体"/>
        </w:rPr>
      </w:pPr>
      <w:r w:rsidRPr="00DE4766">
        <w:rPr>
          <w:rFonts w:ascii="宋体" w:hAnsi="宋体" w:hint="eastAsia"/>
        </w:rPr>
        <w:t>（4）</w:t>
      </w:r>
      <w:r w:rsidR="001C2A7E" w:rsidRPr="00DE4766">
        <w:rPr>
          <w:rFonts w:ascii="宋体" w:hAnsi="宋体"/>
        </w:rPr>
        <w:t>委托人明确表示或以其行为表明拒绝履行合同；</w:t>
      </w:r>
    </w:p>
    <w:p w14:paraId="1E2BCE04" w14:textId="410CC992" w:rsidR="001C2A7E" w:rsidRPr="00DE4766" w:rsidRDefault="001C2A7E" w:rsidP="001C2A7E">
      <w:pPr>
        <w:spacing w:line="360" w:lineRule="auto"/>
        <w:ind w:firstLineChars="200" w:firstLine="420"/>
        <w:rPr>
          <w:rFonts w:ascii="宋体" w:hAnsi="宋体"/>
        </w:rPr>
      </w:pPr>
      <w:r w:rsidRPr="00DE4766">
        <w:rPr>
          <w:rFonts w:ascii="宋体" w:hAnsi="宋体" w:hint="eastAsia"/>
        </w:rPr>
        <w:t>（</w:t>
      </w:r>
      <w:r w:rsidR="00473411" w:rsidRPr="00DE4766">
        <w:rPr>
          <w:rFonts w:ascii="宋体" w:hAnsi="宋体"/>
        </w:rPr>
        <w:t>5</w:t>
      </w:r>
      <w:r w:rsidRPr="00DE4766">
        <w:rPr>
          <w:rFonts w:ascii="宋体" w:hAnsi="宋体"/>
        </w:rPr>
        <w:t>）委托人不履行合同约定的其他义务。</w:t>
      </w:r>
    </w:p>
    <w:p w14:paraId="118B28B4" w14:textId="50C753D2" w:rsidR="001C2A7E" w:rsidRPr="00DE4766" w:rsidRDefault="001C2A7E" w:rsidP="001C2A7E">
      <w:pPr>
        <w:spacing w:line="360" w:lineRule="auto"/>
        <w:ind w:firstLineChars="200" w:firstLine="420"/>
        <w:rPr>
          <w:rFonts w:ascii="宋体" w:hAnsi="宋体"/>
        </w:rPr>
      </w:pPr>
      <w:r w:rsidRPr="00DE4766">
        <w:rPr>
          <w:rFonts w:ascii="宋体" w:hAnsi="宋体"/>
        </w:rPr>
        <w:t>1</w:t>
      </w:r>
      <w:r w:rsidRPr="00DE4766">
        <w:rPr>
          <w:rFonts w:ascii="宋体" w:hAnsi="宋体" w:hint="eastAsia"/>
        </w:rPr>
        <w:t>0</w:t>
      </w:r>
      <w:r w:rsidRPr="00DE4766">
        <w:rPr>
          <w:rFonts w:ascii="宋体" w:hAnsi="宋体"/>
        </w:rPr>
        <w:t>.2.2  委托人发生违约情况时，咨询人有权要求委托人支付专用合同条款中约定的违约金，并可向委托人发出暂停咨询服务通知，要求其在专用合同条款约定的期限内纠正；逾期仍不纠正的，咨询人有权按第</w:t>
      </w:r>
      <w:r w:rsidRPr="00DE4766">
        <w:rPr>
          <w:rFonts w:ascii="宋体" w:hAnsi="宋体" w:hint="eastAsia"/>
        </w:rPr>
        <w:t>7</w:t>
      </w:r>
      <w:r w:rsidRPr="00DE4766">
        <w:rPr>
          <w:rFonts w:ascii="宋体" w:hAnsi="宋体"/>
        </w:rPr>
        <w:t>.2款的约定解除合同。</w:t>
      </w:r>
    </w:p>
    <w:p w14:paraId="22A52C2D" w14:textId="77777777" w:rsidR="001C2A7E" w:rsidRPr="00DE4766" w:rsidRDefault="001C2A7E" w:rsidP="001C2A7E">
      <w:pPr>
        <w:pStyle w:val="378020"/>
        <w:spacing w:before="120" w:after="120"/>
      </w:pPr>
      <w:bookmarkStart w:id="391" w:name="_Toc166318944"/>
      <w:r w:rsidRPr="00DE4766">
        <w:t>1</w:t>
      </w:r>
      <w:r w:rsidRPr="00DE4766">
        <w:rPr>
          <w:rFonts w:hint="eastAsia"/>
        </w:rPr>
        <w:t>0</w:t>
      </w:r>
      <w:r w:rsidRPr="00DE4766">
        <w:t>.3  第三人造成的违约</w:t>
      </w:r>
      <w:bookmarkEnd w:id="391"/>
    </w:p>
    <w:p w14:paraId="359C8953"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在履行合同过程中，一方当事人因第三人的原因造成违约的，应当向对方</w:t>
      </w:r>
      <w:r w:rsidRPr="00DE4766">
        <w:rPr>
          <w:rFonts w:ascii="宋体" w:hAnsi="宋体"/>
        </w:rPr>
        <w:t>当事人承担违约责任。一方当事人和第三人之间的纠纷，依照法律规定或者按照约定解决。</w:t>
      </w:r>
    </w:p>
    <w:p w14:paraId="514CF9DC" w14:textId="09E783D9" w:rsidR="001C2A7E" w:rsidRPr="00DE4766" w:rsidRDefault="001C2A7E" w:rsidP="001C2A7E">
      <w:pPr>
        <w:pStyle w:val="2TimesNewRoman5020"/>
        <w:spacing w:before="120" w:after="120"/>
      </w:pPr>
      <w:bookmarkStart w:id="392" w:name="_Toc166318945"/>
      <w:r w:rsidRPr="00DE4766">
        <w:rPr>
          <w:rFonts w:hint="eastAsia"/>
        </w:rPr>
        <w:t>11.</w:t>
      </w:r>
      <w:r w:rsidRPr="00DE4766">
        <w:rPr>
          <w:rFonts w:hint="eastAsia"/>
          <w:szCs w:val="24"/>
        </w:rPr>
        <w:t xml:space="preserve"> </w:t>
      </w:r>
      <w:r w:rsidRPr="00DE4766">
        <w:rPr>
          <w:rFonts w:hint="eastAsia"/>
        </w:rPr>
        <w:t>争议解决</w:t>
      </w:r>
      <w:bookmarkEnd w:id="392"/>
    </w:p>
    <w:p w14:paraId="5CEA3ED2" w14:textId="11B9C62B" w:rsidR="00165A6B" w:rsidRPr="00DE4766" w:rsidRDefault="001C2A7E" w:rsidP="00DE4766">
      <w:pPr>
        <w:pStyle w:val="378020"/>
        <w:spacing w:before="120" w:after="120"/>
        <w:rPr>
          <w:b/>
        </w:rPr>
      </w:pPr>
      <w:bookmarkStart w:id="393" w:name="_Toc166318946"/>
      <w:r w:rsidRPr="00DE4766">
        <w:t>1</w:t>
      </w:r>
      <w:r w:rsidRPr="00DE4766">
        <w:rPr>
          <w:rFonts w:hint="eastAsia"/>
        </w:rPr>
        <w:t>1</w:t>
      </w:r>
      <w:r w:rsidRPr="00DE4766">
        <w:t>.1</w:t>
      </w:r>
      <w:r w:rsidR="004B485B" w:rsidRPr="00DE4766">
        <w:t xml:space="preserve">  </w:t>
      </w:r>
      <w:bookmarkStart w:id="394" w:name="_Toc296346648"/>
      <w:bookmarkStart w:id="395" w:name="_Toc296503147"/>
      <w:bookmarkStart w:id="396" w:name="_Toc337558841"/>
      <w:r w:rsidR="00301C29" w:rsidRPr="00DE4766">
        <w:rPr>
          <w:rFonts w:hint="eastAsia"/>
        </w:rPr>
        <w:t>和解</w:t>
      </w:r>
      <w:bookmarkEnd w:id="393"/>
    </w:p>
    <w:bookmarkEnd w:id="394"/>
    <w:bookmarkEnd w:id="395"/>
    <w:bookmarkEnd w:id="396"/>
    <w:p w14:paraId="48859661" w14:textId="1ADB2083" w:rsidR="00165A6B" w:rsidRPr="00DE4766" w:rsidRDefault="00165A6B" w:rsidP="00DE4766">
      <w:pPr>
        <w:spacing w:line="360" w:lineRule="auto"/>
        <w:ind w:firstLineChars="200" w:firstLine="420"/>
        <w:rPr>
          <w:rFonts w:ascii="宋体" w:hAnsi="宋体"/>
        </w:rPr>
      </w:pPr>
      <w:r w:rsidRPr="00DE4766">
        <w:rPr>
          <w:rFonts w:ascii="宋体" w:hAnsi="宋体" w:hint="eastAsia"/>
        </w:rPr>
        <w:t>因合同及合同有关事项产生的争议，合同当事人应本着诚实信用的原则，通过友好协商解决。双方可就争议自行和解，自行和解达成的协议经双方签字并盖章后作为合同补充文件，双方均应遵照执行。</w:t>
      </w:r>
    </w:p>
    <w:p w14:paraId="0CB4479D" w14:textId="1DC85794" w:rsidR="00090E61" w:rsidRPr="00DE4766" w:rsidRDefault="00090E61" w:rsidP="00DE4766">
      <w:pPr>
        <w:pStyle w:val="378020"/>
        <w:spacing w:before="120" w:after="120"/>
        <w:rPr>
          <w:b/>
        </w:rPr>
      </w:pPr>
      <w:bookmarkStart w:id="397" w:name="_Toc351203628"/>
      <w:bookmarkStart w:id="398" w:name="_Toc166318947"/>
      <w:bookmarkStart w:id="399" w:name="_Toc296346649"/>
      <w:bookmarkStart w:id="400" w:name="_Toc296503148"/>
      <w:bookmarkStart w:id="401" w:name="_Toc337558842"/>
      <w:r w:rsidRPr="00DE4766">
        <w:lastRenderedPageBreak/>
        <w:t>11.2</w:t>
      </w:r>
      <w:r w:rsidR="004B485B" w:rsidRPr="00DE4766">
        <w:t xml:space="preserve">  </w:t>
      </w:r>
      <w:r w:rsidRPr="00DE4766">
        <w:rPr>
          <w:rFonts w:hint="eastAsia"/>
        </w:rPr>
        <w:t>调解</w:t>
      </w:r>
      <w:bookmarkEnd w:id="397"/>
      <w:bookmarkEnd w:id="398"/>
    </w:p>
    <w:bookmarkEnd w:id="399"/>
    <w:bookmarkEnd w:id="400"/>
    <w:bookmarkEnd w:id="401"/>
    <w:p w14:paraId="7B2C104C" w14:textId="7257E1AA" w:rsidR="00090E61" w:rsidRPr="00DE4766" w:rsidRDefault="00220385" w:rsidP="00DE4766">
      <w:pPr>
        <w:spacing w:line="360" w:lineRule="auto"/>
        <w:ind w:firstLineChars="200" w:firstLine="420"/>
        <w:rPr>
          <w:rFonts w:ascii="宋体" w:hAnsi="宋体"/>
        </w:rPr>
      </w:pPr>
      <w:r w:rsidRPr="00DE4766">
        <w:rPr>
          <w:rFonts w:ascii="宋体" w:hAnsi="宋体" w:hint="eastAsia"/>
        </w:rPr>
        <w:t>合同当事人不能在收到和解通知后的</w:t>
      </w:r>
      <w:r w:rsidRPr="00DE4766">
        <w:rPr>
          <w:rFonts w:ascii="宋体" w:hAnsi="宋体"/>
        </w:rPr>
        <w:t>14</w:t>
      </w:r>
      <w:r w:rsidRPr="00DE4766">
        <w:rPr>
          <w:rFonts w:ascii="宋体" w:hAnsi="宋体" w:hint="eastAsia"/>
        </w:rPr>
        <w:t>天内或双方另行商定的其他时间内解决争议的，可就合同争议</w:t>
      </w:r>
      <w:r w:rsidR="00090E61" w:rsidRPr="00DE4766">
        <w:rPr>
          <w:rFonts w:ascii="宋体" w:hAnsi="宋体" w:hint="eastAsia"/>
        </w:rPr>
        <w:t>请求</w:t>
      </w:r>
      <w:r w:rsidR="00847AA6" w:rsidRPr="00DE4766">
        <w:rPr>
          <w:rFonts w:ascii="宋体" w:hAnsi="宋体" w:hint="eastAsia"/>
        </w:rPr>
        <w:t>合同专用条款约定的</w:t>
      </w:r>
      <w:r w:rsidR="00090E61" w:rsidRPr="00DE4766">
        <w:rPr>
          <w:rFonts w:ascii="宋体" w:hAnsi="宋体" w:hint="eastAsia"/>
        </w:rPr>
        <w:t>相关主管部门、行业协会或其他第三方进行调解，调解达成协议的，经双方签字并盖章后作为合同补充文件，双方均应遵照执行。</w:t>
      </w:r>
    </w:p>
    <w:p w14:paraId="647A31A3" w14:textId="4B001550" w:rsidR="00090E61" w:rsidRPr="00DE4766" w:rsidRDefault="00090E61" w:rsidP="00DE4766">
      <w:pPr>
        <w:pStyle w:val="378020"/>
        <w:spacing w:before="120" w:after="120"/>
        <w:rPr>
          <w:b/>
        </w:rPr>
      </w:pPr>
      <w:bookmarkStart w:id="402" w:name="_Toc351203630"/>
      <w:bookmarkStart w:id="403" w:name="_Toc166318948"/>
      <w:bookmarkStart w:id="404" w:name="_Toc296346651"/>
      <w:bookmarkStart w:id="405" w:name="_Toc296503150"/>
      <w:bookmarkStart w:id="406" w:name="_Toc337558844"/>
      <w:r w:rsidRPr="00DE4766">
        <w:t>11.3</w:t>
      </w:r>
      <w:r w:rsidR="004B485B" w:rsidRPr="00DE4766">
        <w:t xml:space="preserve">  </w:t>
      </w:r>
      <w:r w:rsidRPr="00DE4766">
        <w:rPr>
          <w:rFonts w:hint="eastAsia"/>
        </w:rPr>
        <w:t>仲裁或诉讼</w:t>
      </w:r>
      <w:bookmarkEnd w:id="402"/>
      <w:bookmarkEnd w:id="403"/>
    </w:p>
    <w:bookmarkEnd w:id="404"/>
    <w:bookmarkEnd w:id="405"/>
    <w:bookmarkEnd w:id="406"/>
    <w:p w14:paraId="3ECF2823" w14:textId="77777777" w:rsidR="00090E61" w:rsidRPr="00DE4766" w:rsidRDefault="00090E61" w:rsidP="00DE4766">
      <w:pPr>
        <w:spacing w:line="360" w:lineRule="auto"/>
        <w:ind w:firstLineChars="200" w:firstLine="420"/>
        <w:rPr>
          <w:rFonts w:ascii="宋体" w:hAnsi="宋体"/>
        </w:rPr>
      </w:pPr>
      <w:r w:rsidRPr="00DE4766">
        <w:rPr>
          <w:rFonts w:ascii="宋体" w:hAnsi="宋体" w:hint="eastAsia"/>
        </w:rPr>
        <w:t>因合同及合同有关事项产生的争议，合同当事人可以在专用合同条款中约定以下一种方式解决争议：</w:t>
      </w:r>
    </w:p>
    <w:p w14:paraId="2C438C1A" w14:textId="77777777" w:rsidR="00090E61" w:rsidRPr="00DE4766" w:rsidRDefault="00090E61" w:rsidP="00DE4766">
      <w:pPr>
        <w:spacing w:line="360" w:lineRule="auto"/>
        <w:ind w:firstLineChars="200" w:firstLine="420"/>
        <w:rPr>
          <w:rFonts w:ascii="宋体" w:hAnsi="宋体"/>
        </w:rPr>
      </w:pPr>
      <w:r w:rsidRPr="00DE4766">
        <w:rPr>
          <w:rFonts w:ascii="宋体" w:hAnsi="宋体" w:hint="eastAsia"/>
        </w:rPr>
        <w:t>（</w:t>
      </w:r>
      <w:r w:rsidRPr="00DE4766">
        <w:rPr>
          <w:rFonts w:ascii="宋体" w:hAnsi="宋体"/>
        </w:rPr>
        <w:t>1</w:t>
      </w:r>
      <w:r w:rsidRPr="00DE4766">
        <w:rPr>
          <w:rFonts w:ascii="宋体" w:hAnsi="宋体" w:hint="eastAsia"/>
        </w:rPr>
        <w:t>）向约定的仲裁委员会申请仲裁；</w:t>
      </w:r>
    </w:p>
    <w:p w14:paraId="36627C91" w14:textId="77777777" w:rsidR="00090E61" w:rsidRPr="00DE4766" w:rsidRDefault="00090E61" w:rsidP="00DE4766">
      <w:pPr>
        <w:spacing w:line="360" w:lineRule="auto"/>
        <w:ind w:firstLineChars="200" w:firstLine="420"/>
        <w:rPr>
          <w:rFonts w:ascii="宋体" w:hAnsi="宋体"/>
        </w:rPr>
      </w:pPr>
      <w:r w:rsidRPr="00DE4766">
        <w:rPr>
          <w:rFonts w:ascii="宋体" w:hAnsi="宋体" w:hint="eastAsia"/>
        </w:rPr>
        <w:t>（</w:t>
      </w:r>
      <w:r w:rsidRPr="00DE4766">
        <w:rPr>
          <w:rFonts w:ascii="宋体" w:hAnsi="宋体"/>
        </w:rPr>
        <w:t>2</w:t>
      </w:r>
      <w:r w:rsidRPr="00DE4766">
        <w:rPr>
          <w:rFonts w:ascii="宋体" w:hAnsi="宋体" w:hint="eastAsia"/>
        </w:rPr>
        <w:t>）向有管辖权的人民法院起诉。</w:t>
      </w:r>
    </w:p>
    <w:p w14:paraId="7B518636" w14:textId="5E37E9EC" w:rsidR="00090E61" w:rsidRPr="00DE4766" w:rsidRDefault="00090E61" w:rsidP="00DE4766">
      <w:pPr>
        <w:pStyle w:val="378020"/>
        <w:spacing w:before="120" w:after="120"/>
        <w:rPr>
          <w:b/>
        </w:rPr>
      </w:pPr>
      <w:bookmarkStart w:id="407" w:name="_Toc351203631"/>
      <w:bookmarkStart w:id="408" w:name="_Toc166318949"/>
      <w:bookmarkStart w:id="409" w:name="_Toc296346653"/>
      <w:bookmarkStart w:id="410" w:name="_Toc296503152"/>
      <w:bookmarkStart w:id="411" w:name="_Toc337558845"/>
      <w:r w:rsidRPr="00DE4766">
        <w:t>11.4</w:t>
      </w:r>
      <w:r w:rsidR="004B485B" w:rsidRPr="00DE4766">
        <w:t xml:space="preserve">  </w:t>
      </w:r>
      <w:r w:rsidRPr="00DE4766">
        <w:rPr>
          <w:rFonts w:hint="eastAsia"/>
        </w:rPr>
        <w:t>争议解决条款效力</w:t>
      </w:r>
      <w:bookmarkEnd w:id="407"/>
      <w:bookmarkEnd w:id="408"/>
    </w:p>
    <w:bookmarkEnd w:id="409"/>
    <w:bookmarkEnd w:id="410"/>
    <w:bookmarkEnd w:id="411"/>
    <w:p w14:paraId="4EFFBEC4" w14:textId="77777777" w:rsidR="00090E61" w:rsidRPr="00DE4766" w:rsidRDefault="00090E61" w:rsidP="00DE4766">
      <w:pPr>
        <w:spacing w:line="360" w:lineRule="auto"/>
        <w:ind w:firstLineChars="200" w:firstLine="420"/>
        <w:rPr>
          <w:rFonts w:ascii="宋体" w:hAnsi="宋体"/>
        </w:rPr>
      </w:pPr>
      <w:r w:rsidRPr="00DE4766">
        <w:rPr>
          <w:rFonts w:ascii="宋体" w:hAnsi="宋体" w:hint="eastAsia"/>
        </w:rPr>
        <w:t>合同有关争议解决的条款独立存在，合同的变更、解除、终止、无效或者被撤销均不影响其效力。</w:t>
      </w:r>
    </w:p>
    <w:p w14:paraId="4A9E4DED" w14:textId="77777777" w:rsidR="001C2A7E" w:rsidRPr="00DE4766" w:rsidRDefault="001C2A7E" w:rsidP="001C2A7E">
      <w:pPr>
        <w:spacing w:line="360" w:lineRule="auto"/>
        <w:ind w:firstLineChars="200" w:firstLine="420"/>
      </w:pPr>
    </w:p>
    <w:bookmarkEnd w:id="356"/>
    <w:p w14:paraId="36205F2E" w14:textId="77777777" w:rsidR="001C2A7E" w:rsidRPr="00DE4766" w:rsidRDefault="001C2A7E" w:rsidP="001C2A7E">
      <w:pPr>
        <w:tabs>
          <w:tab w:val="left" w:pos="5085"/>
        </w:tabs>
        <w:spacing w:line="360" w:lineRule="auto"/>
        <w:ind w:firstLineChars="200" w:firstLine="420"/>
        <w:sectPr w:rsidR="001C2A7E" w:rsidRPr="00DE4766" w:rsidSect="00F24B99">
          <w:headerReference w:type="default" r:id="rId23"/>
          <w:pgSz w:w="11906" w:h="16838"/>
          <w:pgMar w:top="1440" w:right="1800" w:bottom="1440" w:left="1800" w:header="851" w:footer="992" w:gutter="0"/>
          <w:cols w:space="720"/>
          <w:docGrid w:linePitch="312"/>
        </w:sectPr>
      </w:pPr>
    </w:p>
    <w:p w14:paraId="12F038A3" w14:textId="1833D8C7" w:rsidR="001C2A7E" w:rsidRPr="00DE4766" w:rsidRDefault="001C2A7E" w:rsidP="0051728E">
      <w:pPr>
        <w:pStyle w:val="2TimesNewRoman5020"/>
        <w:spacing w:before="120" w:after="120"/>
        <w:jc w:val="center"/>
        <w:rPr>
          <w:b/>
          <w:bCs/>
        </w:rPr>
      </w:pPr>
      <w:bookmarkStart w:id="412" w:name="_Toc419045098"/>
      <w:bookmarkStart w:id="413" w:name="_Toc422322521"/>
      <w:bookmarkStart w:id="414" w:name="_Toc166318950"/>
      <w:r w:rsidRPr="00DE4766">
        <w:rPr>
          <w:rFonts w:hint="eastAsia"/>
          <w:b/>
          <w:bCs/>
        </w:rPr>
        <w:lastRenderedPageBreak/>
        <w:t>第二部分</w:t>
      </w:r>
      <w:bookmarkStart w:id="415" w:name="45"/>
      <w:bookmarkEnd w:id="412"/>
      <w:bookmarkEnd w:id="413"/>
      <w:r w:rsidR="006503F4" w:rsidRPr="00DE4766">
        <w:rPr>
          <w:rFonts w:hint="eastAsia"/>
          <w:b/>
          <w:bCs/>
        </w:rPr>
        <w:t xml:space="preserve"> </w:t>
      </w:r>
      <w:r w:rsidR="006503F4" w:rsidRPr="00DE4766">
        <w:rPr>
          <w:b/>
          <w:bCs/>
        </w:rPr>
        <w:t xml:space="preserve"> </w:t>
      </w:r>
      <w:r w:rsidRPr="00DE4766">
        <w:rPr>
          <w:rFonts w:hint="eastAsia"/>
          <w:b/>
          <w:bCs/>
        </w:rPr>
        <w:t>专用合同条款</w:t>
      </w:r>
      <w:bookmarkEnd w:id="414"/>
    </w:p>
    <w:p w14:paraId="24B97F49" w14:textId="77777777" w:rsidR="001C2A7E" w:rsidRPr="00DE4766" w:rsidRDefault="001C2A7E" w:rsidP="001C2A7E">
      <w:pPr>
        <w:jc w:val="center"/>
        <w:rPr>
          <w:rFonts w:ascii="宋体" w:hAnsi="宋体"/>
          <w:b/>
          <w:sz w:val="28"/>
          <w:szCs w:val="28"/>
        </w:rPr>
      </w:pPr>
    </w:p>
    <w:p w14:paraId="7B54E497" w14:textId="77777777" w:rsidR="001C2A7E" w:rsidRPr="00DE4766" w:rsidRDefault="001C2A7E" w:rsidP="001C2A7E">
      <w:pPr>
        <w:pStyle w:val="2TimesNewRoman5020"/>
        <w:spacing w:before="120" w:after="120"/>
      </w:pPr>
      <w:bookmarkStart w:id="416" w:name="_Toc419045099"/>
      <w:bookmarkStart w:id="417" w:name="_Toc422322522"/>
      <w:bookmarkStart w:id="418" w:name="_Toc166318951"/>
      <w:bookmarkEnd w:id="415"/>
      <w:r w:rsidRPr="00DE4766">
        <w:rPr>
          <w:rFonts w:hint="eastAsia"/>
        </w:rPr>
        <w:t>1.</w:t>
      </w:r>
      <w:r w:rsidRPr="00DE4766">
        <w:rPr>
          <w:rFonts w:hint="eastAsia"/>
          <w:szCs w:val="24"/>
        </w:rPr>
        <w:t xml:space="preserve"> </w:t>
      </w:r>
      <w:r w:rsidRPr="00DE4766">
        <w:rPr>
          <w:rFonts w:hint="eastAsia"/>
        </w:rPr>
        <w:t>词语定义、语言、解释顺序与适用法律</w:t>
      </w:r>
      <w:bookmarkEnd w:id="416"/>
      <w:bookmarkEnd w:id="417"/>
      <w:bookmarkEnd w:id="418"/>
    </w:p>
    <w:p w14:paraId="02D2633B" w14:textId="77777777" w:rsidR="001C2A7E" w:rsidRPr="00DE4766" w:rsidRDefault="001C2A7E" w:rsidP="001C2A7E">
      <w:pPr>
        <w:pStyle w:val="378020"/>
        <w:spacing w:before="120" w:after="120"/>
      </w:pPr>
      <w:bookmarkStart w:id="419" w:name="_Toc166318952"/>
      <w:bookmarkStart w:id="420" w:name="_Toc419045101"/>
      <w:bookmarkStart w:id="421" w:name="_Toc422322524"/>
      <w:r w:rsidRPr="00DE4766">
        <w:rPr>
          <w:rFonts w:hint="eastAsia"/>
        </w:rPr>
        <w:t>1</w:t>
      </w:r>
      <w:r w:rsidRPr="00DE4766">
        <w:t xml:space="preserve">.1  </w:t>
      </w:r>
      <w:r w:rsidRPr="00DE4766">
        <w:rPr>
          <w:rFonts w:hint="eastAsia"/>
        </w:rPr>
        <w:t>词语定义</w:t>
      </w:r>
      <w:bookmarkEnd w:id="419"/>
    </w:p>
    <w:p w14:paraId="5C3570F9" w14:textId="77777777" w:rsidR="001C2A7E" w:rsidRPr="00DE4766" w:rsidRDefault="001C2A7E" w:rsidP="001C2A7E">
      <w:pPr>
        <w:spacing w:line="360" w:lineRule="auto"/>
        <w:ind w:firstLineChars="200" w:firstLine="420"/>
        <w:rPr>
          <w:rFonts w:ascii="宋体" w:hAnsi="宋体"/>
          <w:u w:val="single"/>
        </w:rPr>
      </w:pPr>
      <w:r w:rsidRPr="00DE4766">
        <w:rPr>
          <w:rFonts w:ascii="宋体" w:hAnsi="宋体" w:hint="eastAsia"/>
        </w:rPr>
        <w:t>1.1.7  其他合同文件包括：</w:t>
      </w:r>
      <w:r w:rsidRPr="00DE4766">
        <w:rPr>
          <w:rFonts w:ascii="宋体" w:hAnsi="宋体" w:hint="eastAsia"/>
          <w:u w:val="single"/>
        </w:rPr>
        <w:t xml:space="preserve">                                                  </w:t>
      </w:r>
    </w:p>
    <w:p w14:paraId="093BF68D"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1</w:t>
      </w:r>
      <w:r w:rsidRPr="00DE4766">
        <w:rPr>
          <w:rFonts w:ascii="宋体" w:hAnsi="宋体"/>
        </w:rPr>
        <w:t>.1.</w:t>
      </w:r>
      <w:r w:rsidRPr="00DE4766">
        <w:rPr>
          <w:rFonts w:ascii="宋体" w:hAnsi="宋体" w:hint="eastAsia"/>
        </w:rPr>
        <w:t>25  合同当事人补充约定的其他定义：</w:t>
      </w:r>
      <w:r w:rsidRPr="00DE4766">
        <w:rPr>
          <w:rFonts w:ascii="宋体" w:hAnsi="宋体" w:hint="eastAsia"/>
          <w:u w:val="single"/>
        </w:rPr>
        <w:t xml:space="preserve">                                     </w:t>
      </w:r>
    </w:p>
    <w:p w14:paraId="5C6E2D87" w14:textId="77777777" w:rsidR="001C2A7E" w:rsidRPr="00DE4766" w:rsidRDefault="001C2A7E" w:rsidP="001C2A7E">
      <w:pPr>
        <w:pStyle w:val="378020"/>
        <w:spacing w:before="120" w:after="120"/>
      </w:pPr>
      <w:bookmarkStart w:id="422" w:name="_Toc166318953"/>
      <w:r w:rsidRPr="00DE4766">
        <w:rPr>
          <w:rFonts w:hint="eastAsia"/>
        </w:rPr>
        <w:t>1.2</w:t>
      </w:r>
      <w:r w:rsidRPr="00DE4766">
        <w:t xml:space="preserve">  </w:t>
      </w:r>
      <w:r w:rsidRPr="00DE4766">
        <w:rPr>
          <w:rFonts w:hint="eastAsia"/>
        </w:rPr>
        <w:t>语言</w:t>
      </w:r>
      <w:bookmarkEnd w:id="420"/>
      <w:bookmarkEnd w:id="421"/>
      <w:bookmarkEnd w:id="422"/>
    </w:p>
    <w:p w14:paraId="09D577A0" w14:textId="77777777" w:rsidR="001C2A7E" w:rsidRPr="00DE4766" w:rsidRDefault="001C2A7E" w:rsidP="001C2A7E">
      <w:pPr>
        <w:spacing w:line="360" w:lineRule="auto"/>
        <w:ind w:firstLineChars="200" w:firstLine="420"/>
        <w:rPr>
          <w:rFonts w:ascii="宋体"/>
          <w:bCs/>
        </w:rPr>
      </w:pPr>
      <w:r w:rsidRPr="00DE4766">
        <w:rPr>
          <w:rFonts w:ascii="宋体" w:hAnsi="宋体" w:hint="eastAsia"/>
        </w:rPr>
        <w:t>本合同文件除使用中文外，还可用</w:t>
      </w:r>
      <w:r w:rsidRPr="00DE4766">
        <w:rPr>
          <w:rFonts w:ascii="宋体" w:hAnsi="宋体" w:hint="eastAsia"/>
          <w:u w:val="single"/>
        </w:rPr>
        <w:t xml:space="preserve">                                             </w:t>
      </w:r>
    </w:p>
    <w:p w14:paraId="5D5AF7F6" w14:textId="77777777" w:rsidR="001C2A7E" w:rsidRPr="00DE4766" w:rsidRDefault="001C2A7E" w:rsidP="001C2A7E">
      <w:pPr>
        <w:pStyle w:val="378020"/>
        <w:spacing w:before="120" w:after="120"/>
      </w:pPr>
      <w:bookmarkStart w:id="423" w:name="_Toc422322525"/>
      <w:bookmarkStart w:id="424" w:name="_Toc166318954"/>
      <w:r w:rsidRPr="00DE4766">
        <w:rPr>
          <w:rFonts w:hint="eastAsia"/>
        </w:rPr>
        <w:t>1.3</w:t>
      </w:r>
      <w:r w:rsidRPr="00DE4766">
        <w:t xml:space="preserve">  </w:t>
      </w:r>
      <w:r w:rsidRPr="00DE4766">
        <w:rPr>
          <w:rFonts w:hint="eastAsia"/>
        </w:rPr>
        <w:t>合同</w:t>
      </w:r>
      <w:r w:rsidRPr="00DE4766">
        <w:t>文件的</w:t>
      </w:r>
      <w:r w:rsidRPr="00DE4766">
        <w:rPr>
          <w:rFonts w:hint="eastAsia"/>
        </w:rPr>
        <w:t>优先</w:t>
      </w:r>
      <w:r w:rsidRPr="00DE4766">
        <w:t>顺序</w:t>
      </w:r>
      <w:bookmarkEnd w:id="423"/>
      <w:bookmarkEnd w:id="424"/>
    </w:p>
    <w:p w14:paraId="05E7731C"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本合同文件的优先解释顺序为：</w:t>
      </w:r>
      <w:r w:rsidRPr="00DE4766">
        <w:rPr>
          <w:rFonts w:ascii="宋体" w:hAnsi="宋体" w:hint="eastAsia"/>
          <w:u w:val="single"/>
        </w:rPr>
        <w:t xml:space="preserve">                                               </w:t>
      </w:r>
    </w:p>
    <w:p w14:paraId="1B37AB60" w14:textId="77777777" w:rsidR="001C2A7E" w:rsidRPr="00DE4766" w:rsidRDefault="001C2A7E" w:rsidP="001C2A7E">
      <w:pPr>
        <w:pStyle w:val="378020"/>
        <w:spacing w:before="120" w:after="120"/>
      </w:pPr>
      <w:bookmarkStart w:id="425" w:name="_Toc166318955"/>
      <w:r w:rsidRPr="00DE4766">
        <w:rPr>
          <w:rFonts w:hint="eastAsia"/>
        </w:rPr>
        <w:t>1.5</w:t>
      </w:r>
      <w:r w:rsidRPr="00DE4766">
        <w:t xml:space="preserve">  </w:t>
      </w:r>
      <w:r w:rsidRPr="00DE4766">
        <w:rPr>
          <w:rFonts w:hint="eastAsia"/>
        </w:rPr>
        <w:t>联络</w:t>
      </w:r>
      <w:bookmarkEnd w:id="425"/>
    </w:p>
    <w:p w14:paraId="41B6502D" w14:textId="172F5817" w:rsidR="001C2A7E" w:rsidRPr="00DE4766" w:rsidRDefault="001C2A7E" w:rsidP="001C2A7E">
      <w:pPr>
        <w:spacing w:line="360" w:lineRule="auto"/>
        <w:ind w:firstLineChars="200" w:firstLine="420"/>
        <w:rPr>
          <w:rFonts w:ascii="宋体" w:hAnsi="宋体"/>
        </w:rPr>
      </w:pPr>
      <w:r w:rsidRPr="00DE4766">
        <w:rPr>
          <w:rFonts w:ascii="宋体" w:hAnsi="宋体" w:hint="eastAsia"/>
        </w:rPr>
        <w:t xml:space="preserve">1.5.4  </w:t>
      </w:r>
      <w:r w:rsidRPr="00DE4766">
        <w:rPr>
          <w:rFonts w:ascii="宋体" w:hAnsi="宋体"/>
        </w:rPr>
        <w:t>任何一方与合同有关的通知、指示、要求、决定等，均应在</w:t>
      </w:r>
      <w:r w:rsidRPr="00DE4766">
        <w:rPr>
          <w:rFonts w:ascii="宋体" w:hAnsi="宋体" w:hint="eastAsia"/>
          <w:u w:val="single"/>
        </w:rPr>
        <w:t xml:space="preserve">        </w:t>
      </w:r>
      <w:r w:rsidR="007A34DA" w:rsidRPr="00DE4766">
        <w:rPr>
          <w:rFonts w:ascii="宋体" w:hAnsi="宋体" w:hint="eastAsia"/>
        </w:rPr>
        <w:t>天</w:t>
      </w:r>
      <w:r w:rsidRPr="00DE4766">
        <w:rPr>
          <w:rFonts w:ascii="宋体" w:hAnsi="宋体"/>
        </w:rPr>
        <w:t>内送达对方指定的接收人和送达地点。</w:t>
      </w:r>
    </w:p>
    <w:p w14:paraId="0A2EA112" w14:textId="77777777" w:rsidR="001C2A7E" w:rsidRPr="00DE4766" w:rsidRDefault="001C2A7E" w:rsidP="001C2A7E">
      <w:pPr>
        <w:spacing w:line="360" w:lineRule="auto"/>
        <w:ind w:firstLineChars="200" w:firstLine="420"/>
        <w:rPr>
          <w:rFonts w:ascii="宋体" w:hAnsi="宋体"/>
        </w:rPr>
      </w:pPr>
      <w:r w:rsidRPr="00DE4766">
        <w:rPr>
          <w:rFonts w:ascii="宋体" w:hAnsi="宋体"/>
        </w:rPr>
        <w:t>委托人指定的送达接收人：</w:t>
      </w:r>
      <w:r w:rsidRPr="00DE4766">
        <w:rPr>
          <w:rFonts w:ascii="宋体" w:hAnsi="宋体" w:hint="eastAsia"/>
          <w:u w:val="single"/>
        </w:rPr>
        <w:t xml:space="preserve">        </w:t>
      </w:r>
      <w:r w:rsidRPr="00DE4766">
        <w:rPr>
          <w:rFonts w:ascii="宋体" w:hAnsi="宋体"/>
        </w:rPr>
        <w:t>，送达地点：</w:t>
      </w:r>
      <w:r w:rsidRPr="00DE4766">
        <w:rPr>
          <w:rFonts w:ascii="宋体" w:hAnsi="宋体" w:hint="eastAsia"/>
          <w:u w:val="single"/>
        </w:rPr>
        <w:t xml:space="preserve">        </w:t>
      </w:r>
      <w:r w:rsidRPr="00DE4766">
        <w:rPr>
          <w:rFonts w:ascii="宋体" w:hAnsi="宋体"/>
        </w:rPr>
        <w:t>，电子邮箱：</w:t>
      </w:r>
      <w:r w:rsidRPr="00DE4766">
        <w:rPr>
          <w:rFonts w:ascii="宋体" w:hAnsi="宋体" w:hint="eastAsia"/>
          <w:u w:val="single"/>
        </w:rPr>
        <w:t xml:space="preserve">        </w:t>
      </w:r>
    </w:p>
    <w:p w14:paraId="39E5F765"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咨询</w:t>
      </w:r>
      <w:r w:rsidRPr="00DE4766">
        <w:rPr>
          <w:rFonts w:ascii="宋体" w:hAnsi="宋体"/>
        </w:rPr>
        <w:t>人指定的送达接收人：</w:t>
      </w:r>
      <w:r w:rsidRPr="00DE4766">
        <w:rPr>
          <w:rFonts w:ascii="宋体" w:hAnsi="宋体" w:hint="eastAsia"/>
          <w:u w:val="single"/>
        </w:rPr>
        <w:t xml:space="preserve">        </w:t>
      </w:r>
      <w:r w:rsidRPr="00DE4766">
        <w:rPr>
          <w:rFonts w:ascii="宋体" w:hAnsi="宋体"/>
        </w:rPr>
        <w:t>，送达地点：</w:t>
      </w:r>
      <w:r w:rsidRPr="00DE4766">
        <w:rPr>
          <w:rFonts w:ascii="宋体" w:hAnsi="宋体" w:hint="eastAsia"/>
          <w:u w:val="single"/>
        </w:rPr>
        <w:t xml:space="preserve">        </w:t>
      </w:r>
      <w:r w:rsidRPr="00DE4766">
        <w:rPr>
          <w:rFonts w:ascii="宋体" w:hAnsi="宋体"/>
        </w:rPr>
        <w:t>，电子邮箱：</w:t>
      </w:r>
      <w:r w:rsidRPr="00DE4766">
        <w:rPr>
          <w:rFonts w:ascii="宋体" w:hAnsi="宋体" w:hint="eastAsia"/>
          <w:u w:val="single"/>
        </w:rPr>
        <w:t xml:space="preserve">        </w:t>
      </w:r>
    </w:p>
    <w:p w14:paraId="4650BEF3" w14:textId="77777777" w:rsidR="001C2A7E" w:rsidRPr="00DE4766" w:rsidRDefault="001C2A7E" w:rsidP="001C2A7E">
      <w:pPr>
        <w:pStyle w:val="378020"/>
        <w:spacing w:before="120" w:after="120"/>
      </w:pPr>
      <w:bookmarkStart w:id="426" w:name="_Toc419045124"/>
      <w:bookmarkStart w:id="427" w:name="_Toc422322555"/>
      <w:bookmarkStart w:id="428" w:name="_Toc166318956"/>
      <w:r w:rsidRPr="00DE4766">
        <w:rPr>
          <w:rFonts w:hint="eastAsia"/>
        </w:rPr>
        <w:t>1.7</w:t>
      </w:r>
      <w:r w:rsidRPr="00DE4766">
        <w:t xml:space="preserve">  </w:t>
      </w:r>
      <w:r w:rsidRPr="00DE4766">
        <w:rPr>
          <w:rFonts w:hint="eastAsia"/>
        </w:rPr>
        <w:t>知识产权</w:t>
      </w:r>
      <w:bookmarkEnd w:id="426"/>
      <w:bookmarkEnd w:id="427"/>
      <w:bookmarkEnd w:id="428"/>
    </w:p>
    <w:p w14:paraId="22BA4147"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1.7.1  委托人提供给咨询人的图纸、委托人为实施工程自行编制或委托编制的技术规范以及反映委托人要求的或其他类似性质文件的著作权属于</w:t>
      </w:r>
      <w:r w:rsidRPr="00DE4766">
        <w:rPr>
          <w:rFonts w:ascii="宋体" w:hAnsi="宋体" w:hint="eastAsia"/>
          <w:u w:val="single"/>
        </w:rPr>
        <w:t xml:space="preserve">                            </w:t>
      </w:r>
    </w:p>
    <w:p w14:paraId="5E6701D4"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 xml:space="preserve">1.7.2  </w:t>
      </w:r>
      <w:r w:rsidRPr="00DE4766">
        <w:rPr>
          <w:rFonts w:ascii="宋体" w:hAnsi="宋体"/>
        </w:rPr>
        <w:t>咨询人为履行本合同约定而编制的</w:t>
      </w:r>
      <w:r w:rsidRPr="00DE4766">
        <w:rPr>
          <w:rFonts w:ascii="宋体" w:hAnsi="宋体" w:hint="eastAsia"/>
        </w:rPr>
        <w:t>成果</w:t>
      </w:r>
      <w:r w:rsidRPr="00DE4766">
        <w:rPr>
          <w:rFonts w:ascii="宋体" w:hAnsi="宋体"/>
        </w:rPr>
        <w:t>文件</w:t>
      </w:r>
      <w:r w:rsidRPr="00DE4766">
        <w:rPr>
          <w:rFonts w:ascii="宋体" w:hAnsi="宋体" w:hint="eastAsia"/>
        </w:rPr>
        <w:t>，其</w:t>
      </w:r>
      <w:r w:rsidRPr="00DE4766">
        <w:rPr>
          <w:rFonts w:ascii="宋体" w:hAnsi="宋体"/>
        </w:rPr>
        <w:t>著作权属于</w:t>
      </w:r>
      <w:r w:rsidRPr="00DE4766">
        <w:rPr>
          <w:rFonts w:ascii="宋体" w:hAnsi="宋体" w:hint="eastAsia"/>
          <w:u w:val="single"/>
        </w:rPr>
        <w:t xml:space="preserve">                 </w:t>
      </w:r>
    </w:p>
    <w:p w14:paraId="30BE1555" w14:textId="77777777" w:rsidR="001C2A7E" w:rsidRPr="00DE4766" w:rsidRDefault="001C2A7E" w:rsidP="001C2A7E">
      <w:pPr>
        <w:spacing w:line="360" w:lineRule="auto"/>
        <w:ind w:firstLineChars="200" w:firstLine="420"/>
      </w:pPr>
      <w:r w:rsidRPr="00DE4766">
        <w:rPr>
          <w:rFonts w:ascii="宋体" w:hAnsi="宋体" w:hint="eastAsia"/>
        </w:rPr>
        <w:t>1.7.4  双方将履行本合同形成的有关成果文件用于企业宣传、申报奖项、</w:t>
      </w:r>
      <w:r w:rsidRPr="00DE4766">
        <w:rPr>
          <w:rFonts w:ascii="宋体" w:hAnsi="宋体"/>
        </w:rPr>
        <w:t>企业申请资质资信、人员申报职称资格</w:t>
      </w:r>
      <w:r w:rsidRPr="00DE4766">
        <w:rPr>
          <w:rFonts w:ascii="宋体" w:hAnsi="宋体" w:hint="eastAsia"/>
        </w:rPr>
        <w:t>以及接受上级主管部门的检查须遵守以下约定：</w:t>
      </w:r>
      <w:r w:rsidRPr="00DE4766">
        <w:rPr>
          <w:rFonts w:ascii="宋体" w:hAnsi="宋体" w:hint="eastAsia"/>
          <w:u w:val="single"/>
        </w:rPr>
        <w:t xml:space="preserve">             </w:t>
      </w:r>
      <w:r w:rsidRPr="00DE4766">
        <w:rPr>
          <w:rFonts w:hint="eastAsia"/>
        </w:rPr>
        <w:t xml:space="preserve"> </w:t>
      </w:r>
    </w:p>
    <w:p w14:paraId="07452643" w14:textId="77777777" w:rsidR="001C2A7E" w:rsidRPr="00DE4766" w:rsidRDefault="001C2A7E" w:rsidP="001C2A7E">
      <w:pPr>
        <w:pStyle w:val="2TimesNewRoman5020"/>
        <w:spacing w:before="120" w:after="120"/>
      </w:pPr>
      <w:bookmarkStart w:id="429" w:name="_Toc419045103"/>
      <w:bookmarkStart w:id="430" w:name="_Toc422322527"/>
      <w:bookmarkStart w:id="431" w:name="_Toc166318957"/>
      <w:r w:rsidRPr="00DE4766">
        <w:rPr>
          <w:rFonts w:hint="eastAsia"/>
        </w:rPr>
        <w:t>2.</w:t>
      </w:r>
      <w:r w:rsidRPr="00DE4766">
        <w:rPr>
          <w:rFonts w:hint="eastAsia"/>
          <w:szCs w:val="24"/>
        </w:rPr>
        <w:t xml:space="preserve"> </w:t>
      </w:r>
      <w:r w:rsidRPr="00DE4766">
        <w:rPr>
          <w:rFonts w:hint="eastAsia"/>
        </w:rPr>
        <w:t>委托人的义务</w:t>
      </w:r>
      <w:bookmarkEnd w:id="429"/>
      <w:bookmarkEnd w:id="430"/>
      <w:bookmarkEnd w:id="431"/>
    </w:p>
    <w:p w14:paraId="02D99DA7" w14:textId="77777777" w:rsidR="001C2A7E" w:rsidRPr="00DE4766" w:rsidRDefault="001C2A7E" w:rsidP="001C2A7E">
      <w:pPr>
        <w:pStyle w:val="378020"/>
        <w:spacing w:before="120" w:after="120"/>
      </w:pPr>
      <w:bookmarkStart w:id="432" w:name="_Toc419045104"/>
      <w:bookmarkStart w:id="433" w:name="_Toc422322528"/>
      <w:bookmarkStart w:id="434" w:name="_Toc166318958"/>
      <w:r w:rsidRPr="00DE4766">
        <w:rPr>
          <w:rFonts w:hint="eastAsia"/>
          <w:bCs/>
        </w:rPr>
        <w:t>2.1</w:t>
      </w:r>
      <w:r w:rsidRPr="00DE4766">
        <w:t xml:space="preserve">  </w:t>
      </w:r>
      <w:r w:rsidRPr="00DE4766">
        <w:rPr>
          <w:rFonts w:hint="eastAsia"/>
          <w:bCs/>
        </w:rPr>
        <w:t>委托人的一般义务</w:t>
      </w:r>
      <w:bookmarkEnd w:id="432"/>
      <w:bookmarkEnd w:id="433"/>
      <w:bookmarkEnd w:id="434"/>
    </w:p>
    <w:p w14:paraId="7181C3D1"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2.1.7  其他义务：</w:t>
      </w:r>
      <w:r w:rsidRPr="00DE4766">
        <w:rPr>
          <w:rFonts w:ascii="宋体" w:hAnsi="宋体" w:hint="eastAsia"/>
          <w:u w:val="single"/>
        </w:rPr>
        <w:t xml:space="preserve">                                                           </w:t>
      </w:r>
    </w:p>
    <w:p w14:paraId="1A4212F4" w14:textId="77777777" w:rsidR="001C2A7E" w:rsidRPr="00DE4766" w:rsidRDefault="001C2A7E" w:rsidP="001C2A7E">
      <w:pPr>
        <w:pStyle w:val="378020"/>
        <w:spacing w:before="120" w:after="120"/>
        <w:rPr>
          <w:bCs/>
        </w:rPr>
      </w:pPr>
      <w:bookmarkStart w:id="435" w:name="_Toc419045106"/>
      <w:bookmarkStart w:id="436" w:name="_Toc422322530"/>
      <w:bookmarkStart w:id="437" w:name="_Toc166318959"/>
      <w:r w:rsidRPr="00DE4766">
        <w:rPr>
          <w:rFonts w:hint="eastAsia"/>
          <w:bCs/>
        </w:rPr>
        <w:t>2.2</w:t>
      </w:r>
      <w:r w:rsidRPr="00DE4766">
        <w:t xml:space="preserve">  </w:t>
      </w:r>
      <w:r w:rsidRPr="00DE4766">
        <w:rPr>
          <w:rFonts w:hint="eastAsia"/>
          <w:bCs/>
        </w:rPr>
        <w:t>委托人代表</w:t>
      </w:r>
      <w:bookmarkEnd w:id="435"/>
      <w:bookmarkEnd w:id="436"/>
      <w:bookmarkEnd w:id="437"/>
    </w:p>
    <w:p w14:paraId="73DDE5F1"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委托人代表为：</w:t>
      </w:r>
      <w:r w:rsidRPr="00DE4766">
        <w:rPr>
          <w:rFonts w:ascii="宋体" w:hAnsi="宋体" w:hint="eastAsia"/>
          <w:u w:val="single"/>
        </w:rPr>
        <w:t xml:space="preserve">                        </w:t>
      </w:r>
      <w:r w:rsidRPr="00DE4766">
        <w:rPr>
          <w:rFonts w:ascii="宋体" w:hAnsi="宋体" w:hint="eastAsia"/>
        </w:rPr>
        <w:t>，其权限范围：</w:t>
      </w:r>
      <w:r w:rsidRPr="00DE4766">
        <w:rPr>
          <w:rFonts w:ascii="宋体" w:hAnsi="宋体" w:hint="eastAsia"/>
          <w:u w:val="single"/>
        </w:rPr>
        <w:t xml:space="preserve">                        </w:t>
      </w:r>
    </w:p>
    <w:p w14:paraId="22CB3D72" w14:textId="77777777" w:rsidR="001C2A7E" w:rsidRPr="00DE4766" w:rsidRDefault="001C2A7E" w:rsidP="001C2A7E">
      <w:pPr>
        <w:pStyle w:val="378020"/>
        <w:spacing w:before="120" w:after="120"/>
        <w:rPr>
          <w:bCs/>
        </w:rPr>
      </w:pPr>
      <w:bookmarkStart w:id="438" w:name="_Toc422322531"/>
      <w:bookmarkStart w:id="439" w:name="_Toc166318960"/>
      <w:r w:rsidRPr="00DE4766">
        <w:rPr>
          <w:rFonts w:hint="eastAsia"/>
          <w:bCs/>
        </w:rPr>
        <w:lastRenderedPageBreak/>
        <w:t>2.3</w:t>
      </w:r>
      <w:r w:rsidRPr="00DE4766">
        <w:rPr>
          <w:bCs/>
        </w:rPr>
        <w:t xml:space="preserve">  </w:t>
      </w:r>
      <w:r w:rsidRPr="00DE4766">
        <w:rPr>
          <w:rFonts w:hint="eastAsia"/>
          <w:bCs/>
        </w:rPr>
        <w:t>委托人的答复</w:t>
      </w:r>
      <w:bookmarkEnd w:id="438"/>
      <w:bookmarkEnd w:id="439"/>
    </w:p>
    <w:p w14:paraId="6A0111A8" w14:textId="77777777" w:rsidR="001C2A7E" w:rsidRPr="00DE4766" w:rsidRDefault="001C2A7E" w:rsidP="001C2A7E">
      <w:pPr>
        <w:spacing w:line="360" w:lineRule="auto"/>
        <w:ind w:firstLineChars="200" w:firstLine="420"/>
      </w:pPr>
      <w:r w:rsidRPr="00DE4766">
        <w:rPr>
          <w:rFonts w:ascii="宋体" w:hAnsi="宋体" w:hint="eastAsia"/>
        </w:rPr>
        <w:t>委托人同意在</w:t>
      </w:r>
      <w:r w:rsidRPr="00DE4766">
        <w:rPr>
          <w:rFonts w:ascii="宋体" w:hAnsi="宋体" w:hint="eastAsia"/>
          <w:u w:val="single"/>
        </w:rPr>
        <w:t xml:space="preserve">        </w:t>
      </w:r>
      <w:r w:rsidRPr="00DE4766">
        <w:rPr>
          <w:rFonts w:ascii="宋体" w:hAnsi="宋体" w:hint="eastAsia"/>
        </w:rPr>
        <w:t>天内，对咨询人书面提交并要求做出决定的事宜给予书面答复。逾期未答复的，视为委托人认可。</w:t>
      </w:r>
    </w:p>
    <w:p w14:paraId="460F52AA" w14:textId="77777777" w:rsidR="001C2A7E" w:rsidRPr="00DE4766" w:rsidRDefault="001C2A7E" w:rsidP="001C2A7E">
      <w:pPr>
        <w:pStyle w:val="2TimesNewRoman5020"/>
        <w:spacing w:before="120" w:after="120"/>
      </w:pPr>
      <w:bookmarkStart w:id="440" w:name="_Toc419045107"/>
      <w:bookmarkStart w:id="441" w:name="_Toc422322532"/>
      <w:bookmarkStart w:id="442" w:name="_Toc166318961"/>
      <w:r w:rsidRPr="00DE4766">
        <w:rPr>
          <w:rFonts w:hint="eastAsia"/>
        </w:rPr>
        <w:t>3.</w:t>
      </w:r>
      <w:r w:rsidRPr="00DE4766">
        <w:rPr>
          <w:rFonts w:hint="eastAsia"/>
          <w:szCs w:val="24"/>
        </w:rPr>
        <w:t xml:space="preserve"> </w:t>
      </w:r>
      <w:r w:rsidRPr="00DE4766">
        <w:rPr>
          <w:rFonts w:hint="eastAsia"/>
        </w:rPr>
        <w:t>咨询人</w:t>
      </w:r>
      <w:bookmarkEnd w:id="440"/>
      <w:bookmarkEnd w:id="441"/>
      <w:bookmarkEnd w:id="442"/>
    </w:p>
    <w:p w14:paraId="54E32E88" w14:textId="77777777" w:rsidR="001C2A7E" w:rsidRPr="00DE4766" w:rsidRDefault="001C2A7E" w:rsidP="001C2A7E">
      <w:pPr>
        <w:pStyle w:val="378020"/>
        <w:spacing w:before="120" w:after="120"/>
      </w:pPr>
      <w:bookmarkStart w:id="443" w:name="_Toc166318962"/>
      <w:r w:rsidRPr="00DE4766">
        <w:rPr>
          <w:rFonts w:hint="eastAsia"/>
        </w:rPr>
        <w:t>3.1</w:t>
      </w:r>
      <w:r w:rsidRPr="00DE4766">
        <w:t xml:space="preserve">  </w:t>
      </w:r>
      <w:r w:rsidRPr="00DE4766">
        <w:rPr>
          <w:rFonts w:hint="eastAsia"/>
        </w:rPr>
        <w:t>咨询人的一般义务</w:t>
      </w:r>
      <w:bookmarkEnd w:id="443"/>
    </w:p>
    <w:p w14:paraId="2A7CEB07" w14:textId="77777777" w:rsidR="001C2A7E" w:rsidRPr="00DE4766" w:rsidRDefault="001C2A7E" w:rsidP="001C2A7E">
      <w:pPr>
        <w:spacing w:line="360" w:lineRule="auto"/>
        <w:ind w:firstLineChars="200" w:firstLine="420"/>
        <w:rPr>
          <w:rFonts w:ascii="宋体" w:hAnsi="宋体"/>
        </w:rPr>
      </w:pPr>
      <w:bookmarkStart w:id="444" w:name="_Toc419045112"/>
      <w:bookmarkStart w:id="445" w:name="_Toc422322536"/>
      <w:bookmarkStart w:id="446" w:name="_Toc419045109"/>
      <w:bookmarkStart w:id="447" w:name="_Toc422322533"/>
      <w:r w:rsidRPr="00DE4766">
        <w:rPr>
          <w:rFonts w:ascii="宋体" w:hAnsi="宋体" w:hint="eastAsia"/>
        </w:rPr>
        <w:t>3.1.6  使用委托人房屋及设备的返还</w:t>
      </w:r>
      <w:bookmarkEnd w:id="444"/>
      <w:bookmarkEnd w:id="445"/>
    </w:p>
    <w:p w14:paraId="15513A4C" w14:textId="77777777" w:rsidR="001C2A7E" w:rsidRPr="00DE4766" w:rsidRDefault="001C2A7E" w:rsidP="001C2A7E">
      <w:pPr>
        <w:spacing w:line="360" w:lineRule="auto"/>
        <w:ind w:firstLineChars="200" w:firstLine="420"/>
        <w:rPr>
          <w:rFonts w:ascii="宋体" w:hAnsi="宋体"/>
          <w:u w:val="single"/>
        </w:rPr>
      </w:pPr>
      <w:r w:rsidRPr="00DE4766">
        <w:rPr>
          <w:rFonts w:ascii="宋体" w:hAnsi="宋体" w:hint="eastAsia"/>
        </w:rPr>
        <w:t>咨询人应在本合同终止后</w:t>
      </w:r>
      <w:r w:rsidRPr="00DE4766">
        <w:rPr>
          <w:rFonts w:ascii="宋体" w:hAnsi="宋体" w:hint="eastAsia"/>
          <w:u w:val="single"/>
        </w:rPr>
        <w:t xml:space="preserve">        </w:t>
      </w:r>
      <w:r w:rsidRPr="00DE4766">
        <w:rPr>
          <w:rFonts w:ascii="宋体" w:hAnsi="宋体" w:hint="eastAsia"/>
        </w:rPr>
        <w:t>天内移交委托人提供的房屋及设备，移交的方式为：</w:t>
      </w:r>
    </w:p>
    <w:p w14:paraId="68362569" w14:textId="77777777" w:rsidR="001C2A7E" w:rsidRPr="00DE4766" w:rsidRDefault="001C2A7E" w:rsidP="001C2A7E">
      <w:pPr>
        <w:spacing w:line="360" w:lineRule="auto"/>
        <w:ind w:firstLineChars="200" w:firstLine="420"/>
        <w:rPr>
          <w:rFonts w:ascii="宋体" w:hAnsi="宋体"/>
          <w:u w:val="single"/>
        </w:rPr>
      </w:pPr>
      <w:r w:rsidRPr="00DE4766">
        <w:rPr>
          <w:rFonts w:ascii="宋体" w:hAnsi="宋体" w:hint="eastAsia"/>
          <w:u w:val="single"/>
        </w:rPr>
        <w:t xml:space="preserve">                                                                           </w:t>
      </w:r>
    </w:p>
    <w:p w14:paraId="00462901"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3.1.7  其他义务：</w:t>
      </w:r>
      <w:r w:rsidRPr="00DE4766">
        <w:rPr>
          <w:rFonts w:ascii="宋体" w:hAnsi="宋体" w:hint="eastAsia"/>
          <w:u w:val="single"/>
        </w:rPr>
        <w:t xml:space="preserve">                                                          </w:t>
      </w:r>
    </w:p>
    <w:p w14:paraId="1E9FC882" w14:textId="77777777" w:rsidR="001C2A7E" w:rsidRPr="00DE4766" w:rsidRDefault="001C2A7E" w:rsidP="001C2A7E">
      <w:pPr>
        <w:pStyle w:val="378020"/>
        <w:spacing w:before="120" w:after="120"/>
      </w:pPr>
      <w:bookmarkStart w:id="448" w:name="_Toc166318963"/>
      <w:r w:rsidRPr="00DE4766">
        <w:rPr>
          <w:rFonts w:hint="eastAsia"/>
        </w:rPr>
        <w:t>3.4</w:t>
      </w:r>
      <w:r w:rsidRPr="00DE4766">
        <w:t xml:space="preserve">  </w:t>
      </w:r>
      <w:r w:rsidRPr="00DE4766">
        <w:rPr>
          <w:rFonts w:hint="eastAsia"/>
        </w:rPr>
        <w:t>项目咨询团队及人员</w:t>
      </w:r>
      <w:bookmarkEnd w:id="446"/>
      <w:bookmarkEnd w:id="447"/>
      <w:bookmarkEnd w:id="448"/>
    </w:p>
    <w:p w14:paraId="72DBDF18"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3.4.2  项目负责人：</w:t>
      </w:r>
      <w:r w:rsidRPr="00DE4766">
        <w:rPr>
          <w:rFonts w:ascii="宋体" w:hAnsi="宋体" w:hint="eastAsia"/>
          <w:u w:val="single"/>
        </w:rPr>
        <w:t xml:space="preserve">            </w:t>
      </w:r>
      <w:r w:rsidRPr="00DE4766">
        <w:rPr>
          <w:rFonts w:ascii="宋体" w:hAnsi="宋体" w:hint="eastAsia"/>
        </w:rPr>
        <w:t>，项目负责人为履行本合同的权限：</w:t>
      </w:r>
      <w:r w:rsidRPr="00DE4766">
        <w:rPr>
          <w:rFonts w:ascii="宋体" w:hAnsi="宋体" w:hint="eastAsia"/>
          <w:u w:val="single"/>
        </w:rPr>
        <w:t xml:space="preserve">            </w:t>
      </w:r>
    </w:p>
    <w:p w14:paraId="780A88F6"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u w:val="single"/>
        </w:rPr>
        <w:t xml:space="preserve">                                                                           </w:t>
      </w:r>
    </w:p>
    <w:p w14:paraId="47353F47" w14:textId="7F48098F" w:rsidR="001C2A7E" w:rsidRPr="00DE4766" w:rsidRDefault="001C2A7E" w:rsidP="001C2A7E">
      <w:pPr>
        <w:spacing w:line="360" w:lineRule="auto"/>
        <w:ind w:firstLineChars="200" w:firstLine="420"/>
        <w:rPr>
          <w:rFonts w:ascii="宋体" w:hAnsi="宋体"/>
        </w:rPr>
      </w:pPr>
      <w:r w:rsidRPr="00DE4766">
        <w:rPr>
          <w:rFonts w:ascii="宋体" w:hAnsi="宋体" w:hint="eastAsia"/>
        </w:rPr>
        <w:t>3.4.3  咨询人更换项目咨询团队其他咨询人员的约定：</w:t>
      </w:r>
      <w:r w:rsidRPr="00DE4766">
        <w:rPr>
          <w:rFonts w:ascii="宋体" w:hAnsi="宋体" w:hint="eastAsia"/>
          <w:u w:val="single"/>
        </w:rPr>
        <w:t xml:space="preserve">                          </w:t>
      </w:r>
    </w:p>
    <w:p w14:paraId="60C94EA6"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3.4.4  委托人要求更换咨询人员的其他情形：</w:t>
      </w:r>
      <w:r w:rsidRPr="00DE4766">
        <w:rPr>
          <w:rFonts w:ascii="宋体" w:hAnsi="宋体" w:hint="eastAsia"/>
          <w:u w:val="single"/>
        </w:rPr>
        <w:t xml:space="preserve">                                  </w:t>
      </w:r>
    </w:p>
    <w:p w14:paraId="25DB1790" w14:textId="77777777" w:rsidR="001C2A7E" w:rsidRPr="00DE4766" w:rsidRDefault="001C2A7E" w:rsidP="001C2A7E">
      <w:pPr>
        <w:pStyle w:val="2TimesNewRoman5020"/>
        <w:spacing w:before="120" w:after="120"/>
      </w:pPr>
      <w:bookmarkStart w:id="449" w:name="_Toc166318964"/>
      <w:r w:rsidRPr="00DE4766">
        <w:rPr>
          <w:rFonts w:hint="eastAsia"/>
        </w:rPr>
        <w:t>4.</w:t>
      </w:r>
      <w:r w:rsidRPr="00DE4766">
        <w:rPr>
          <w:rFonts w:hint="eastAsia"/>
          <w:szCs w:val="24"/>
        </w:rPr>
        <w:t xml:space="preserve"> </w:t>
      </w:r>
      <w:r w:rsidRPr="00DE4766">
        <w:rPr>
          <w:rFonts w:hint="eastAsia"/>
        </w:rPr>
        <w:t>咨询服务</w:t>
      </w:r>
      <w:bookmarkEnd w:id="449"/>
    </w:p>
    <w:p w14:paraId="6123C04F" w14:textId="77777777" w:rsidR="001C2A7E" w:rsidRPr="00DE4766" w:rsidRDefault="001C2A7E" w:rsidP="001C2A7E">
      <w:pPr>
        <w:pStyle w:val="378020"/>
        <w:spacing w:before="120" w:after="120"/>
      </w:pPr>
      <w:bookmarkStart w:id="450" w:name="_Toc166318965"/>
      <w:bookmarkStart w:id="451" w:name="_Toc419045110"/>
      <w:bookmarkStart w:id="452" w:name="_Toc422322534"/>
      <w:r w:rsidRPr="00DE4766">
        <w:rPr>
          <w:rFonts w:hint="eastAsia"/>
        </w:rPr>
        <w:t>4.1</w:t>
      </w:r>
      <w:r w:rsidRPr="00DE4766">
        <w:t xml:space="preserve">  </w:t>
      </w:r>
      <w:r w:rsidRPr="00DE4766">
        <w:rPr>
          <w:rFonts w:hint="eastAsia"/>
        </w:rPr>
        <w:t>咨询服务依据</w:t>
      </w:r>
      <w:bookmarkEnd w:id="450"/>
    </w:p>
    <w:p w14:paraId="33957E1A"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4.1.1  其他咨询服务依据：</w:t>
      </w:r>
      <w:r w:rsidRPr="00DE4766">
        <w:rPr>
          <w:rFonts w:ascii="宋体" w:hAnsi="宋体" w:hint="eastAsia"/>
          <w:u w:val="single"/>
        </w:rPr>
        <w:t xml:space="preserve">                                                  </w:t>
      </w:r>
    </w:p>
    <w:p w14:paraId="09137866" w14:textId="77777777" w:rsidR="001C2A7E" w:rsidRPr="00DE4766" w:rsidRDefault="001C2A7E" w:rsidP="001C2A7E">
      <w:pPr>
        <w:pStyle w:val="378020"/>
        <w:spacing w:before="120" w:after="120"/>
      </w:pPr>
      <w:bookmarkStart w:id="453" w:name="_Toc166318966"/>
      <w:r w:rsidRPr="00DE4766">
        <w:rPr>
          <w:rFonts w:hint="eastAsia"/>
        </w:rPr>
        <w:t>4.2</w:t>
      </w:r>
      <w:r w:rsidRPr="00DE4766">
        <w:t xml:space="preserve">  </w:t>
      </w:r>
      <w:r w:rsidRPr="00DE4766">
        <w:rPr>
          <w:rFonts w:hint="eastAsia"/>
        </w:rPr>
        <w:t>咨询服务要求</w:t>
      </w:r>
      <w:bookmarkEnd w:id="451"/>
      <w:bookmarkEnd w:id="452"/>
      <w:bookmarkEnd w:id="453"/>
    </w:p>
    <w:p w14:paraId="4AFEA96F"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4.2.2  咨询人向委托人提供咨询服务方案的时间：</w:t>
      </w:r>
      <w:r w:rsidRPr="00DE4766">
        <w:rPr>
          <w:rFonts w:ascii="宋体" w:hAnsi="宋体" w:hint="eastAsia"/>
          <w:u w:val="single"/>
        </w:rPr>
        <w:t xml:space="preserve">                              </w:t>
      </w:r>
    </w:p>
    <w:p w14:paraId="26B6F2FF"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4.2.3  咨询人应在收到委托人以书面形式提出的建议或者异议后</w:t>
      </w:r>
      <w:r w:rsidRPr="00DE4766">
        <w:rPr>
          <w:rFonts w:ascii="宋体" w:hAnsi="宋体" w:hint="eastAsia"/>
          <w:u w:val="single"/>
        </w:rPr>
        <w:t xml:space="preserve">          </w:t>
      </w:r>
      <w:r w:rsidRPr="00DE4766">
        <w:rPr>
          <w:rFonts w:ascii="宋体" w:hAnsi="宋体" w:hint="eastAsia"/>
        </w:rPr>
        <w:t>天内给予书面答复。</w:t>
      </w:r>
    </w:p>
    <w:p w14:paraId="5394FB26" w14:textId="77777777" w:rsidR="001C2A7E" w:rsidRPr="00DE4766" w:rsidRDefault="001C2A7E" w:rsidP="001C2A7E">
      <w:pPr>
        <w:pStyle w:val="378020"/>
        <w:spacing w:before="120" w:after="120"/>
      </w:pPr>
      <w:bookmarkStart w:id="454" w:name="_Toc166318967"/>
      <w:r w:rsidRPr="00DE4766">
        <w:rPr>
          <w:rFonts w:hint="eastAsia"/>
        </w:rPr>
        <w:t>4.4</w:t>
      </w:r>
      <w:r w:rsidRPr="00DE4766">
        <w:t xml:space="preserve">  咨询服务成果文件</w:t>
      </w:r>
      <w:r w:rsidRPr="00DE4766">
        <w:rPr>
          <w:rFonts w:hint="eastAsia"/>
        </w:rPr>
        <w:t>审查</w:t>
      </w:r>
      <w:bookmarkEnd w:id="454"/>
    </w:p>
    <w:p w14:paraId="1573CAD5" w14:textId="77777777" w:rsidR="001C2A7E" w:rsidRPr="00DE4766" w:rsidRDefault="001C2A7E" w:rsidP="001C2A7E">
      <w:pPr>
        <w:spacing w:line="360" w:lineRule="auto"/>
        <w:ind w:firstLineChars="200" w:firstLine="420"/>
      </w:pPr>
      <w:r w:rsidRPr="00DE4766">
        <w:rPr>
          <w:rFonts w:ascii="宋体" w:hAnsi="宋体" w:hint="eastAsia"/>
        </w:rPr>
        <w:t xml:space="preserve">4.4.2  </w:t>
      </w:r>
      <w:r w:rsidRPr="00DE4766">
        <w:rPr>
          <w:rFonts w:ascii="宋体" w:hAnsi="宋体"/>
        </w:rPr>
        <w:t>委托人对咨询人成果文件的审查期限不超过</w:t>
      </w:r>
      <w:r w:rsidRPr="00DE4766">
        <w:rPr>
          <w:rFonts w:ascii="宋体" w:hAnsi="宋体" w:hint="eastAsia"/>
          <w:u w:val="single"/>
        </w:rPr>
        <w:t xml:space="preserve">           </w:t>
      </w:r>
      <w:r w:rsidRPr="00DE4766">
        <w:rPr>
          <w:rFonts w:ascii="宋体" w:hAnsi="宋体"/>
        </w:rPr>
        <w:t>天。</w:t>
      </w:r>
    </w:p>
    <w:p w14:paraId="163901AF" w14:textId="77777777" w:rsidR="001C2A7E" w:rsidRPr="00DE4766" w:rsidRDefault="001C2A7E" w:rsidP="001C2A7E">
      <w:pPr>
        <w:pStyle w:val="2TimesNewRoman5020"/>
        <w:spacing w:before="120" w:after="120"/>
      </w:pPr>
      <w:bookmarkStart w:id="455" w:name="_Toc166318968"/>
      <w:r w:rsidRPr="00DE4766">
        <w:rPr>
          <w:rFonts w:hint="eastAsia"/>
        </w:rPr>
        <w:t>5.</w:t>
      </w:r>
      <w:r w:rsidRPr="00DE4766">
        <w:rPr>
          <w:rFonts w:hint="eastAsia"/>
          <w:szCs w:val="24"/>
        </w:rPr>
        <w:t xml:space="preserve"> </w:t>
      </w:r>
      <w:r w:rsidRPr="00DE4766">
        <w:rPr>
          <w:rFonts w:hint="eastAsia"/>
        </w:rPr>
        <w:t>咨询服务期限</w:t>
      </w:r>
      <w:bookmarkEnd w:id="455"/>
    </w:p>
    <w:p w14:paraId="240241CF" w14:textId="77777777" w:rsidR="001C2A7E" w:rsidRPr="00DE4766" w:rsidRDefault="001C2A7E" w:rsidP="001C2A7E">
      <w:pPr>
        <w:pStyle w:val="378020"/>
        <w:spacing w:before="120" w:after="120"/>
      </w:pPr>
      <w:bookmarkStart w:id="456" w:name="_Toc166318969"/>
      <w:r w:rsidRPr="00DE4766">
        <w:rPr>
          <w:rFonts w:hint="eastAsia"/>
        </w:rPr>
        <w:t>5.2</w:t>
      </w:r>
      <w:r w:rsidRPr="00DE4766">
        <w:t xml:space="preserve">  </w:t>
      </w:r>
      <w:r w:rsidRPr="00DE4766">
        <w:rPr>
          <w:rFonts w:hint="eastAsia"/>
        </w:rPr>
        <w:t>咨询服务进度计划</w:t>
      </w:r>
      <w:bookmarkEnd w:id="456"/>
    </w:p>
    <w:p w14:paraId="05A374A0" w14:textId="77777777" w:rsidR="001C2A7E" w:rsidRPr="00DE4766" w:rsidRDefault="001C2A7E" w:rsidP="001C2A7E">
      <w:pPr>
        <w:spacing w:line="360" w:lineRule="auto"/>
        <w:ind w:firstLineChars="200" w:firstLine="420"/>
        <w:rPr>
          <w:rFonts w:ascii="宋体" w:hAnsi="宋体"/>
          <w:u w:val="single"/>
        </w:rPr>
      </w:pPr>
      <w:r w:rsidRPr="00DE4766">
        <w:rPr>
          <w:rFonts w:ascii="宋体" w:hAnsi="宋体" w:hint="eastAsia"/>
        </w:rPr>
        <w:t>5.2.1  咨询人提交咨询服务进度计划的时间：</w:t>
      </w:r>
      <w:r w:rsidRPr="00DE4766">
        <w:rPr>
          <w:rFonts w:ascii="宋体" w:hAnsi="宋体" w:hint="eastAsia"/>
          <w:u w:val="single"/>
        </w:rPr>
        <w:t xml:space="preserve">                                  </w:t>
      </w:r>
    </w:p>
    <w:p w14:paraId="6ABDCA1B"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服务进度计划</w:t>
      </w:r>
      <w:r w:rsidRPr="00DE4766">
        <w:rPr>
          <w:rFonts w:ascii="宋体" w:hAnsi="宋体"/>
        </w:rPr>
        <w:t>的其他要求</w:t>
      </w:r>
      <w:r w:rsidRPr="00DE4766">
        <w:rPr>
          <w:rFonts w:ascii="宋体" w:hAnsi="宋体" w:hint="eastAsia"/>
        </w:rPr>
        <w:t>：</w:t>
      </w:r>
      <w:r w:rsidRPr="00DE4766">
        <w:rPr>
          <w:rFonts w:ascii="宋体" w:hAnsi="宋体" w:hint="eastAsia"/>
          <w:u w:val="single"/>
        </w:rPr>
        <w:t xml:space="preserve">                                                   </w:t>
      </w:r>
    </w:p>
    <w:p w14:paraId="0DFF5F8E"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lastRenderedPageBreak/>
        <w:t>5.2.2  委托人审查服务进度计划的时间：</w:t>
      </w:r>
      <w:r w:rsidRPr="00DE4766">
        <w:rPr>
          <w:rFonts w:ascii="宋体" w:hAnsi="宋体" w:hint="eastAsia"/>
          <w:u w:val="single"/>
        </w:rPr>
        <w:t xml:space="preserve">                                      </w:t>
      </w:r>
    </w:p>
    <w:p w14:paraId="190173B9" w14:textId="77777777" w:rsidR="001C2A7E" w:rsidRPr="00DE4766" w:rsidRDefault="001C2A7E" w:rsidP="001C2A7E">
      <w:pPr>
        <w:spacing w:line="360" w:lineRule="auto"/>
        <w:ind w:firstLineChars="200" w:firstLine="420"/>
        <w:rPr>
          <w:rFonts w:ascii="宋体" w:hAnsi="宋体"/>
          <w:u w:val="single"/>
        </w:rPr>
      </w:pPr>
      <w:r w:rsidRPr="00DE4766">
        <w:rPr>
          <w:rFonts w:ascii="宋体" w:hAnsi="宋体" w:hint="eastAsia"/>
        </w:rPr>
        <w:t xml:space="preserve">5.2.3  </w:t>
      </w:r>
      <w:r w:rsidRPr="00DE4766">
        <w:rPr>
          <w:rFonts w:ascii="宋体" w:hAnsi="宋体"/>
        </w:rPr>
        <w:t>委托人审查修订的服务进度计划的时间</w:t>
      </w:r>
      <w:r w:rsidRPr="00DE4766">
        <w:rPr>
          <w:rFonts w:ascii="宋体" w:hAnsi="宋体" w:hint="eastAsia"/>
        </w:rPr>
        <w:t>：</w:t>
      </w:r>
      <w:r w:rsidRPr="00DE4766">
        <w:rPr>
          <w:rFonts w:ascii="宋体" w:hAnsi="宋体" w:hint="eastAsia"/>
          <w:u w:val="single"/>
        </w:rPr>
        <w:t xml:space="preserve">                                </w:t>
      </w:r>
    </w:p>
    <w:p w14:paraId="67C14F54" w14:textId="77777777" w:rsidR="001C2A7E" w:rsidRPr="00DE4766" w:rsidRDefault="001C2A7E" w:rsidP="001C2A7E">
      <w:pPr>
        <w:pStyle w:val="378020"/>
        <w:spacing w:before="120" w:after="120"/>
      </w:pPr>
      <w:bookmarkStart w:id="457" w:name="_Toc166318970"/>
      <w:r w:rsidRPr="00DE4766">
        <w:rPr>
          <w:rFonts w:hint="eastAsia"/>
        </w:rPr>
        <w:t>5.3</w:t>
      </w:r>
      <w:r w:rsidRPr="00DE4766">
        <w:t xml:space="preserve">  </w:t>
      </w:r>
      <w:r w:rsidRPr="00DE4766">
        <w:rPr>
          <w:rFonts w:hint="eastAsia"/>
        </w:rPr>
        <w:t>委托人原因导致的延误</w:t>
      </w:r>
      <w:bookmarkEnd w:id="457"/>
    </w:p>
    <w:p w14:paraId="7E0D4285" w14:textId="77777777" w:rsidR="001C2A7E" w:rsidRPr="00DE4766" w:rsidRDefault="001C2A7E" w:rsidP="001C2A7E">
      <w:pPr>
        <w:spacing w:line="360" w:lineRule="auto"/>
        <w:ind w:firstLineChars="200" w:firstLine="420"/>
        <w:rPr>
          <w:rFonts w:ascii="宋体" w:hAnsi="宋体"/>
          <w:u w:val="single"/>
        </w:rPr>
      </w:pPr>
      <w:r w:rsidRPr="00DE4766">
        <w:rPr>
          <w:rFonts w:ascii="宋体" w:hAnsi="宋体" w:hint="eastAsia"/>
        </w:rPr>
        <w:t>5.3.1  委托</w:t>
      </w:r>
      <w:r w:rsidRPr="00DE4766">
        <w:rPr>
          <w:rFonts w:ascii="宋体" w:hAnsi="宋体"/>
        </w:rPr>
        <w:t>人造成期限延误的其他原因</w:t>
      </w:r>
      <w:r w:rsidRPr="00DE4766">
        <w:rPr>
          <w:rFonts w:ascii="宋体" w:hAnsi="宋体" w:hint="eastAsia"/>
        </w:rPr>
        <w:t>：</w:t>
      </w:r>
      <w:r w:rsidRPr="00DE4766">
        <w:rPr>
          <w:rFonts w:ascii="宋体" w:hAnsi="宋体" w:hint="eastAsia"/>
          <w:u w:val="single"/>
        </w:rPr>
        <w:t xml:space="preserve">                                      </w:t>
      </w:r>
    </w:p>
    <w:p w14:paraId="5DBDF5EE" w14:textId="77777777" w:rsidR="001C2A7E" w:rsidRPr="00DE4766" w:rsidRDefault="001C2A7E" w:rsidP="001C2A7E">
      <w:pPr>
        <w:pStyle w:val="2TimesNewRoman5020"/>
        <w:spacing w:before="120" w:after="120"/>
      </w:pPr>
      <w:bookmarkStart w:id="458" w:name="_Toc419045119"/>
      <w:bookmarkStart w:id="459" w:name="_Toc422322544"/>
      <w:bookmarkStart w:id="460" w:name="_Toc166318971"/>
      <w:r w:rsidRPr="00DE4766">
        <w:rPr>
          <w:rFonts w:hint="eastAsia"/>
        </w:rPr>
        <w:t>6.</w:t>
      </w:r>
      <w:r w:rsidRPr="00DE4766">
        <w:rPr>
          <w:rFonts w:hint="eastAsia"/>
          <w:szCs w:val="24"/>
        </w:rPr>
        <w:t xml:space="preserve"> </w:t>
      </w:r>
      <w:r w:rsidRPr="00DE4766">
        <w:rPr>
          <w:rFonts w:hint="eastAsia"/>
        </w:rPr>
        <w:t>合同变更</w:t>
      </w:r>
      <w:bookmarkEnd w:id="458"/>
      <w:bookmarkEnd w:id="459"/>
      <w:bookmarkEnd w:id="460"/>
    </w:p>
    <w:p w14:paraId="5B9090FD" w14:textId="77777777" w:rsidR="001C2A7E" w:rsidRPr="00DE4766" w:rsidRDefault="001C2A7E" w:rsidP="001C2A7E">
      <w:pPr>
        <w:pStyle w:val="378020"/>
        <w:spacing w:before="120" w:after="120"/>
      </w:pPr>
      <w:bookmarkStart w:id="461" w:name="_Toc419045120"/>
      <w:bookmarkStart w:id="462" w:name="_Toc422322545"/>
      <w:bookmarkStart w:id="463" w:name="_Toc166318972"/>
      <w:r w:rsidRPr="00DE4766">
        <w:rPr>
          <w:rFonts w:hint="eastAsia"/>
        </w:rPr>
        <w:t>6.1</w:t>
      </w:r>
      <w:r w:rsidRPr="00DE4766">
        <w:t xml:space="preserve">  </w:t>
      </w:r>
      <w:r w:rsidRPr="00DE4766">
        <w:rPr>
          <w:rFonts w:hint="eastAsia"/>
        </w:rPr>
        <w:t>变更</w:t>
      </w:r>
      <w:bookmarkEnd w:id="461"/>
      <w:bookmarkEnd w:id="462"/>
      <w:r w:rsidRPr="00DE4766">
        <w:rPr>
          <w:rFonts w:hint="eastAsia"/>
        </w:rPr>
        <w:t>情形</w:t>
      </w:r>
      <w:bookmarkEnd w:id="463"/>
    </w:p>
    <w:p w14:paraId="54171878"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 xml:space="preserve">6.1.1  </w:t>
      </w:r>
      <w:r w:rsidRPr="00DE4766">
        <w:rPr>
          <w:rFonts w:ascii="宋体" w:hAnsi="宋体"/>
        </w:rPr>
        <w:t>合同变更的其他情形</w:t>
      </w:r>
      <w:r w:rsidRPr="00DE4766">
        <w:rPr>
          <w:rFonts w:ascii="宋体" w:hAnsi="宋体" w:hint="eastAsia"/>
        </w:rPr>
        <w:t>：</w:t>
      </w:r>
      <w:r w:rsidRPr="00DE4766">
        <w:rPr>
          <w:rFonts w:ascii="宋体" w:hAnsi="宋体" w:hint="eastAsia"/>
          <w:u w:val="single"/>
        </w:rPr>
        <w:t xml:space="preserve">                                                </w:t>
      </w:r>
    </w:p>
    <w:p w14:paraId="15129647" w14:textId="77777777" w:rsidR="001C2A7E" w:rsidRPr="00DE4766" w:rsidRDefault="001C2A7E" w:rsidP="001C2A7E">
      <w:pPr>
        <w:pStyle w:val="378020"/>
        <w:spacing w:before="120" w:after="120"/>
      </w:pPr>
      <w:bookmarkStart w:id="464" w:name="_Toc166318973"/>
      <w:r w:rsidRPr="00DE4766">
        <w:rPr>
          <w:rFonts w:hint="eastAsia"/>
        </w:rPr>
        <w:t>6.2</w:t>
      </w:r>
      <w:r w:rsidRPr="00DE4766">
        <w:t xml:space="preserve">  </w:t>
      </w:r>
      <w:r w:rsidRPr="00DE4766">
        <w:rPr>
          <w:rFonts w:hint="eastAsia"/>
        </w:rPr>
        <w:t>变更程序</w:t>
      </w:r>
      <w:bookmarkEnd w:id="464"/>
    </w:p>
    <w:p w14:paraId="051BDDBD"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6.2.1  提出合同变更申请的要求：</w:t>
      </w:r>
      <w:r w:rsidRPr="00DE4766">
        <w:rPr>
          <w:rFonts w:ascii="宋体" w:hAnsi="宋体" w:hint="eastAsia"/>
          <w:u w:val="single"/>
        </w:rPr>
        <w:t xml:space="preserve">                                            </w:t>
      </w:r>
    </w:p>
    <w:p w14:paraId="19165B21"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6.2.2  接收变更申请的时限和要求：</w:t>
      </w:r>
      <w:r w:rsidRPr="00DE4766">
        <w:rPr>
          <w:rFonts w:ascii="宋体" w:hAnsi="宋体" w:hint="eastAsia"/>
          <w:u w:val="single"/>
        </w:rPr>
        <w:t xml:space="preserve">                                          </w:t>
      </w:r>
    </w:p>
    <w:p w14:paraId="09B2AEB3" w14:textId="77777777" w:rsidR="001C2A7E" w:rsidRPr="00DE4766" w:rsidRDefault="001C2A7E" w:rsidP="001C2A7E">
      <w:pPr>
        <w:pStyle w:val="378020"/>
        <w:spacing w:before="120" w:after="120"/>
      </w:pPr>
      <w:bookmarkStart w:id="465" w:name="_Toc166318974"/>
      <w:r w:rsidRPr="00DE4766">
        <w:rPr>
          <w:rFonts w:hint="eastAsia"/>
        </w:rPr>
        <w:t>6.3</w:t>
      </w:r>
      <w:r w:rsidRPr="00DE4766">
        <w:t xml:space="preserve">  </w:t>
      </w:r>
      <w:r w:rsidRPr="00DE4766">
        <w:rPr>
          <w:rFonts w:hint="eastAsia"/>
        </w:rPr>
        <w:t>变更估价</w:t>
      </w:r>
      <w:bookmarkEnd w:id="465"/>
    </w:p>
    <w:p w14:paraId="26E4B4DD"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变更估价的约定：</w:t>
      </w:r>
      <w:r w:rsidRPr="00DE4766">
        <w:rPr>
          <w:rFonts w:ascii="宋体" w:hAnsi="宋体" w:hint="eastAsia"/>
          <w:u w:val="single"/>
        </w:rPr>
        <w:t xml:space="preserve">                                                           </w:t>
      </w:r>
    </w:p>
    <w:p w14:paraId="2EFB3FBA" w14:textId="77777777" w:rsidR="001C2A7E" w:rsidRPr="00DE4766" w:rsidRDefault="001C2A7E" w:rsidP="001C2A7E">
      <w:pPr>
        <w:pStyle w:val="2TimesNewRoman5020"/>
        <w:spacing w:before="120" w:after="120"/>
      </w:pPr>
      <w:bookmarkStart w:id="466" w:name="_Toc166318975"/>
      <w:r w:rsidRPr="00DE4766">
        <w:rPr>
          <w:rFonts w:hint="eastAsia"/>
        </w:rPr>
        <w:t>7.</w:t>
      </w:r>
      <w:r w:rsidRPr="00DE4766">
        <w:rPr>
          <w:rFonts w:hint="eastAsia"/>
          <w:szCs w:val="24"/>
        </w:rPr>
        <w:t xml:space="preserve"> </w:t>
      </w:r>
      <w:r w:rsidRPr="00DE4766">
        <w:rPr>
          <w:rFonts w:hint="eastAsia"/>
        </w:rPr>
        <w:t>合同的终止与解除</w:t>
      </w:r>
      <w:bookmarkEnd w:id="466"/>
    </w:p>
    <w:p w14:paraId="77C89A4F" w14:textId="77777777" w:rsidR="001C2A7E" w:rsidRPr="00DE4766" w:rsidRDefault="001C2A7E" w:rsidP="001C2A7E">
      <w:pPr>
        <w:pStyle w:val="378020"/>
        <w:spacing w:before="120" w:after="120"/>
      </w:pPr>
      <w:bookmarkStart w:id="467" w:name="_Toc422322546"/>
      <w:bookmarkStart w:id="468" w:name="_Toc166318976"/>
      <w:r w:rsidRPr="00DE4766">
        <w:rPr>
          <w:rFonts w:hint="eastAsia"/>
        </w:rPr>
        <w:t>7.2</w:t>
      </w:r>
      <w:r w:rsidRPr="00DE4766">
        <w:t xml:space="preserve">  </w:t>
      </w:r>
      <w:r w:rsidRPr="00DE4766">
        <w:rPr>
          <w:rFonts w:hint="eastAsia"/>
        </w:rPr>
        <w:t>合同解除</w:t>
      </w:r>
      <w:bookmarkEnd w:id="467"/>
      <w:bookmarkEnd w:id="468"/>
    </w:p>
    <w:p w14:paraId="65D4BD6F"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7.2.2  双方约定解除合同的其他情形：</w:t>
      </w:r>
      <w:r w:rsidRPr="00DE4766">
        <w:rPr>
          <w:rFonts w:ascii="宋体" w:hAnsi="宋体" w:hint="eastAsia"/>
          <w:u w:val="single"/>
        </w:rPr>
        <w:t xml:space="preserve">                                        </w:t>
      </w:r>
    </w:p>
    <w:p w14:paraId="2D744B87" w14:textId="77777777" w:rsidR="001C2A7E" w:rsidRPr="00DE4766" w:rsidRDefault="001C2A7E" w:rsidP="001C2A7E">
      <w:pPr>
        <w:spacing w:line="360" w:lineRule="auto"/>
        <w:ind w:firstLineChars="200" w:firstLine="420"/>
        <w:rPr>
          <w:rFonts w:ascii="宋体" w:hAnsi="宋体"/>
          <w:u w:val="single"/>
        </w:rPr>
      </w:pPr>
      <w:r w:rsidRPr="00DE4766">
        <w:rPr>
          <w:rFonts w:ascii="宋体" w:hAnsi="宋体" w:hint="eastAsia"/>
        </w:rPr>
        <w:t>7.2.4  合同解除后，委托人</w:t>
      </w:r>
      <w:r w:rsidRPr="00DE4766">
        <w:rPr>
          <w:rFonts w:ascii="宋体" w:hAnsi="宋体"/>
        </w:rPr>
        <w:t>向咨询人支付已完成合格工作的咨询服务费用</w:t>
      </w:r>
      <w:r w:rsidRPr="00DE4766">
        <w:rPr>
          <w:rFonts w:ascii="宋体" w:hAnsi="宋体" w:hint="eastAsia"/>
        </w:rPr>
        <w:t>的期限：</w:t>
      </w:r>
      <w:r w:rsidRPr="00DE4766">
        <w:rPr>
          <w:rFonts w:ascii="宋体" w:hAnsi="宋体" w:hint="eastAsia"/>
          <w:u w:val="single"/>
        </w:rPr>
        <w:t xml:space="preserve">  </w:t>
      </w:r>
    </w:p>
    <w:p w14:paraId="61824BB7"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u w:val="single"/>
        </w:rPr>
        <w:t xml:space="preserve">                                                                           </w:t>
      </w:r>
    </w:p>
    <w:p w14:paraId="5E9F84DE" w14:textId="77777777" w:rsidR="001C2A7E" w:rsidRPr="00DE4766" w:rsidRDefault="001C2A7E" w:rsidP="001C2A7E">
      <w:pPr>
        <w:pStyle w:val="2TimesNewRoman5020"/>
        <w:spacing w:before="120" w:after="120"/>
      </w:pPr>
      <w:bookmarkStart w:id="469" w:name="_Toc166318977"/>
      <w:r w:rsidRPr="00DE4766">
        <w:rPr>
          <w:rFonts w:hint="eastAsia"/>
        </w:rPr>
        <w:t>8.</w:t>
      </w:r>
      <w:r w:rsidRPr="00DE4766">
        <w:rPr>
          <w:rFonts w:hint="eastAsia"/>
          <w:szCs w:val="24"/>
        </w:rPr>
        <w:t xml:space="preserve"> </w:t>
      </w:r>
      <w:r w:rsidRPr="00DE4766">
        <w:rPr>
          <w:rFonts w:hint="eastAsia"/>
        </w:rPr>
        <w:t>合同价格与支付</w:t>
      </w:r>
      <w:bookmarkEnd w:id="469"/>
    </w:p>
    <w:p w14:paraId="28B92D3D" w14:textId="77777777" w:rsidR="001C2A7E" w:rsidRPr="00DE4766" w:rsidRDefault="001C2A7E" w:rsidP="001C2A7E">
      <w:pPr>
        <w:pStyle w:val="378020"/>
        <w:spacing w:before="120" w:after="120"/>
      </w:pPr>
      <w:bookmarkStart w:id="470" w:name="_Toc166318978"/>
      <w:bookmarkStart w:id="471" w:name="_Toc422322551"/>
      <w:r w:rsidRPr="00DE4766">
        <w:rPr>
          <w:rFonts w:hint="eastAsia"/>
        </w:rPr>
        <w:t>8.1</w:t>
      </w:r>
      <w:r w:rsidRPr="00DE4766">
        <w:t xml:space="preserve">  </w:t>
      </w:r>
      <w:r w:rsidRPr="00DE4766">
        <w:rPr>
          <w:rFonts w:hint="eastAsia"/>
        </w:rPr>
        <w:t>合同价格</w:t>
      </w:r>
      <w:bookmarkEnd w:id="470"/>
    </w:p>
    <w:p w14:paraId="630948E9"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8.1.2</w:t>
      </w:r>
      <w:bookmarkEnd w:id="471"/>
      <w:r w:rsidRPr="00DE4766">
        <w:rPr>
          <w:rFonts w:ascii="宋体" w:hAnsi="宋体" w:hint="eastAsia"/>
        </w:rPr>
        <w:t xml:space="preserve">  咨询人经委托人同意进行考察发生的费用由</w:t>
      </w:r>
      <w:r w:rsidRPr="00DE4766">
        <w:rPr>
          <w:rFonts w:ascii="宋体" w:hAnsi="宋体" w:hint="eastAsia"/>
          <w:u w:val="single"/>
        </w:rPr>
        <w:t xml:space="preserve">           </w:t>
      </w:r>
      <w:r w:rsidRPr="00DE4766">
        <w:rPr>
          <w:rFonts w:ascii="宋体" w:hAnsi="宋体" w:hint="eastAsia"/>
        </w:rPr>
        <w:t>支付。</w:t>
      </w:r>
    </w:p>
    <w:p w14:paraId="763F04FB" w14:textId="77777777" w:rsidR="001C2A7E" w:rsidRPr="00DE4766" w:rsidRDefault="001C2A7E" w:rsidP="001C2A7E">
      <w:pPr>
        <w:pStyle w:val="378020"/>
        <w:spacing w:before="120" w:after="120"/>
      </w:pPr>
      <w:bookmarkStart w:id="472" w:name="_Toc166318979"/>
      <w:r w:rsidRPr="00DE4766">
        <w:rPr>
          <w:rFonts w:hint="eastAsia"/>
        </w:rPr>
        <w:t>8.2</w:t>
      </w:r>
      <w:r w:rsidRPr="00DE4766">
        <w:t xml:space="preserve">  </w:t>
      </w:r>
      <w:r w:rsidRPr="00DE4766">
        <w:rPr>
          <w:rFonts w:hint="eastAsia"/>
        </w:rPr>
        <w:t>计价方式</w:t>
      </w:r>
      <w:bookmarkEnd w:id="472"/>
    </w:p>
    <w:p w14:paraId="6AAF186D" w14:textId="77777777" w:rsidR="001C2A7E" w:rsidRPr="00DE4766" w:rsidRDefault="001C2A7E" w:rsidP="001C2A7E">
      <w:pPr>
        <w:spacing w:line="360" w:lineRule="auto"/>
        <w:ind w:firstLineChars="200" w:firstLine="420"/>
        <w:rPr>
          <w:rFonts w:ascii="宋体"/>
          <w:bCs/>
        </w:rPr>
      </w:pPr>
      <w:r w:rsidRPr="00DE4766">
        <w:rPr>
          <w:rFonts w:ascii="宋体" w:hint="eastAsia"/>
          <w:bCs/>
        </w:rPr>
        <w:t>咨询服务费用的计价方式：</w:t>
      </w:r>
      <w:r w:rsidRPr="00DE4766">
        <w:rPr>
          <w:rFonts w:ascii="宋体" w:hAnsi="宋体" w:hint="eastAsia"/>
          <w:u w:val="single"/>
        </w:rPr>
        <w:t xml:space="preserve">                                                   </w:t>
      </w:r>
    </w:p>
    <w:p w14:paraId="5A49088E" w14:textId="77777777" w:rsidR="001C2A7E" w:rsidRPr="00DE4766" w:rsidRDefault="001C2A7E" w:rsidP="001C2A7E">
      <w:pPr>
        <w:pStyle w:val="378020"/>
        <w:spacing w:before="120" w:after="120"/>
      </w:pPr>
      <w:bookmarkStart w:id="473" w:name="_Toc166318980"/>
      <w:r w:rsidRPr="00DE4766">
        <w:rPr>
          <w:rFonts w:hint="eastAsia"/>
        </w:rPr>
        <w:t>8.3</w:t>
      </w:r>
      <w:r w:rsidRPr="00DE4766">
        <w:t xml:space="preserve">  </w:t>
      </w:r>
      <w:r w:rsidRPr="00DE4766">
        <w:rPr>
          <w:rFonts w:hint="eastAsia"/>
        </w:rPr>
        <w:t>支付</w:t>
      </w:r>
      <w:bookmarkEnd w:id="473"/>
    </w:p>
    <w:p w14:paraId="3EDA0C33" w14:textId="77777777" w:rsidR="001C2A7E" w:rsidRPr="00DE4766" w:rsidRDefault="001C2A7E" w:rsidP="001C2A7E">
      <w:pPr>
        <w:spacing w:line="360" w:lineRule="auto"/>
        <w:ind w:firstLineChars="200" w:firstLine="420"/>
        <w:rPr>
          <w:rFonts w:ascii="宋体"/>
          <w:bCs/>
        </w:rPr>
      </w:pPr>
      <w:bookmarkStart w:id="474" w:name="_Toc419045116"/>
      <w:bookmarkStart w:id="475" w:name="_Toc422322541"/>
      <w:r w:rsidRPr="00DE4766">
        <w:rPr>
          <w:rFonts w:ascii="宋体" w:hint="eastAsia"/>
          <w:bCs/>
        </w:rPr>
        <w:t>8.3.1</w:t>
      </w:r>
      <w:r w:rsidRPr="00DE4766">
        <w:rPr>
          <w:rFonts w:ascii="宋体" w:hAnsi="宋体" w:hint="eastAsia"/>
        </w:rPr>
        <w:t xml:space="preserve">  </w:t>
      </w:r>
      <w:r w:rsidRPr="00DE4766">
        <w:rPr>
          <w:rFonts w:ascii="宋体" w:hint="eastAsia"/>
          <w:bCs/>
        </w:rPr>
        <w:t>支付货币</w:t>
      </w:r>
      <w:bookmarkEnd w:id="474"/>
      <w:bookmarkEnd w:id="475"/>
    </w:p>
    <w:p w14:paraId="4E12C77C"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币种为：</w:t>
      </w:r>
      <w:r w:rsidRPr="00DE4766">
        <w:rPr>
          <w:rFonts w:ascii="宋体" w:hAnsi="宋体" w:hint="eastAsia"/>
          <w:u w:val="single"/>
        </w:rPr>
        <w:t xml:space="preserve">               </w:t>
      </w:r>
      <w:r w:rsidRPr="00DE4766">
        <w:rPr>
          <w:rFonts w:ascii="宋体" w:hAnsi="宋体" w:hint="eastAsia"/>
        </w:rPr>
        <w:t>，汇率为：</w:t>
      </w:r>
      <w:r w:rsidRPr="00DE4766">
        <w:rPr>
          <w:rFonts w:ascii="宋体" w:hAnsi="宋体" w:hint="eastAsia"/>
          <w:u w:val="single"/>
        </w:rPr>
        <w:t xml:space="preserve">               </w:t>
      </w:r>
      <w:r w:rsidRPr="00DE4766">
        <w:rPr>
          <w:rFonts w:ascii="宋体" w:hAnsi="宋体" w:hint="eastAsia"/>
        </w:rPr>
        <w:t>，其他约定：</w:t>
      </w:r>
      <w:r w:rsidRPr="00DE4766">
        <w:rPr>
          <w:rFonts w:ascii="宋体" w:hAnsi="宋体" w:hint="eastAsia"/>
          <w:u w:val="single"/>
        </w:rPr>
        <w:t xml:space="preserve">               </w:t>
      </w:r>
    </w:p>
    <w:p w14:paraId="417BBA69" w14:textId="77777777" w:rsidR="001C2A7E" w:rsidRPr="00DE4766" w:rsidRDefault="001C2A7E" w:rsidP="001C2A7E">
      <w:pPr>
        <w:spacing w:line="360" w:lineRule="auto"/>
        <w:ind w:firstLineChars="200" w:firstLine="420"/>
        <w:rPr>
          <w:rFonts w:ascii="宋体"/>
          <w:bCs/>
        </w:rPr>
      </w:pPr>
      <w:bookmarkStart w:id="476" w:name="_Toc419045117"/>
      <w:bookmarkStart w:id="477" w:name="_Toc422322542"/>
      <w:r w:rsidRPr="00DE4766">
        <w:rPr>
          <w:rFonts w:ascii="宋体" w:hint="eastAsia"/>
          <w:bCs/>
        </w:rPr>
        <w:t>8.3.2</w:t>
      </w:r>
      <w:r w:rsidRPr="00DE4766">
        <w:rPr>
          <w:rFonts w:ascii="宋体" w:hAnsi="宋体" w:hint="eastAsia"/>
        </w:rPr>
        <w:t xml:space="preserve">  </w:t>
      </w:r>
      <w:r w:rsidRPr="00DE4766">
        <w:rPr>
          <w:rFonts w:ascii="宋体" w:hint="eastAsia"/>
          <w:bCs/>
        </w:rPr>
        <w:t>支付申请</w:t>
      </w:r>
      <w:bookmarkEnd w:id="476"/>
      <w:bookmarkEnd w:id="477"/>
    </w:p>
    <w:p w14:paraId="42AB2A3B" w14:textId="0E5332D1" w:rsidR="001C2A7E" w:rsidRPr="00DE4766" w:rsidRDefault="001C2A7E" w:rsidP="001C2A7E">
      <w:pPr>
        <w:spacing w:line="360" w:lineRule="auto"/>
        <w:ind w:firstLineChars="200" w:firstLine="420"/>
        <w:rPr>
          <w:rFonts w:ascii="宋体" w:hAnsi="宋体"/>
        </w:rPr>
      </w:pPr>
      <w:r w:rsidRPr="00DE4766">
        <w:rPr>
          <w:rFonts w:ascii="宋体" w:hAnsi="宋体" w:hint="eastAsia"/>
        </w:rPr>
        <w:lastRenderedPageBreak/>
        <w:t>咨询</w:t>
      </w:r>
      <w:r w:rsidRPr="00DE4766">
        <w:rPr>
          <w:rFonts w:ascii="宋体" w:hAnsi="宋体"/>
        </w:rPr>
        <w:t>人应在本合同约定的付款</w:t>
      </w:r>
      <w:r w:rsidRPr="00DE4766">
        <w:rPr>
          <w:rFonts w:ascii="宋体" w:hAnsi="宋体" w:hint="eastAsia"/>
        </w:rPr>
        <w:t>日期</w:t>
      </w:r>
      <w:r w:rsidRPr="00DE4766">
        <w:rPr>
          <w:rFonts w:ascii="宋体" w:hAnsi="宋体" w:hint="eastAsia"/>
          <w:u w:val="single"/>
        </w:rPr>
        <w:t xml:space="preserve">           </w:t>
      </w:r>
      <w:r w:rsidR="007A34DA" w:rsidRPr="00DE4766">
        <w:rPr>
          <w:rFonts w:ascii="宋体" w:hAnsi="宋体" w:hint="eastAsia"/>
        </w:rPr>
        <w:t>天</w:t>
      </w:r>
      <w:r w:rsidRPr="00DE4766">
        <w:rPr>
          <w:rFonts w:ascii="宋体" w:hAnsi="宋体" w:hint="eastAsia"/>
        </w:rPr>
        <w:t>前</w:t>
      </w:r>
      <w:r w:rsidRPr="00DE4766">
        <w:rPr>
          <w:rFonts w:ascii="宋体" w:hAnsi="宋体"/>
        </w:rPr>
        <w:t>，向委托人提交支付申请书。</w:t>
      </w:r>
    </w:p>
    <w:p w14:paraId="3B7FFC57"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8.3.3  预付款</w:t>
      </w:r>
    </w:p>
    <w:p w14:paraId="38006674" w14:textId="77777777" w:rsidR="001C2A7E" w:rsidRPr="00DE4766" w:rsidRDefault="001C2A7E" w:rsidP="001C2A7E">
      <w:pPr>
        <w:spacing w:line="360" w:lineRule="auto"/>
        <w:ind w:firstLineChars="200" w:firstLine="420"/>
        <w:rPr>
          <w:rFonts w:ascii="宋体" w:hAnsi="宋体"/>
        </w:rPr>
      </w:pPr>
      <w:r w:rsidRPr="00DE4766">
        <w:rPr>
          <w:rFonts w:ascii="宋体" w:hAnsi="宋体"/>
        </w:rPr>
        <w:t>预付款</w:t>
      </w:r>
      <w:r w:rsidRPr="00DE4766">
        <w:rPr>
          <w:rFonts w:ascii="宋体" w:hAnsi="宋体" w:hint="eastAsia"/>
        </w:rPr>
        <w:t>支付期限</w:t>
      </w:r>
      <w:r w:rsidRPr="00DE4766">
        <w:rPr>
          <w:rFonts w:ascii="宋体" w:hAnsi="宋体"/>
        </w:rPr>
        <w:t>：</w:t>
      </w:r>
      <w:r w:rsidRPr="00DE4766">
        <w:rPr>
          <w:rFonts w:ascii="宋体" w:hAnsi="宋体" w:hint="eastAsia"/>
          <w:u w:val="single"/>
        </w:rPr>
        <w:t xml:space="preserve">                                                           </w:t>
      </w:r>
    </w:p>
    <w:p w14:paraId="0267499C" w14:textId="77777777" w:rsidR="001C2A7E" w:rsidRPr="00DE4766" w:rsidRDefault="001C2A7E" w:rsidP="001C2A7E">
      <w:pPr>
        <w:spacing w:line="360" w:lineRule="auto"/>
        <w:ind w:firstLineChars="200" w:firstLine="420"/>
        <w:rPr>
          <w:rFonts w:ascii="宋体" w:hAnsi="宋体"/>
        </w:rPr>
      </w:pPr>
      <w:r w:rsidRPr="00DE4766">
        <w:rPr>
          <w:rFonts w:ascii="宋体" w:hAnsi="宋体"/>
        </w:rPr>
        <w:t>预付款</w:t>
      </w:r>
      <w:r w:rsidRPr="00DE4766">
        <w:rPr>
          <w:rFonts w:ascii="宋体" w:hAnsi="宋体" w:hint="eastAsia"/>
        </w:rPr>
        <w:t>支付额度</w:t>
      </w:r>
      <w:r w:rsidRPr="00DE4766">
        <w:rPr>
          <w:rFonts w:ascii="宋体" w:hAnsi="宋体"/>
        </w:rPr>
        <w:t>：</w:t>
      </w:r>
      <w:r w:rsidRPr="00DE4766">
        <w:rPr>
          <w:rFonts w:ascii="宋体" w:hAnsi="宋体" w:hint="eastAsia"/>
          <w:u w:val="single"/>
        </w:rPr>
        <w:t xml:space="preserve">                                                           </w:t>
      </w:r>
    </w:p>
    <w:p w14:paraId="4F7F9480" w14:textId="77777777" w:rsidR="001C2A7E" w:rsidRPr="00DE4766" w:rsidRDefault="001C2A7E" w:rsidP="001C2A7E">
      <w:pPr>
        <w:spacing w:line="360" w:lineRule="auto"/>
        <w:ind w:firstLineChars="200" w:firstLine="420"/>
        <w:rPr>
          <w:rFonts w:ascii="宋体" w:hAnsi="宋体"/>
        </w:rPr>
      </w:pPr>
      <w:r w:rsidRPr="00DE4766">
        <w:rPr>
          <w:rFonts w:ascii="宋体" w:hAnsi="宋体"/>
        </w:rPr>
        <w:t>预付款</w:t>
      </w:r>
      <w:r w:rsidRPr="00DE4766">
        <w:rPr>
          <w:rFonts w:ascii="宋体" w:hAnsi="宋体" w:hint="eastAsia"/>
        </w:rPr>
        <w:t>支付方式</w:t>
      </w:r>
      <w:r w:rsidRPr="00DE4766">
        <w:rPr>
          <w:rFonts w:ascii="宋体" w:hAnsi="宋体"/>
        </w:rPr>
        <w:t>：</w:t>
      </w:r>
      <w:r w:rsidRPr="00DE4766">
        <w:rPr>
          <w:rFonts w:ascii="宋体" w:hAnsi="宋体" w:hint="eastAsia"/>
          <w:u w:val="single"/>
        </w:rPr>
        <w:t xml:space="preserve">                                                           </w:t>
      </w:r>
    </w:p>
    <w:p w14:paraId="6C70E07F"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8</w:t>
      </w:r>
      <w:r w:rsidRPr="00DE4766">
        <w:rPr>
          <w:rFonts w:ascii="宋体" w:hAnsi="宋体"/>
        </w:rPr>
        <w:t>.</w:t>
      </w:r>
      <w:r w:rsidRPr="00DE4766">
        <w:rPr>
          <w:rFonts w:ascii="宋体" w:hAnsi="宋体" w:hint="eastAsia"/>
        </w:rPr>
        <w:t>3</w:t>
      </w:r>
      <w:r w:rsidRPr="00DE4766">
        <w:rPr>
          <w:rFonts w:ascii="宋体" w:hAnsi="宋体"/>
        </w:rPr>
        <w:t>.</w:t>
      </w:r>
      <w:r w:rsidRPr="00DE4766">
        <w:rPr>
          <w:rFonts w:ascii="宋体" w:hAnsi="宋体" w:hint="eastAsia"/>
        </w:rPr>
        <w:t xml:space="preserve">4  </w:t>
      </w:r>
      <w:r w:rsidRPr="00DE4766">
        <w:rPr>
          <w:rFonts w:ascii="宋体" w:hAnsi="宋体"/>
        </w:rPr>
        <w:t>进度款</w:t>
      </w:r>
    </w:p>
    <w:p w14:paraId="41614B7E" w14:textId="77777777" w:rsidR="001C2A7E" w:rsidRPr="00DE4766" w:rsidRDefault="001C2A7E" w:rsidP="001C2A7E">
      <w:pPr>
        <w:spacing w:line="360" w:lineRule="auto"/>
        <w:ind w:firstLineChars="200" w:firstLine="420"/>
        <w:rPr>
          <w:rFonts w:ascii="宋体" w:hAnsi="宋体"/>
        </w:rPr>
      </w:pPr>
      <w:r w:rsidRPr="00DE4766">
        <w:rPr>
          <w:rFonts w:ascii="宋体" w:hAnsi="宋体"/>
        </w:rPr>
        <w:t>进度款支付的条件和金额约</w:t>
      </w:r>
      <w:r w:rsidRPr="00DE4766">
        <w:rPr>
          <w:rFonts w:ascii="宋体" w:hAnsi="宋体" w:hint="eastAsia"/>
        </w:rPr>
        <w:t>定</w:t>
      </w:r>
      <w:r w:rsidRPr="00DE4766">
        <w:rPr>
          <w:rFonts w:ascii="宋体" w:hAnsi="宋体"/>
        </w:rPr>
        <w:t>：</w:t>
      </w:r>
      <w:r w:rsidRPr="00DE4766">
        <w:rPr>
          <w:rFonts w:ascii="宋体" w:hAnsi="宋体" w:hint="eastAsia"/>
          <w:u w:val="single"/>
        </w:rPr>
        <w:t xml:space="preserve">                                               </w:t>
      </w:r>
    </w:p>
    <w:p w14:paraId="4C99F538"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8</w:t>
      </w:r>
      <w:r w:rsidRPr="00DE4766">
        <w:rPr>
          <w:rFonts w:ascii="宋体" w:hAnsi="宋体"/>
        </w:rPr>
        <w:t>.</w:t>
      </w:r>
      <w:r w:rsidRPr="00DE4766">
        <w:rPr>
          <w:rFonts w:ascii="宋体" w:hAnsi="宋体" w:hint="eastAsia"/>
        </w:rPr>
        <w:t>3</w:t>
      </w:r>
      <w:r w:rsidRPr="00DE4766">
        <w:rPr>
          <w:rFonts w:ascii="宋体" w:hAnsi="宋体"/>
        </w:rPr>
        <w:t>.</w:t>
      </w:r>
      <w:r w:rsidRPr="00DE4766">
        <w:rPr>
          <w:rFonts w:ascii="宋体" w:hAnsi="宋体" w:hint="eastAsia"/>
        </w:rPr>
        <w:t xml:space="preserve">5  </w:t>
      </w:r>
      <w:r w:rsidRPr="00DE4766">
        <w:rPr>
          <w:rFonts w:ascii="宋体" w:hAnsi="宋体"/>
        </w:rPr>
        <w:t>费用</w:t>
      </w:r>
      <w:r w:rsidRPr="00DE4766">
        <w:rPr>
          <w:rFonts w:ascii="宋体" w:hAnsi="宋体" w:hint="eastAsia"/>
        </w:rPr>
        <w:t>的</w:t>
      </w:r>
      <w:r w:rsidRPr="00DE4766">
        <w:rPr>
          <w:rFonts w:ascii="宋体" w:hAnsi="宋体"/>
        </w:rPr>
        <w:t>结清与支付</w:t>
      </w:r>
    </w:p>
    <w:p w14:paraId="49613405" w14:textId="77777777" w:rsidR="001C2A7E" w:rsidRPr="00DE4766" w:rsidRDefault="001C2A7E" w:rsidP="001C2A7E">
      <w:pPr>
        <w:spacing w:line="360" w:lineRule="auto"/>
        <w:ind w:firstLineChars="200" w:firstLine="420"/>
        <w:rPr>
          <w:rFonts w:ascii="宋体" w:hAnsi="宋体"/>
        </w:rPr>
      </w:pPr>
      <w:r w:rsidRPr="00DE4766">
        <w:rPr>
          <w:rFonts w:ascii="宋体" w:hAnsi="宋体"/>
        </w:rPr>
        <w:t>咨询人向委托人提交</w:t>
      </w:r>
      <w:r w:rsidRPr="00DE4766">
        <w:rPr>
          <w:rFonts w:ascii="宋体" w:hAnsi="宋体" w:hint="eastAsia"/>
        </w:rPr>
        <w:t>咨询</w:t>
      </w:r>
      <w:r w:rsidRPr="00DE4766">
        <w:rPr>
          <w:rFonts w:ascii="宋体" w:hAnsi="宋体"/>
        </w:rPr>
        <w:t>服务费用结算申请的条件：</w:t>
      </w:r>
      <w:r w:rsidRPr="00DE4766">
        <w:rPr>
          <w:rFonts w:ascii="宋体" w:hAnsi="宋体" w:hint="eastAsia"/>
          <w:u w:val="single"/>
        </w:rPr>
        <w:t xml:space="preserve">                             </w:t>
      </w:r>
    </w:p>
    <w:p w14:paraId="31157304" w14:textId="77777777" w:rsidR="001C2A7E" w:rsidRPr="00DE4766" w:rsidRDefault="001C2A7E" w:rsidP="001C2A7E">
      <w:pPr>
        <w:spacing w:line="360" w:lineRule="auto"/>
        <w:ind w:firstLineChars="200" w:firstLine="420"/>
        <w:rPr>
          <w:rFonts w:ascii="宋体" w:hAnsi="宋体"/>
          <w:u w:val="single"/>
        </w:rPr>
      </w:pPr>
      <w:r w:rsidRPr="00DE4766">
        <w:rPr>
          <w:rFonts w:ascii="宋体" w:hAnsi="宋体"/>
        </w:rPr>
        <w:t>委托人在审查确认</w:t>
      </w:r>
      <w:r w:rsidRPr="00DE4766">
        <w:rPr>
          <w:rFonts w:ascii="宋体" w:hAnsi="宋体" w:hint="eastAsia"/>
        </w:rPr>
        <w:t>咨询</w:t>
      </w:r>
      <w:r w:rsidRPr="00DE4766">
        <w:rPr>
          <w:rFonts w:ascii="宋体" w:hAnsi="宋体"/>
        </w:rPr>
        <w:t>服务费用结清金额之日起一次性结清未支付费用的时间：</w:t>
      </w:r>
      <w:r w:rsidRPr="00DE4766">
        <w:rPr>
          <w:rFonts w:ascii="宋体" w:hAnsi="宋体" w:hint="eastAsia"/>
          <w:u w:val="single"/>
        </w:rPr>
        <w:t xml:space="preserve">     </w:t>
      </w:r>
    </w:p>
    <w:p w14:paraId="1EEA3A12"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u w:val="single"/>
        </w:rPr>
        <w:t xml:space="preserve">                                                                           </w:t>
      </w:r>
    </w:p>
    <w:p w14:paraId="1AC2814F" w14:textId="77777777" w:rsidR="001C2A7E" w:rsidRPr="00DE4766" w:rsidRDefault="001C2A7E" w:rsidP="001C2A7E">
      <w:pPr>
        <w:pStyle w:val="378020"/>
        <w:spacing w:before="120" w:after="120"/>
      </w:pPr>
      <w:bookmarkStart w:id="478" w:name="_Toc422322552"/>
      <w:bookmarkStart w:id="479" w:name="_Toc166318981"/>
      <w:r w:rsidRPr="00DE4766">
        <w:rPr>
          <w:rFonts w:hint="eastAsia"/>
        </w:rPr>
        <w:t>8.5</w:t>
      </w:r>
      <w:r w:rsidRPr="00DE4766">
        <w:t xml:space="preserve">  </w:t>
      </w:r>
      <w:r w:rsidRPr="00DE4766">
        <w:rPr>
          <w:rFonts w:hint="eastAsia"/>
        </w:rPr>
        <w:t>奖励</w:t>
      </w:r>
      <w:bookmarkEnd w:id="478"/>
      <w:bookmarkEnd w:id="479"/>
    </w:p>
    <w:p w14:paraId="32E77317" w14:textId="77777777" w:rsidR="001C2A7E" w:rsidRPr="00DE4766" w:rsidRDefault="001C2A7E" w:rsidP="001C2A7E">
      <w:pPr>
        <w:spacing w:line="360" w:lineRule="auto"/>
        <w:ind w:firstLineChars="200" w:firstLine="420"/>
        <w:rPr>
          <w:rFonts w:ascii="宋体"/>
          <w:bCs/>
        </w:rPr>
      </w:pPr>
      <w:r w:rsidRPr="00DE4766">
        <w:rPr>
          <w:rFonts w:ascii="宋体" w:hAnsi="宋体" w:hint="eastAsia"/>
        </w:rPr>
        <w:t>合理化建议的奖励金额的确定方法：</w:t>
      </w:r>
      <w:r w:rsidRPr="00DE4766">
        <w:rPr>
          <w:rFonts w:ascii="宋体" w:hAnsi="宋体" w:hint="eastAsia"/>
          <w:u w:val="single"/>
        </w:rPr>
        <w:t xml:space="preserve">                                           </w:t>
      </w:r>
    </w:p>
    <w:p w14:paraId="74370674" w14:textId="77777777" w:rsidR="001C2A7E" w:rsidRPr="00DE4766" w:rsidRDefault="001C2A7E" w:rsidP="001C2A7E">
      <w:pPr>
        <w:pStyle w:val="2TimesNewRoman5020"/>
        <w:spacing w:before="120" w:after="120"/>
      </w:pPr>
      <w:bookmarkStart w:id="480" w:name="_Toc166318982"/>
      <w:r w:rsidRPr="00DE4766">
        <w:rPr>
          <w:rFonts w:hint="eastAsia"/>
        </w:rPr>
        <w:t>9.</w:t>
      </w:r>
      <w:r w:rsidRPr="00DE4766">
        <w:rPr>
          <w:rFonts w:hint="eastAsia"/>
          <w:szCs w:val="24"/>
        </w:rPr>
        <w:t xml:space="preserve"> </w:t>
      </w:r>
      <w:r w:rsidRPr="00DE4766">
        <w:rPr>
          <w:rFonts w:hint="eastAsia"/>
        </w:rPr>
        <w:t>不可抗力</w:t>
      </w:r>
      <w:bookmarkEnd w:id="480"/>
    </w:p>
    <w:p w14:paraId="7DFF8CD1" w14:textId="77777777" w:rsidR="001C2A7E" w:rsidRPr="00DE4766" w:rsidRDefault="001C2A7E" w:rsidP="001C2A7E">
      <w:pPr>
        <w:pStyle w:val="378020"/>
        <w:spacing w:before="120" w:after="120"/>
      </w:pPr>
      <w:bookmarkStart w:id="481" w:name="_Toc166318983"/>
      <w:r w:rsidRPr="00DE4766">
        <w:rPr>
          <w:rFonts w:hint="eastAsia"/>
        </w:rPr>
        <w:t>9.</w:t>
      </w:r>
      <w:r w:rsidRPr="00DE4766">
        <w:t xml:space="preserve">1  </w:t>
      </w:r>
      <w:r w:rsidRPr="00DE4766">
        <w:rPr>
          <w:rFonts w:hint="eastAsia"/>
        </w:rPr>
        <w:t>不可抗力的确认</w:t>
      </w:r>
      <w:bookmarkEnd w:id="481"/>
    </w:p>
    <w:p w14:paraId="4FCA37B8" w14:textId="77777777" w:rsidR="001C2A7E" w:rsidRPr="00DE4766" w:rsidRDefault="001C2A7E" w:rsidP="001C2A7E">
      <w:pPr>
        <w:spacing w:line="360" w:lineRule="auto"/>
        <w:ind w:firstLineChars="200" w:firstLine="420"/>
        <w:rPr>
          <w:rFonts w:ascii="宋体" w:hAnsi="宋体"/>
        </w:rPr>
      </w:pPr>
      <w:r w:rsidRPr="00DE4766">
        <w:rPr>
          <w:rFonts w:ascii="宋体" w:hAnsi="宋体" w:hint="eastAsia"/>
        </w:rPr>
        <w:t>9.1.1  不可抗力的其他情形：</w:t>
      </w:r>
      <w:r w:rsidRPr="00DE4766">
        <w:rPr>
          <w:rFonts w:ascii="宋体" w:hAnsi="宋体" w:hint="eastAsia"/>
          <w:u w:val="single"/>
        </w:rPr>
        <w:t xml:space="preserve">                                                 </w:t>
      </w:r>
    </w:p>
    <w:p w14:paraId="1BC8692F" w14:textId="77777777" w:rsidR="001C2A7E" w:rsidRPr="00DE4766" w:rsidRDefault="001C2A7E" w:rsidP="001C2A7E">
      <w:pPr>
        <w:pStyle w:val="2TimesNewRoman5020"/>
        <w:spacing w:before="120" w:after="120"/>
      </w:pPr>
      <w:bookmarkStart w:id="482" w:name="_Toc166318984"/>
      <w:r w:rsidRPr="00DE4766">
        <w:rPr>
          <w:rFonts w:hint="eastAsia"/>
        </w:rPr>
        <w:t>10.</w:t>
      </w:r>
      <w:r w:rsidRPr="00DE4766">
        <w:rPr>
          <w:rFonts w:hint="eastAsia"/>
          <w:szCs w:val="24"/>
        </w:rPr>
        <w:t xml:space="preserve"> </w:t>
      </w:r>
      <w:r w:rsidRPr="00DE4766">
        <w:rPr>
          <w:rFonts w:hint="eastAsia"/>
        </w:rPr>
        <w:t>违约</w:t>
      </w:r>
      <w:bookmarkEnd w:id="482"/>
    </w:p>
    <w:p w14:paraId="7277F3A8" w14:textId="77777777" w:rsidR="001C2A7E" w:rsidRPr="00DE4766" w:rsidRDefault="001C2A7E" w:rsidP="001C2A7E">
      <w:pPr>
        <w:pStyle w:val="378020"/>
        <w:spacing w:before="120" w:after="120"/>
      </w:pPr>
      <w:bookmarkStart w:id="483" w:name="_Toc166318985"/>
      <w:r w:rsidRPr="00DE4766">
        <w:rPr>
          <w:rFonts w:hint="eastAsia"/>
        </w:rPr>
        <w:t>10.1</w:t>
      </w:r>
      <w:r w:rsidRPr="00DE4766">
        <w:t xml:space="preserve">  </w:t>
      </w:r>
      <w:r w:rsidRPr="00DE4766">
        <w:rPr>
          <w:rFonts w:hint="eastAsia"/>
        </w:rPr>
        <w:t>咨询人违约</w:t>
      </w:r>
      <w:bookmarkEnd w:id="483"/>
    </w:p>
    <w:p w14:paraId="693ABF9A" w14:textId="28D121D7" w:rsidR="002F4390" w:rsidRPr="00DE4766" w:rsidRDefault="001C2A7E" w:rsidP="002F4390">
      <w:pPr>
        <w:spacing w:line="360" w:lineRule="auto"/>
        <w:ind w:firstLineChars="200" w:firstLine="420"/>
        <w:rPr>
          <w:rFonts w:ascii="宋体" w:hAnsi="宋体"/>
        </w:rPr>
      </w:pPr>
      <w:r w:rsidRPr="00DE4766">
        <w:rPr>
          <w:rFonts w:ascii="宋体" w:hAnsi="宋体" w:hint="eastAsia"/>
        </w:rPr>
        <w:t xml:space="preserve">10.1.2  </w:t>
      </w:r>
      <w:r w:rsidR="002F4390" w:rsidRPr="00DE4766">
        <w:rPr>
          <w:rFonts w:ascii="宋体" w:hAnsi="宋体" w:hint="eastAsia"/>
        </w:rPr>
        <w:t>违约金的计算方法：</w:t>
      </w:r>
      <w:r w:rsidR="002F4390" w:rsidRPr="00DE4766">
        <w:rPr>
          <w:rFonts w:ascii="宋体" w:hAnsi="宋体" w:hint="eastAsia"/>
          <w:u w:val="single"/>
        </w:rPr>
        <w:t xml:space="preserve">                                                 </w:t>
      </w:r>
    </w:p>
    <w:p w14:paraId="7ECB6E16" w14:textId="6F7E3594" w:rsidR="001C2A7E" w:rsidRPr="00DE4766" w:rsidRDefault="001C2A7E" w:rsidP="001C2A7E">
      <w:pPr>
        <w:spacing w:line="360" w:lineRule="auto"/>
        <w:ind w:firstLineChars="200" w:firstLine="420"/>
        <w:rPr>
          <w:rFonts w:ascii="宋体" w:hAnsi="宋体"/>
          <w:u w:val="single"/>
        </w:rPr>
      </w:pPr>
      <w:r w:rsidRPr="00DE4766">
        <w:rPr>
          <w:rFonts w:ascii="宋体" w:hAnsi="宋体" w:hint="eastAsia"/>
        </w:rPr>
        <w:t>违约的纠正期限：</w:t>
      </w:r>
      <w:r w:rsidRPr="00DE4766">
        <w:rPr>
          <w:rFonts w:ascii="宋体" w:hAnsi="宋体" w:hint="eastAsia"/>
          <w:u w:val="single"/>
        </w:rPr>
        <w:t xml:space="preserve">                                       </w:t>
      </w:r>
      <w:r w:rsidR="002F4390" w:rsidRPr="00DE4766">
        <w:rPr>
          <w:rFonts w:ascii="宋体" w:hAnsi="宋体" w:hint="eastAsia"/>
          <w:u w:val="single"/>
        </w:rPr>
        <w:t xml:space="preserve">        </w:t>
      </w:r>
      <w:r w:rsidRPr="00DE4766">
        <w:rPr>
          <w:rFonts w:ascii="宋体" w:hAnsi="宋体" w:hint="eastAsia"/>
          <w:u w:val="single"/>
        </w:rPr>
        <w:t xml:space="preserve">            </w:t>
      </w:r>
    </w:p>
    <w:p w14:paraId="2A9C10E5" w14:textId="77777777" w:rsidR="001C2A7E" w:rsidRPr="00DE4766" w:rsidRDefault="001C2A7E" w:rsidP="001C2A7E">
      <w:pPr>
        <w:pStyle w:val="378020"/>
        <w:spacing w:before="120" w:after="120"/>
      </w:pPr>
      <w:bookmarkStart w:id="484" w:name="_Toc166318986"/>
      <w:r w:rsidRPr="00DE4766">
        <w:rPr>
          <w:rFonts w:hint="eastAsia"/>
        </w:rPr>
        <w:t>10.2</w:t>
      </w:r>
      <w:r w:rsidRPr="00DE4766">
        <w:t xml:space="preserve">  </w:t>
      </w:r>
      <w:r w:rsidRPr="00DE4766">
        <w:rPr>
          <w:rFonts w:hint="eastAsia"/>
        </w:rPr>
        <w:t>委托人违约</w:t>
      </w:r>
      <w:bookmarkEnd w:id="484"/>
    </w:p>
    <w:p w14:paraId="51EF1904" w14:textId="74892D4B" w:rsidR="002F4390" w:rsidRPr="00DE4766" w:rsidRDefault="001C2A7E" w:rsidP="002F4390">
      <w:pPr>
        <w:spacing w:line="360" w:lineRule="auto"/>
        <w:ind w:firstLineChars="200" w:firstLine="420"/>
        <w:rPr>
          <w:rFonts w:ascii="宋体" w:hAnsi="宋体"/>
          <w:u w:val="single"/>
        </w:rPr>
      </w:pPr>
      <w:r w:rsidRPr="00DE4766">
        <w:rPr>
          <w:rFonts w:ascii="宋体" w:hAnsi="宋体" w:hint="eastAsia"/>
        </w:rPr>
        <w:t xml:space="preserve">10.2.2  </w:t>
      </w:r>
      <w:r w:rsidR="002F4390" w:rsidRPr="00DE4766">
        <w:rPr>
          <w:rFonts w:ascii="宋体" w:hAnsi="宋体" w:hint="eastAsia"/>
        </w:rPr>
        <w:t>违约金的计算方法：</w:t>
      </w:r>
      <w:r w:rsidR="002F4390" w:rsidRPr="00DE4766">
        <w:rPr>
          <w:rFonts w:ascii="宋体" w:hAnsi="宋体" w:hint="eastAsia"/>
          <w:u w:val="single"/>
        </w:rPr>
        <w:t xml:space="preserve">                                                 </w:t>
      </w:r>
    </w:p>
    <w:p w14:paraId="4040F9E8" w14:textId="20CA99C4" w:rsidR="001C2A7E" w:rsidRPr="00DE4766" w:rsidRDefault="001C2A7E" w:rsidP="001C2A7E">
      <w:pPr>
        <w:spacing w:line="360" w:lineRule="auto"/>
        <w:ind w:firstLineChars="200" w:firstLine="420"/>
        <w:rPr>
          <w:rFonts w:ascii="宋体" w:hAnsi="宋体"/>
        </w:rPr>
      </w:pPr>
      <w:r w:rsidRPr="00DE4766">
        <w:rPr>
          <w:rFonts w:ascii="宋体" w:hAnsi="宋体" w:hint="eastAsia"/>
        </w:rPr>
        <w:t>违约的纠正期限：</w:t>
      </w:r>
      <w:r w:rsidRPr="00DE4766">
        <w:rPr>
          <w:rFonts w:ascii="宋体" w:hAnsi="宋体" w:hint="eastAsia"/>
          <w:u w:val="single"/>
        </w:rPr>
        <w:t xml:space="preserve">                                    </w:t>
      </w:r>
      <w:r w:rsidR="002F4390" w:rsidRPr="00DE4766">
        <w:rPr>
          <w:rFonts w:ascii="宋体" w:hAnsi="宋体" w:hint="eastAsia"/>
          <w:u w:val="single"/>
        </w:rPr>
        <w:t xml:space="preserve">        </w:t>
      </w:r>
      <w:r w:rsidRPr="00DE4766">
        <w:rPr>
          <w:rFonts w:ascii="宋体" w:hAnsi="宋体" w:hint="eastAsia"/>
          <w:u w:val="single"/>
        </w:rPr>
        <w:t xml:space="preserve">               </w:t>
      </w:r>
    </w:p>
    <w:p w14:paraId="3F0659CC" w14:textId="5254FCF5" w:rsidR="001C2A7E" w:rsidRPr="00DE4766" w:rsidRDefault="001C2A7E" w:rsidP="001C2A7E">
      <w:pPr>
        <w:pStyle w:val="2TimesNewRoman5020"/>
        <w:spacing w:before="120" w:after="120"/>
      </w:pPr>
      <w:bookmarkStart w:id="485" w:name="_Toc166318987"/>
      <w:r w:rsidRPr="00DE4766">
        <w:rPr>
          <w:rFonts w:hint="eastAsia"/>
        </w:rPr>
        <w:t>11.</w:t>
      </w:r>
      <w:r w:rsidRPr="00DE4766">
        <w:rPr>
          <w:rFonts w:hint="eastAsia"/>
          <w:szCs w:val="24"/>
        </w:rPr>
        <w:t xml:space="preserve"> </w:t>
      </w:r>
      <w:r w:rsidRPr="00DE4766">
        <w:rPr>
          <w:rFonts w:hint="eastAsia"/>
        </w:rPr>
        <w:t>争议解决</w:t>
      </w:r>
      <w:bookmarkEnd w:id="485"/>
    </w:p>
    <w:p w14:paraId="5EC4CD8D" w14:textId="19A68E20" w:rsidR="00090E61" w:rsidRPr="00DE4766" w:rsidRDefault="00090E61" w:rsidP="00090E61">
      <w:pPr>
        <w:pStyle w:val="378020"/>
        <w:spacing w:before="120" w:after="120"/>
      </w:pPr>
      <w:bookmarkStart w:id="486" w:name="_Toc166318988"/>
      <w:r w:rsidRPr="00DE4766">
        <w:rPr>
          <w:rFonts w:hint="eastAsia"/>
        </w:rPr>
        <w:t>11.</w:t>
      </w:r>
      <w:r w:rsidRPr="00DE4766">
        <w:t xml:space="preserve">2  </w:t>
      </w:r>
      <w:r w:rsidRPr="00DE4766">
        <w:rPr>
          <w:rFonts w:hint="eastAsia"/>
        </w:rPr>
        <w:t>调解</w:t>
      </w:r>
      <w:bookmarkEnd w:id="486"/>
    </w:p>
    <w:p w14:paraId="289EAF38" w14:textId="6BF8ADC4" w:rsidR="00090E61" w:rsidRPr="00DE4766" w:rsidRDefault="00090E61" w:rsidP="00090E61">
      <w:pPr>
        <w:spacing w:line="360" w:lineRule="auto"/>
        <w:ind w:firstLineChars="200" w:firstLine="420"/>
        <w:rPr>
          <w:rFonts w:ascii="宋体" w:hAnsi="宋体"/>
        </w:rPr>
      </w:pPr>
      <w:r w:rsidRPr="00DE4766">
        <w:rPr>
          <w:rFonts w:ascii="宋体" w:hAnsi="宋体" w:hint="eastAsia"/>
        </w:rPr>
        <w:t>合同争议进行调解时，可提交____________________________________进行调解。</w:t>
      </w:r>
    </w:p>
    <w:p w14:paraId="71AFAFB6" w14:textId="2216D000" w:rsidR="001C2A7E" w:rsidRPr="00DE4766" w:rsidRDefault="001C2A7E" w:rsidP="001C2A7E">
      <w:pPr>
        <w:pStyle w:val="378020"/>
        <w:spacing w:before="120" w:after="120"/>
      </w:pPr>
      <w:bookmarkStart w:id="487" w:name="_Toc166318989"/>
      <w:r w:rsidRPr="00DE4766">
        <w:rPr>
          <w:rFonts w:hint="eastAsia"/>
        </w:rPr>
        <w:t>11.</w:t>
      </w:r>
      <w:r w:rsidR="00090E61" w:rsidRPr="00DE4766">
        <w:t xml:space="preserve">3  </w:t>
      </w:r>
      <w:r w:rsidR="00090E61" w:rsidRPr="00DE4766">
        <w:rPr>
          <w:rFonts w:hint="eastAsia"/>
        </w:rPr>
        <w:t>仲裁或诉讼</w:t>
      </w:r>
      <w:bookmarkEnd w:id="487"/>
    </w:p>
    <w:p w14:paraId="01A13A74" w14:textId="77777777" w:rsidR="001751C4" w:rsidRPr="00DE4766" w:rsidRDefault="001751C4" w:rsidP="00DE4766">
      <w:pPr>
        <w:spacing w:after="120"/>
        <w:ind w:firstLineChars="200" w:firstLine="420"/>
      </w:pPr>
      <w:r w:rsidRPr="00DE4766">
        <w:rPr>
          <w:rFonts w:hint="eastAsia"/>
          <w:bCs/>
        </w:rPr>
        <w:t>因合同及合同有关事项发生的争议，按下列第</w:t>
      </w:r>
      <w:r w:rsidRPr="00DE4766">
        <w:t>_________</w:t>
      </w:r>
      <w:r w:rsidRPr="00DE4766">
        <w:t>种方式</w:t>
      </w:r>
      <w:r w:rsidRPr="00DE4766">
        <w:rPr>
          <w:rFonts w:hint="eastAsia"/>
        </w:rPr>
        <w:t>解决</w:t>
      </w:r>
      <w:r w:rsidRPr="00DE4766">
        <w:t>：</w:t>
      </w:r>
    </w:p>
    <w:p w14:paraId="244FA1B3" w14:textId="640FCE74" w:rsidR="001751C4" w:rsidRPr="00DE4766" w:rsidRDefault="001C2A7E" w:rsidP="001751C4">
      <w:pPr>
        <w:spacing w:line="360" w:lineRule="auto"/>
        <w:ind w:firstLineChars="200" w:firstLine="420"/>
        <w:rPr>
          <w:rFonts w:ascii="宋体" w:hAnsi="宋体"/>
        </w:rPr>
      </w:pPr>
      <w:r w:rsidRPr="00DE4766">
        <w:rPr>
          <w:rFonts w:ascii="宋体" w:hAnsi="宋体" w:hint="eastAsia"/>
        </w:rPr>
        <w:lastRenderedPageBreak/>
        <w:t>（</w:t>
      </w:r>
      <w:r w:rsidR="001751C4" w:rsidRPr="00DE4766">
        <w:rPr>
          <w:rFonts w:ascii="宋体" w:hAnsi="宋体"/>
        </w:rPr>
        <w:t>1</w:t>
      </w:r>
      <w:r w:rsidRPr="00DE4766">
        <w:rPr>
          <w:rFonts w:ascii="宋体" w:hAnsi="宋体" w:hint="eastAsia"/>
        </w:rPr>
        <w:t>）向</w:t>
      </w:r>
      <w:r w:rsidRPr="00DE4766">
        <w:rPr>
          <w:rFonts w:ascii="宋体" w:hAnsi="宋体" w:hint="eastAsia"/>
          <w:u w:val="single"/>
        </w:rPr>
        <w:t xml:space="preserve">                               </w:t>
      </w:r>
      <w:r w:rsidRPr="00DE4766">
        <w:rPr>
          <w:rFonts w:ascii="宋体" w:hAnsi="宋体" w:hint="eastAsia"/>
        </w:rPr>
        <w:t>仲裁委员会</w:t>
      </w:r>
      <w:r w:rsidR="0060268B" w:rsidRPr="00DE4766">
        <w:rPr>
          <w:rFonts w:ascii="宋体" w:hAnsi="宋体" w:hint="eastAsia"/>
        </w:rPr>
        <w:t>申请</w:t>
      </w:r>
      <w:r w:rsidRPr="00DE4766">
        <w:rPr>
          <w:rFonts w:ascii="宋体" w:hAnsi="宋体" w:hint="eastAsia"/>
        </w:rPr>
        <w:t>仲裁。</w:t>
      </w:r>
    </w:p>
    <w:p w14:paraId="5312C9C9" w14:textId="4D23DBA7" w:rsidR="001C2A7E" w:rsidRPr="00DE4766" w:rsidRDefault="001751C4" w:rsidP="001C2A7E">
      <w:pPr>
        <w:spacing w:line="360" w:lineRule="auto"/>
        <w:ind w:firstLineChars="200" w:firstLine="420"/>
        <w:rPr>
          <w:rFonts w:ascii="宋体" w:hAnsi="宋体"/>
        </w:rPr>
      </w:pPr>
      <w:r w:rsidRPr="00DE4766">
        <w:rPr>
          <w:rFonts w:ascii="宋体" w:hAnsi="宋体" w:hint="eastAsia"/>
        </w:rPr>
        <w:t>（</w:t>
      </w:r>
      <w:r w:rsidRPr="00DE4766">
        <w:rPr>
          <w:rFonts w:ascii="宋体" w:hAnsi="宋体"/>
        </w:rPr>
        <w:t>2</w:t>
      </w:r>
      <w:r w:rsidRPr="00DE4766">
        <w:rPr>
          <w:rFonts w:ascii="宋体" w:hAnsi="宋体" w:hint="eastAsia"/>
        </w:rPr>
        <w:t>）向</w:t>
      </w:r>
      <w:r w:rsidRPr="00DE4766">
        <w:rPr>
          <w:rFonts w:ascii="宋体" w:hAnsi="宋体" w:hint="eastAsia"/>
          <w:u w:val="single"/>
        </w:rPr>
        <w:t xml:space="preserve">                               </w:t>
      </w:r>
      <w:r w:rsidRPr="00DE4766">
        <w:rPr>
          <w:rFonts w:ascii="宋体" w:hAnsi="宋体" w:hint="eastAsia"/>
        </w:rPr>
        <w:t>人民法院提起诉讼。</w:t>
      </w:r>
    </w:p>
    <w:p w14:paraId="51EF668B" w14:textId="77777777" w:rsidR="001C2A7E" w:rsidRPr="00DE4766" w:rsidRDefault="001C2A7E" w:rsidP="001C2A7E">
      <w:pPr>
        <w:pStyle w:val="2TimesNewRoman5020"/>
        <w:spacing w:before="120" w:after="120"/>
      </w:pPr>
      <w:bookmarkStart w:id="488" w:name="_Toc419045125"/>
      <w:bookmarkStart w:id="489" w:name="_Toc422322556"/>
      <w:bookmarkStart w:id="490" w:name="_Toc166318990"/>
      <w:r w:rsidRPr="00DE4766">
        <w:rPr>
          <w:rFonts w:hint="eastAsia"/>
        </w:rPr>
        <w:t>12.</w:t>
      </w:r>
      <w:r w:rsidRPr="00DE4766">
        <w:rPr>
          <w:rFonts w:hint="eastAsia"/>
          <w:szCs w:val="24"/>
        </w:rPr>
        <w:t xml:space="preserve"> </w:t>
      </w:r>
      <w:r w:rsidRPr="00DE4766">
        <w:rPr>
          <w:rFonts w:hint="eastAsia"/>
        </w:rPr>
        <w:t>补充条款</w:t>
      </w:r>
      <w:bookmarkEnd w:id="488"/>
      <w:bookmarkEnd w:id="489"/>
      <w:bookmarkEnd w:id="490"/>
    </w:p>
    <w:p w14:paraId="683DC998" w14:textId="77777777" w:rsidR="001C2A7E" w:rsidRPr="00DE4766" w:rsidRDefault="001C2A7E" w:rsidP="001C2A7E">
      <w:pPr>
        <w:spacing w:line="360" w:lineRule="auto"/>
        <w:ind w:firstLineChars="200" w:firstLine="420"/>
        <w:rPr>
          <w:rFonts w:ascii="宋体" w:hAnsi="宋体"/>
          <w:u w:val="single"/>
        </w:rPr>
      </w:pPr>
      <w:r w:rsidRPr="00DE4766">
        <w:rPr>
          <w:rFonts w:ascii="宋体" w:hAnsi="宋体" w:hint="eastAsia"/>
          <w:u w:val="single"/>
        </w:rPr>
        <w:t xml:space="preserve">                                                                           </w:t>
      </w:r>
    </w:p>
    <w:p w14:paraId="256BCA06" w14:textId="77777777" w:rsidR="001C2A7E" w:rsidRPr="00DE4766" w:rsidRDefault="001C2A7E" w:rsidP="001C2A7E">
      <w:pPr>
        <w:spacing w:line="360" w:lineRule="auto"/>
        <w:ind w:firstLineChars="200" w:firstLine="420"/>
        <w:rPr>
          <w:rFonts w:ascii="宋体" w:hAnsi="宋体"/>
          <w:u w:val="single"/>
        </w:rPr>
      </w:pPr>
      <w:r w:rsidRPr="00DE4766">
        <w:rPr>
          <w:rFonts w:ascii="宋体" w:hAnsi="宋体" w:hint="eastAsia"/>
          <w:u w:val="single"/>
        </w:rPr>
        <w:t xml:space="preserve">                                                                           </w:t>
      </w:r>
    </w:p>
    <w:p w14:paraId="3332210C" w14:textId="77777777" w:rsidR="001C2A7E" w:rsidRPr="00DE4766" w:rsidRDefault="001C2A7E" w:rsidP="001C2A7E">
      <w:pPr>
        <w:spacing w:line="360" w:lineRule="auto"/>
        <w:ind w:firstLineChars="200" w:firstLine="420"/>
        <w:rPr>
          <w:rFonts w:ascii="宋体" w:hAnsi="宋体"/>
          <w:u w:val="single"/>
        </w:rPr>
      </w:pPr>
      <w:r w:rsidRPr="00DE4766">
        <w:rPr>
          <w:rFonts w:ascii="宋体" w:hAnsi="宋体" w:hint="eastAsia"/>
          <w:u w:val="single"/>
        </w:rPr>
        <w:t xml:space="preserve">                                                                           </w:t>
      </w:r>
    </w:p>
    <w:p w14:paraId="252A8D2C" w14:textId="77777777" w:rsidR="001C2A7E" w:rsidRPr="00DE4766" w:rsidRDefault="001C2A7E" w:rsidP="001C2A7E">
      <w:pPr>
        <w:spacing w:line="360" w:lineRule="auto"/>
        <w:ind w:firstLineChars="200" w:firstLine="420"/>
        <w:rPr>
          <w:rFonts w:ascii="宋体" w:hAnsi="宋体"/>
        </w:rPr>
      </w:pPr>
    </w:p>
    <w:p w14:paraId="6C769338" w14:textId="77777777" w:rsidR="001C2A7E" w:rsidRPr="00DE4766" w:rsidRDefault="001C2A7E" w:rsidP="001C2A7E">
      <w:pPr>
        <w:spacing w:line="360" w:lineRule="auto"/>
        <w:ind w:firstLineChars="200" w:firstLine="420"/>
        <w:rPr>
          <w:rFonts w:ascii="宋体" w:hAnsi="宋体"/>
        </w:rPr>
        <w:sectPr w:rsidR="001C2A7E" w:rsidRPr="00DE4766" w:rsidSect="00F24B99">
          <w:pgSz w:w="11906" w:h="16838"/>
          <w:pgMar w:top="1440" w:right="1800" w:bottom="1440" w:left="1800" w:header="851" w:footer="992" w:gutter="0"/>
          <w:cols w:space="720"/>
          <w:docGrid w:linePitch="312"/>
        </w:sectPr>
      </w:pPr>
    </w:p>
    <w:p w14:paraId="1BFABB10" w14:textId="77777777" w:rsidR="001C2A7E" w:rsidRPr="00DE4766" w:rsidRDefault="001C2A7E" w:rsidP="001C2A7E">
      <w:pPr>
        <w:pStyle w:val="2TimesNewRoman5020"/>
        <w:keepNext w:val="0"/>
        <w:keepLines w:val="0"/>
        <w:spacing w:before="120" w:after="120"/>
      </w:pPr>
      <w:bookmarkStart w:id="491" w:name="_Toc166318991"/>
      <w:bookmarkStart w:id="492" w:name="_Toc419045127"/>
      <w:bookmarkStart w:id="493" w:name="_Toc422322558"/>
      <w:r w:rsidRPr="00DE4766">
        <w:rPr>
          <w:rFonts w:hint="eastAsia"/>
        </w:rPr>
        <w:lastRenderedPageBreak/>
        <w:t>附件A：咨询服务费用和计取方式一览表</w:t>
      </w:r>
      <w:bookmarkEnd w:id="491"/>
    </w:p>
    <w:p w14:paraId="7CE7280E" w14:textId="77777777" w:rsidR="001C2A7E" w:rsidRPr="00DE4766" w:rsidRDefault="001C2A7E" w:rsidP="001C2A7E">
      <w:pPr>
        <w:spacing w:beforeLines="50" w:before="120" w:afterLines="50" w:after="120" w:line="400" w:lineRule="exact"/>
        <w:jc w:val="center"/>
        <w:rPr>
          <w:rFonts w:eastAsia="黑体"/>
          <w:sz w:val="28"/>
          <w:szCs w:val="28"/>
        </w:rPr>
      </w:pPr>
      <w:r w:rsidRPr="00DE4766">
        <w:rPr>
          <w:rFonts w:eastAsia="黑体" w:hint="eastAsia"/>
          <w:sz w:val="28"/>
          <w:szCs w:val="28"/>
        </w:rPr>
        <w:t>咨询服务费用和计取方式一览表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635"/>
        <w:gridCol w:w="1635"/>
        <w:gridCol w:w="1754"/>
        <w:gridCol w:w="1635"/>
      </w:tblGrid>
      <w:tr w:rsidR="001C2A7E" w:rsidRPr="00DE4766" w14:paraId="0279615A" w14:textId="77777777" w:rsidTr="00C84552">
        <w:trPr>
          <w:trHeight w:val="510"/>
          <w:tblHeader/>
          <w:jc w:val="center"/>
        </w:trPr>
        <w:tc>
          <w:tcPr>
            <w:tcW w:w="1758" w:type="dxa"/>
            <w:vMerge w:val="restart"/>
            <w:shd w:val="clear" w:color="auto" w:fill="auto"/>
            <w:vAlign w:val="center"/>
          </w:tcPr>
          <w:p w14:paraId="4AF899B8" w14:textId="77777777" w:rsidR="001C2A7E" w:rsidRPr="00DE4766" w:rsidRDefault="001C2A7E" w:rsidP="00C84552">
            <w:pPr>
              <w:jc w:val="center"/>
              <w:rPr>
                <w:rFonts w:ascii="宋体" w:hAnsi="宋体"/>
                <w:sz w:val="18"/>
                <w:szCs w:val="18"/>
              </w:rPr>
            </w:pPr>
            <w:r w:rsidRPr="00DE4766">
              <w:rPr>
                <w:rFonts w:ascii="宋体" w:hAnsi="宋体" w:hint="eastAsia"/>
                <w:sz w:val="18"/>
                <w:szCs w:val="18"/>
              </w:rPr>
              <w:t>服务内容</w:t>
            </w:r>
          </w:p>
        </w:tc>
        <w:tc>
          <w:tcPr>
            <w:tcW w:w="5366" w:type="dxa"/>
            <w:gridSpan w:val="3"/>
            <w:shd w:val="clear" w:color="auto" w:fill="auto"/>
            <w:vAlign w:val="center"/>
          </w:tcPr>
          <w:p w14:paraId="3E2E12C4" w14:textId="77777777" w:rsidR="001C2A7E" w:rsidRPr="00DE4766" w:rsidRDefault="001C2A7E" w:rsidP="00C84552">
            <w:pPr>
              <w:jc w:val="center"/>
              <w:rPr>
                <w:rFonts w:ascii="宋体" w:hAnsi="宋体"/>
                <w:sz w:val="18"/>
                <w:szCs w:val="18"/>
              </w:rPr>
            </w:pPr>
            <w:r w:rsidRPr="00DE4766">
              <w:rPr>
                <w:rFonts w:ascii="宋体" w:hAnsi="宋体" w:hint="eastAsia"/>
                <w:sz w:val="18"/>
                <w:szCs w:val="18"/>
              </w:rPr>
              <w:t>咨询服务费用</w:t>
            </w:r>
          </w:p>
        </w:tc>
        <w:tc>
          <w:tcPr>
            <w:tcW w:w="1757" w:type="dxa"/>
            <w:vMerge w:val="restart"/>
            <w:shd w:val="clear" w:color="auto" w:fill="auto"/>
            <w:vAlign w:val="center"/>
          </w:tcPr>
          <w:p w14:paraId="0892CAC3" w14:textId="77777777" w:rsidR="001C2A7E" w:rsidRPr="00DE4766" w:rsidRDefault="001C2A7E" w:rsidP="00C84552">
            <w:pPr>
              <w:jc w:val="center"/>
              <w:rPr>
                <w:rFonts w:ascii="宋体" w:hAnsi="宋体"/>
                <w:sz w:val="18"/>
                <w:szCs w:val="18"/>
              </w:rPr>
            </w:pPr>
            <w:r w:rsidRPr="00DE4766">
              <w:rPr>
                <w:rFonts w:ascii="宋体" w:hAnsi="宋体" w:hint="eastAsia"/>
                <w:sz w:val="18"/>
                <w:szCs w:val="18"/>
              </w:rPr>
              <w:t>备注</w:t>
            </w:r>
          </w:p>
        </w:tc>
      </w:tr>
      <w:tr w:rsidR="001C2A7E" w:rsidRPr="00DE4766" w14:paraId="4EB961E7" w14:textId="77777777" w:rsidTr="00C84552">
        <w:trPr>
          <w:trHeight w:val="510"/>
          <w:jc w:val="center"/>
        </w:trPr>
        <w:tc>
          <w:tcPr>
            <w:tcW w:w="1758" w:type="dxa"/>
            <w:vMerge/>
            <w:shd w:val="clear" w:color="auto" w:fill="auto"/>
            <w:vAlign w:val="center"/>
          </w:tcPr>
          <w:p w14:paraId="05986A41"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4330E7B4" w14:textId="77777777" w:rsidR="001C2A7E" w:rsidRPr="00DE4766" w:rsidRDefault="001C2A7E" w:rsidP="00C84552">
            <w:pPr>
              <w:jc w:val="center"/>
              <w:rPr>
                <w:rFonts w:ascii="宋体" w:hAnsi="宋体"/>
                <w:sz w:val="18"/>
                <w:szCs w:val="18"/>
              </w:rPr>
            </w:pPr>
            <w:r w:rsidRPr="00DE4766">
              <w:rPr>
                <w:rFonts w:ascii="宋体" w:hAnsi="宋体" w:hint="eastAsia"/>
                <w:sz w:val="18"/>
                <w:szCs w:val="18"/>
              </w:rPr>
              <w:t>收费基数</w:t>
            </w:r>
          </w:p>
        </w:tc>
        <w:tc>
          <w:tcPr>
            <w:tcW w:w="1757" w:type="dxa"/>
            <w:shd w:val="clear" w:color="auto" w:fill="auto"/>
            <w:vAlign w:val="center"/>
          </w:tcPr>
          <w:p w14:paraId="4635B5AE" w14:textId="77777777" w:rsidR="001C2A7E" w:rsidRPr="00DE4766" w:rsidRDefault="001C2A7E" w:rsidP="00C84552">
            <w:pPr>
              <w:jc w:val="center"/>
              <w:rPr>
                <w:rFonts w:ascii="宋体" w:hAnsi="宋体"/>
                <w:sz w:val="18"/>
                <w:szCs w:val="18"/>
              </w:rPr>
            </w:pPr>
            <w:r w:rsidRPr="00DE4766">
              <w:rPr>
                <w:rFonts w:ascii="宋体" w:hAnsi="宋体" w:hint="eastAsia"/>
                <w:sz w:val="18"/>
                <w:szCs w:val="18"/>
              </w:rPr>
              <w:t>收费标准</w:t>
            </w:r>
          </w:p>
        </w:tc>
        <w:tc>
          <w:tcPr>
            <w:tcW w:w="1852" w:type="dxa"/>
            <w:shd w:val="clear" w:color="auto" w:fill="auto"/>
            <w:vAlign w:val="center"/>
          </w:tcPr>
          <w:p w14:paraId="1587A1D7" w14:textId="53F47259" w:rsidR="001C2A7E" w:rsidRPr="00DE4766" w:rsidRDefault="001C2A7E" w:rsidP="00C84552">
            <w:pPr>
              <w:jc w:val="center"/>
              <w:rPr>
                <w:rFonts w:ascii="宋体" w:hAnsi="宋体"/>
                <w:sz w:val="18"/>
                <w:szCs w:val="18"/>
              </w:rPr>
            </w:pPr>
            <w:r w:rsidRPr="00DE4766">
              <w:rPr>
                <w:rFonts w:ascii="宋体" w:hAnsi="宋体" w:hint="eastAsia"/>
                <w:sz w:val="18"/>
                <w:szCs w:val="18"/>
              </w:rPr>
              <w:t>金额（元）</w:t>
            </w:r>
          </w:p>
        </w:tc>
        <w:tc>
          <w:tcPr>
            <w:tcW w:w="1757" w:type="dxa"/>
            <w:vMerge/>
            <w:shd w:val="clear" w:color="auto" w:fill="auto"/>
            <w:vAlign w:val="center"/>
          </w:tcPr>
          <w:p w14:paraId="0F586F7A" w14:textId="77777777" w:rsidR="001C2A7E" w:rsidRPr="00DE4766" w:rsidRDefault="001C2A7E" w:rsidP="00C84552">
            <w:pPr>
              <w:jc w:val="center"/>
              <w:rPr>
                <w:rFonts w:ascii="宋体" w:hAnsi="宋体"/>
                <w:sz w:val="18"/>
                <w:szCs w:val="18"/>
              </w:rPr>
            </w:pPr>
          </w:p>
        </w:tc>
      </w:tr>
      <w:tr w:rsidR="001C2A7E" w:rsidRPr="00DE4766" w14:paraId="059EA160" w14:textId="77777777" w:rsidTr="00C84552">
        <w:trPr>
          <w:trHeight w:val="680"/>
          <w:jc w:val="center"/>
        </w:trPr>
        <w:tc>
          <w:tcPr>
            <w:tcW w:w="1758" w:type="dxa"/>
            <w:shd w:val="clear" w:color="auto" w:fill="auto"/>
            <w:vAlign w:val="center"/>
          </w:tcPr>
          <w:p w14:paraId="38EDB8CE"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12D7812B"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7083094A" w14:textId="77777777" w:rsidR="001C2A7E" w:rsidRPr="00DE4766" w:rsidRDefault="001C2A7E" w:rsidP="00C84552">
            <w:pPr>
              <w:jc w:val="center"/>
              <w:rPr>
                <w:rFonts w:ascii="宋体" w:hAnsi="宋体"/>
                <w:sz w:val="18"/>
                <w:szCs w:val="18"/>
              </w:rPr>
            </w:pPr>
          </w:p>
        </w:tc>
        <w:tc>
          <w:tcPr>
            <w:tcW w:w="1852" w:type="dxa"/>
            <w:shd w:val="clear" w:color="auto" w:fill="auto"/>
            <w:vAlign w:val="center"/>
          </w:tcPr>
          <w:p w14:paraId="6E083E56"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4D4C5D28" w14:textId="77777777" w:rsidR="001C2A7E" w:rsidRPr="00DE4766" w:rsidRDefault="001C2A7E" w:rsidP="00C84552">
            <w:pPr>
              <w:jc w:val="center"/>
              <w:rPr>
                <w:rFonts w:ascii="宋体" w:hAnsi="宋体"/>
                <w:sz w:val="18"/>
                <w:szCs w:val="18"/>
              </w:rPr>
            </w:pPr>
          </w:p>
        </w:tc>
      </w:tr>
      <w:tr w:rsidR="001C2A7E" w:rsidRPr="00DE4766" w14:paraId="25C8FA86" w14:textId="77777777" w:rsidTr="00C84552">
        <w:trPr>
          <w:trHeight w:val="680"/>
          <w:jc w:val="center"/>
        </w:trPr>
        <w:tc>
          <w:tcPr>
            <w:tcW w:w="1758" w:type="dxa"/>
            <w:shd w:val="clear" w:color="auto" w:fill="auto"/>
            <w:vAlign w:val="center"/>
          </w:tcPr>
          <w:p w14:paraId="31A18B2F"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1D656377"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55A59A74" w14:textId="77777777" w:rsidR="001C2A7E" w:rsidRPr="00DE4766" w:rsidRDefault="001C2A7E" w:rsidP="00C84552">
            <w:pPr>
              <w:jc w:val="center"/>
              <w:rPr>
                <w:rFonts w:ascii="宋体" w:hAnsi="宋体"/>
                <w:sz w:val="18"/>
                <w:szCs w:val="18"/>
              </w:rPr>
            </w:pPr>
          </w:p>
        </w:tc>
        <w:tc>
          <w:tcPr>
            <w:tcW w:w="1852" w:type="dxa"/>
            <w:shd w:val="clear" w:color="auto" w:fill="auto"/>
            <w:vAlign w:val="center"/>
          </w:tcPr>
          <w:p w14:paraId="4D234642"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5D4B1DF4" w14:textId="77777777" w:rsidR="001C2A7E" w:rsidRPr="00DE4766" w:rsidRDefault="001C2A7E" w:rsidP="00C84552">
            <w:pPr>
              <w:jc w:val="center"/>
              <w:rPr>
                <w:rFonts w:ascii="宋体" w:hAnsi="宋体"/>
                <w:sz w:val="18"/>
                <w:szCs w:val="18"/>
              </w:rPr>
            </w:pPr>
          </w:p>
        </w:tc>
      </w:tr>
      <w:tr w:rsidR="001C2A7E" w:rsidRPr="00DE4766" w14:paraId="56CC4DC6" w14:textId="77777777" w:rsidTr="00C84552">
        <w:trPr>
          <w:trHeight w:val="680"/>
          <w:jc w:val="center"/>
        </w:trPr>
        <w:tc>
          <w:tcPr>
            <w:tcW w:w="1758" w:type="dxa"/>
            <w:shd w:val="clear" w:color="auto" w:fill="auto"/>
            <w:vAlign w:val="center"/>
          </w:tcPr>
          <w:p w14:paraId="2A3FBB33"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69FD692B"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39B88810" w14:textId="77777777" w:rsidR="001C2A7E" w:rsidRPr="00DE4766" w:rsidRDefault="001C2A7E" w:rsidP="00C84552">
            <w:pPr>
              <w:jc w:val="center"/>
              <w:rPr>
                <w:rFonts w:ascii="宋体" w:hAnsi="宋体"/>
                <w:sz w:val="18"/>
                <w:szCs w:val="18"/>
              </w:rPr>
            </w:pPr>
          </w:p>
        </w:tc>
        <w:tc>
          <w:tcPr>
            <w:tcW w:w="1852" w:type="dxa"/>
            <w:shd w:val="clear" w:color="auto" w:fill="auto"/>
            <w:vAlign w:val="center"/>
          </w:tcPr>
          <w:p w14:paraId="7748A7CC"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395A4315" w14:textId="77777777" w:rsidR="001C2A7E" w:rsidRPr="00DE4766" w:rsidRDefault="001C2A7E" w:rsidP="00C84552">
            <w:pPr>
              <w:jc w:val="center"/>
              <w:rPr>
                <w:rFonts w:ascii="宋体" w:hAnsi="宋体"/>
                <w:sz w:val="18"/>
                <w:szCs w:val="18"/>
              </w:rPr>
            </w:pPr>
          </w:p>
        </w:tc>
      </w:tr>
      <w:tr w:rsidR="001C2A7E" w:rsidRPr="00DE4766" w14:paraId="76463852" w14:textId="77777777" w:rsidTr="00C84552">
        <w:trPr>
          <w:trHeight w:val="680"/>
          <w:jc w:val="center"/>
        </w:trPr>
        <w:tc>
          <w:tcPr>
            <w:tcW w:w="1758" w:type="dxa"/>
            <w:shd w:val="clear" w:color="auto" w:fill="auto"/>
            <w:vAlign w:val="center"/>
          </w:tcPr>
          <w:p w14:paraId="76D09A44"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3BBB0DC7"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120C5480" w14:textId="77777777" w:rsidR="001C2A7E" w:rsidRPr="00DE4766" w:rsidRDefault="001C2A7E" w:rsidP="00C84552">
            <w:pPr>
              <w:jc w:val="center"/>
              <w:rPr>
                <w:rFonts w:ascii="宋体" w:hAnsi="宋体"/>
                <w:sz w:val="18"/>
                <w:szCs w:val="18"/>
              </w:rPr>
            </w:pPr>
          </w:p>
        </w:tc>
        <w:tc>
          <w:tcPr>
            <w:tcW w:w="1852" w:type="dxa"/>
            <w:shd w:val="clear" w:color="auto" w:fill="auto"/>
            <w:vAlign w:val="center"/>
          </w:tcPr>
          <w:p w14:paraId="7E1277BB"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25883AD8" w14:textId="77777777" w:rsidR="001C2A7E" w:rsidRPr="00DE4766" w:rsidRDefault="001C2A7E" w:rsidP="00C84552">
            <w:pPr>
              <w:jc w:val="center"/>
              <w:rPr>
                <w:rFonts w:ascii="宋体" w:hAnsi="宋体"/>
                <w:sz w:val="18"/>
                <w:szCs w:val="18"/>
              </w:rPr>
            </w:pPr>
          </w:p>
        </w:tc>
      </w:tr>
      <w:tr w:rsidR="001C2A7E" w:rsidRPr="00DE4766" w14:paraId="113B13A7" w14:textId="77777777" w:rsidTr="00C84552">
        <w:trPr>
          <w:trHeight w:val="680"/>
          <w:jc w:val="center"/>
        </w:trPr>
        <w:tc>
          <w:tcPr>
            <w:tcW w:w="1758" w:type="dxa"/>
            <w:shd w:val="clear" w:color="auto" w:fill="auto"/>
            <w:vAlign w:val="center"/>
          </w:tcPr>
          <w:p w14:paraId="7EEBA968"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31CEF24B"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6B31F64B" w14:textId="77777777" w:rsidR="001C2A7E" w:rsidRPr="00DE4766" w:rsidRDefault="001C2A7E" w:rsidP="00C84552">
            <w:pPr>
              <w:jc w:val="center"/>
              <w:rPr>
                <w:rFonts w:ascii="宋体" w:hAnsi="宋体"/>
                <w:sz w:val="18"/>
                <w:szCs w:val="18"/>
              </w:rPr>
            </w:pPr>
          </w:p>
        </w:tc>
        <w:tc>
          <w:tcPr>
            <w:tcW w:w="1852" w:type="dxa"/>
            <w:shd w:val="clear" w:color="auto" w:fill="auto"/>
            <w:vAlign w:val="center"/>
          </w:tcPr>
          <w:p w14:paraId="76C28D49"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20B3150B" w14:textId="77777777" w:rsidR="001C2A7E" w:rsidRPr="00DE4766" w:rsidRDefault="001C2A7E" w:rsidP="00C84552">
            <w:pPr>
              <w:jc w:val="center"/>
              <w:rPr>
                <w:rFonts w:ascii="宋体" w:hAnsi="宋体"/>
                <w:sz w:val="18"/>
                <w:szCs w:val="18"/>
              </w:rPr>
            </w:pPr>
          </w:p>
        </w:tc>
      </w:tr>
      <w:tr w:rsidR="001C2A7E" w:rsidRPr="00DE4766" w14:paraId="5E3101F6" w14:textId="77777777" w:rsidTr="00C84552">
        <w:trPr>
          <w:trHeight w:val="680"/>
          <w:jc w:val="center"/>
        </w:trPr>
        <w:tc>
          <w:tcPr>
            <w:tcW w:w="1758" w:type="dxa"/>
            <w:shd w:val="clear" w:color="auto" w:fill="auto"/>
            <w:vAlign w:val="center"/>
          </w:tcPr>
          <w:p w14:paraId="226D9A2D"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61C08624"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31E6EC18" w14:textId="77777777" w:rsidR="001C2A7E" w:rsidRPr="00DE4766" w:rsidRDefault="001C2A7E" w:rsidP="00C84552">
            <w:pPr>
              <w:jc w:val="center"/>
              <w:rPr>
                <w:rFonts w:ascii="宋体" w:hAnsi="宋体"/>
                <w:sz w:val="18"/>
                <w:szCs w:val="18"/>
              </w:rPr>
            </w:pPr>
          </w:p>
        </w:tc>
        <w:tc>
          <w:tcPr>
            <w:tcW w:w="1852" w:type="dxa"/>
            <w:shd w:val="clear" w:color="auto" w:fill="auto"/>
            <w:vAlign w:val="center"/>
          </w:tcPr>
          <w:p w14:paraId="02FC2678"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1E5C8397" w14:textId="77777777" w:rsidR="001C2A7E" w:rsidRPr="00DE4766" w:rsidRDefault="001C2A7E" w:rsidP="00C84552">
            <w:pPr>
              <w:jc w:val="center"/>
              <w:rPr>
                <w:rFonts w:ascii="宋体" w:hAnsi="宋体"/>
                <w:sz w:val="18"/>
                <w:szCs w:val="18"/>
              </w:rPr>
            </w:pPr>
          </w:p>
        </w:tc>
      </w:tr>
      <w:tr w:rsidR="001C2A7E" w:rsidRPr="00DE4766" w14:paraId="2214FE79" w14:textId="77777777" w:rsidTr="00C84552">
        <w:trPr>
          <w:trHeight w:val="680"/>
          <w:jc w:val="center"/>
        </w:trPr>
        <w:tc>
          <w:tcPr>
            <w:tcW w:w="1758" w:type="dxa"/>
            <w:shd w:val="clear" w:color="auto" w:fill="auto"/>
            <w:vAlign w:val="center"/>
          </w:tcPr>
          <w:p w14:paraId="19251D80"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3FE976E4"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7A82D5ED" w14:textId="77777777" w:rsidR="001C2A7E" w:rsidRPr="00DE4766" w:rsidRDefault="001C2A7E" w:rsidP="00C84552">
            <w:pPr>
              <w:jc w:val="center"/>
              <w:rPr>
                <w:rFonts w:ascii="宋体" w:hAnsi="宋体"/>
                <w:sz w:val="18"/>
                <w:szCs w:val="18"/>
              </w:rPr>
            </w:pPr>
          </w:p>
        </w:tc>
        <w:tc>
          <w:tcPr>
            <w:tcW w:w="1852" w:type="dxa"/>
            <w:shd w:val="clear" w:color="auto" w:fill="auto"/>
            <w:vAlign w:val="center"/>
          </w:tcPr>
          <w:p w14:paraId="0855E1C8"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61C372B9" w14:textId="77777777" w:rsidR="001C2A7E" w:rsidRPr="00DE4766" w:rsidRDefault="001C2A7E" w:rsidP="00C84552">
            <w:pPr>
              <w:jc w:val="center"/>
              <w:rPr>
                <w:rFonts w:ascii="宋体" w:hAnsi="宋体"/>
                <w:sz w:val="18"/>
                <w:szCs w:val="18"/>
              </w:rPr>
            </w:pPr>
          </w:p>
        </w:tc>
      </w:tr>
      <w:tr w:rsidR="001C2A7E" w:rsidRPr="00DE4766" w14:paraId="373FC15A" w14:textId="77777777" w:rsidTr="00C84552">
        <w:trPr>
          <w:trHeight w:val="680"/>
          <w:jc w:val="center"/>
        </w:trPr>
        <w:tc>
          <w:tcPr>
            <w:tcW w:w="1758" w:type="dxa"/>
            <w:shd w:val="clear" w:color="auto" w:fill="auto"/>
            <w:vAlign w:val="center"/>
          </w:tcPr>
          <w:p w14:paraId="1A732494"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4E4EF338"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45D580B0" w14:textId="77777777" w:rsidR="001C2A7E" w:rsidRPr="00DE4766" w:rsidRDefault="001C2A7E" w:rsidP="00C84552">
            <w:pPr>
              <w:jc w:val="center"/>
              <w:rPr>
                <w:rFonts w:ascii="宋体" w:hAnsi="宋体"/>
                <w:sz w:val="18"/>
                <w:szCs w:val="18"/>
              </w:rPr>
            </w:pPr>
          </w:p>
        </w:tc>
        <w:tc>
          <w:tcPr>
            <w:tcW w:w="1852" w:type="dxa"/>
            <w:shd w:val="clear" w:color="auto" w:fill="auto"/>
            <w:vAlign w:val="center"/>
          </w:tcPr>
          <w:p w14:paraId="2AB6B582"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3E5E0056" w14:textId="77777777" w:rsidR="001C2A7E" w:rsidRPr="00DE4766" w:rsidRDefault="001C2A7E" w:rsidP="00C84552">
            <w:pPr>
              <w:jc w:val="center"/>
              <w:rPr>
                <w:rFonts w:ascii="宋体" w:hAnsi="宋体"/>
                <w:sz w:val="18"/>
                <w:szCs w:val="18"/>
              </w:rPr>
            </w:pPr>
          </w:p>
        </w:tc>
      </w:tr>
      <w:tr w:rsidR="001C2A7E" w:rsidRPr="00DE4766" w14:paraId="3A35582D" w14:textId="77777777" w:rsidTr="00C84552">
        <w:trPr>
          <w:trHeight w:val="680"/>
          <w:jc w:val="center"/>
        </w:trPr>
        <w:tc>
          <w:tcPr>
            <w:tcW w:w="1758" w:type="dxa"/>
            <w:shd w:val="clear" w:color="auto" w:fill="auto"/>
            <w:vAlign w:val="center"/>
          </w:tcPr>
          <w:p w14:paraId="23E978EE"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4ED11721"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46713091" w14:textId="77777777" w:rsidR="001C2A7E" w:rsidRPr="00DE4766" w:rsidRDefault="001C2A7E" w:rsidP="00C84552">
            <w:pPr>
              <w:jc w:val="center"/>
              <w:rPr>
                <w:rFonts w:ascii="宋体" w:hAnsi="宋体"/>
                <w:sz w:val="18"/>
                <w:szCs w:val="18"/>
              </w:rPr>
            </w:pPr>
          </w:p>
        </w:tc>
        <w:tc>
          <w:tcPr>
            <w:tcW w:w="1852" w:type="dxa"/>
            <w:shd w:val="clear" w:color="auto" w:fill="auto"/>
            <w:vAlign w:val="center"/>
          </w:tcPr>
          <w:p w14:paraId="7F6113DF"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4A44531D" w14:textId="77777777" w:rsidR="001C2A7E" w:rsidRPr="00DE4766" w:rsidRDefault="001C2A7E" w:rsidP="00C84552">
            <w:pPr>
              <w:jc w:val="center"/>
              <w:rPr>
                <w:rFonts w:ascii="宋体" w:hAnsi="宋体"/>
                <w:sz w:val="18"/>
                <w:szCs w:val="18"/>
              </w:rPr>
            </w:pPr>
          </w:p>
        </w:tc>
      </w:tr>
      <w:tr w:rsidR="001C2A7E" w:rsidRPr="00DE4766" w14:paraId="713AC026" w14:textId="77777777" w:rsidTr="00C84552">
        <w:trPr>
          <w:trHeight w:val="680"/>
          <w:jc w:val="center"/>
        </w:trPr>
        <w:tc>
          <w:tcPr>
            <w:tcW w:w="1758" w:type="dxa"/>
            <w:shd w:val="clear" w:color="auto" w:fill="auto"/>
            <w:vAlign w:val="center"/>
          </w:tcPr>
          <w:p w14:paraId="2B848B9E"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16ECFB00"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1C65F73C" w14:textId="77777777" w:rsidR="001C2A7E" w:rsidRPr="00DE4766" w:rsidRDefault="001C2A7E" w:rsidP="00C84552">
            <w:pPr>
              <w:jc w:val="center"/>
              <w:rPr>
                <w:rFonts w:ascii="宋体" w:hAnsi="宋体"/>
                <w:sz w:val="18"/>
                <w:szCs w:val="18"/>
              </w:rPr>
            </w:pPr>
          </w:p>
        </w:tc>
        <w:tc>
          <w:tcPr>
            <w:tcW w:w="1852" w:type="dxa"/>
            <w:shd w:val="clear" w:color="auto" w:fill="auto"/>
            <w:vAlign w:val="center"/>
          </w:tcPr>
          <w:p w14:paraId="0ECA702C"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073E0461" w14:textId="77777777" w:rsidR="001C2A7E" w:rsidRPr="00DE4766" w:rsidRDefault="001C2A7E" w:rsidP="00C84552">
            <w:pPr>
              <w:jc w:val="center"/>
              <w:rPr>
                <w:rFonts w:ascii="宋体" w:hAnsi="宋体"/>
                <w:sz w:val="18"/>
                <w:szCs w:val="18"/>
              </w:rPr>
            </w:pPr>
          </w:p>
        </w:tc>
      </w:tr>
      <w:tr w:rsidR="001C2A7E" w:rsidRPr="00DE4766" w14:paraId="1B34EA24" w14:textId="77777777" w:rsidTr="00C84552">
        <w:trPr>
          <w:trHeight w:val="680"/>
          <w:jc w:val="center"/>
        </w:trPr>
        <w:tc>
          <w:tcPr>
            <w:tcW w:w="1758" w:type="dxa"/>
            <w:shd w:val="clear" w:color="auto" w:fill="auto"/>
            <w:vAlign w:val="center"/>
          </w:tcPr>
          <w:p w14:paraId="75EA5382"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39929D09"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489F3105" w14:textId="77777777" w:rsidR="001C2A7E" w:rsidRPr="00DE4766" w:rsidRDefault="001C2A7E" w:rsidP="00C84552">
            <w:pPr>
              <w:jc w:val="center"/>
              <w:rPr>
                <w:rFonts w:ascii="宋体" w:hAnsi="宋体"/>
                <w:sz w:val="18"/>
                <w:szCs w:val="18"/>
              </w:rPr>
            </w:pPr>
          </w:p>
        </w:tc>
        <w:tc>
          <w:tcPr>
            <w:tcW w:w="1852" w:type="dxa"/>
            <w:shd w:val="clear" w:color="auto" w:fill="auto"/>
            <w:vAlign w:val="center"/>
          </w:tcPr>
          <w:p w14:paraId="1E2862FD" w14:textId="77777777" w:rsidR="001C2A7E" w:rsidRPr="00DE4766" w:rsidRDefault="001C2A7E" w:rsidP="00C84552">
            <w:pPr>
              <w:jc w:val="center"/>
              <w:rPr>
                <w:rFonts w:ascii="宋体" w:hAnsi="宋体"/>
                <w:sz w:val="18"/>
                <w:szCs w:val="18"/>
              </w:rPr>
            </w:pPr>
          </w:p>
        </w:tc>
        <w:tc>
          <w:tcPr>
            <w:tcW w:w="1757" w:type="dxa"/>
            <w:shd w:val="clear" w:color="auto" w:fill="auto"/>
            <w:vAlign w:val="center"/>
          </w:tcPr>
          <w:p w14:paraId="0E6A330B" w14:textId="77777777" w:rsidR="001C2A7E" w:rsidRPr="00DE4766" w:rsidRDefault="001C2A7E" w:rsidP="00C84552">
            <w:pPr>
              <w:jc w:val="center"/>
              <w:rPr>
                <w:rFonts w:ascii="宋体" w:hAnsi="宋体"/>
                <w:sz w:val="18"/>
                <w:szCs w:val="18"/>
              </w:rPr>
            </w:pPr>
          </w:p>
        </w:tc>
      </w:tr>
      <w:tr w:rsidR="00AD1B5D" w:rsidRPr="00DE4766" w14:paraId="09194BE2" w14:textId="77777777" w:rsidTr="00C84552">
        <w:trPr>
          <w:trHeight w:val="680"/>
          <w:jc w:val="center"/>
        </w:trPr>
        <w:tc>
          <w:tcPr>
            <w:tcW w:w="1758" w:type="dxa"/>
            <w:shd w:val="clear" w:color="auto" w:fill="auto"/>
            <w:vAlign w:val="center"/>
          </w:tcPr>
          <w:p w14:paraId="05C092DA" w14:textId="77777777" w:rsidR="00AD1B5D" w:rsidRPr="00DE4766" w:rsidRDefault="00AD1B5D" w:rsidP="00C84552">
            <w:pPr>
              <w:jc w:val="center"/>
              <w:rPr>
                <w:rFonts w:ascii="宋体" w:hAnsi="宋体"/>
                <w:sz w:val="18"/>
                <w:szCs w:val="18"/>
              </w:rPr>
            </w:pPr>
          </w:p>
        </w:tc>
        <w:tc>
          <w:tcPr>
            <w:tcW w:w="1757" w:type="dxa"/>
            <w:shd w:val="clear" w:color="auto" w:fill="auto"/>
            <w:vAlign w:val="center"/>
          </w:tcPr>
          <w:p w14:paraId="47CE5DA8" w14:textId="77777777" w:rsidR="00AD1B5D" w:rsidRPr="00DE4766" w:rsidRDefault="00AD1B5D" w:rsidP="00C84552">
            <w:pPr>
              <w:jc w:val="center"/>
              <w:rPr>
                <w:rFonts w:ascii="宋体" w:hAnsi="宋体"/>
                <w:sz w:val="18"/>
                <w:szCs w:val="18"/>
              </w:rPr>
            </w:pPr>
          </w:p>
        </w:tc>
        <w:tc>
          <w:tcPr>
            <w:tcW w:w="1757" w:type="dxa"/>
            <w:shd w:val="clear" w:color="auto" w:fill="auto"/>
            <w:vAlign w:val="center"/>
          </w:tcPr>
          <w:p w14:paraId="52EBD32B" w14:textId="77777777" w:rsidR="00AD1B5D" w:rsidRPr="00DE4766" w:rsidRDefault="00AD1B5D" w:rsidP="00C84552">
            <w:pPr>
              <w:jc w:val="center"/>
              <w:rPr>
                <w:rFonts w:ascii="宋体" w:hAnsi="宋体"/>
                <w:sz w:val="18"/>
                <w:szCs w:val="18"/>
              </w:rPr>
            </w:pPr>
          </w:p>
        </w:tc>
        <w:tc>
          <w:tcPr>
            <w:tcW w:w="1852" w:type="dxa"/>
            <w:shd w:val="clear" w:color="auto" w:fill="auto"/>
            <w:vAlign w:val="center"/>
          </w:tcPr>
          <w:p w14:paraId="3C10E9FE" w14:textId="77777777" w:rsidR="00AD1B5D" w:rsidRPr="00DE4766" w:rsidRDefault="00AD1B5D" w:rsidP="00C84552">
            <w:pPr>
              <w:jc w:val="center"/>
              <w:rPr>
                <w:rFonts w:ascii="宋体" w:hAnsi="宋体"/>
                <w:sz w:val="18"/>
                <w:szCs w:val="18"/>
              </w:rPr>
            </w:pPr>
          </w:p>
        </w:tc>
        <w:tc>
          <w:tcPr>
            <w:tcW w:w="1757" w:type="dxa"/>
            <w:shd w:val="clear" w:color="auto" w:fill="auto"/>
            <w:vAlign w:val="center"/>
          </w:tcPr>
          <w:p w14:paraId="6FED9926" w14:textId="77777777" w:rsidR="00AD1B5D" w:rsidRPr="00DE4766" w:rsidRDefault="00AD1B5D" w:rsidP="00C84552">
            <w:pPr>
              <w:jc w:val="center"/>
              <w:rPr>
                <w:rFonts w:ascii="宋体" w:hAnsi="宋体"/>
                <w:sz w:val="18"/>
                <w:szCs w:val="18"/>
              </w:rPr>
            </w:pPr>
          </w:p>
        </w:tc>
      </w:tr>
      <w:tr w:rsidR="00AD1B5D" w:rsidRPr="00DE4766" w14:paraId="1A8A8F46" w14:textId="77777777" w:rsidTr="00C84552">
        <w:trPr>
          <w:trHeight w:val="680"/>
          <w:jc w:val="center"/>
        </w:trPr>
        <w:tc>
          <w:tcPr>
            <w:tcW w:w="1758" w:type="dxa"/>
            <w:shd w:val="clear" w:color="auto" w:fill="auto"/>
            <w:vAlign w:val="center"/>
          </w:tcPr>
          <w:p w14:paraId="52919FEE" w14:textId="77777777" w:rsidR="00AD1B5D" w:rsidRPr="00DE4766" w:rsidRDefault="00AD1B5D" w:rsidP="00C84552">
            <w:pPr>
              <w:jc w:val="center"/>
              <w:rPr>
                <w:rFonts w:ascii="宋体" w:hAnsi="宋体"/>
                <w:sz w:val="18"/>
                <w:szCs w:val="18"/>
              </w:rPr>
            </w:pPr>
          </w:p>
        </w:tc>
        <w:tc>
          <w:tcPr>
            <w:tcW w:w="1757" w:type="dxa"/>
            <w:shd w:val="clear" w:color="auto" w:fill="auto"/>
            <w:vAlign w:val="center"/>
          </w:tcPr>
          <w:p w14:paraId="37B13CE3" w14:textId="77777777" w:rsidR="00AD1B5D" w:rsidRPr="00DE4766" w:rsidRDefault="00AD1B5D" w:rsidP="00C84552">
            <w:pPr>
              <w:jc w:val="center"/>
              <w:rPr>
                <w:rFonts w:ascii="宋体" w:hAnsi="宋体"/>
                <w:sz w:val="18"/>
                <w:szCs w:val="18"/>
              </w:rPr>
            </w:pPr>
          </w:p>
        </w:tc>
        <w:tc>
          <w:tcPr>
            <w:tcW w:w="1757" w:type="dxa"/>
            <w:shd w:val="clear" w:color="auto" w:fill="auto"/>
            <w:vAlign w:val="center"/>
          </w:tcPr>
          <w:p w14:paraId="2579989F" w14:textId="77777777" w:rsidR="00AD1B5D" w:rsidRPr="00DE4766" w:rsidRDefault="00AD1B5D" w:rsidP="00C84552">
            <w:pPr>
              <w:jc w:val="center"/>
              <w:rPr>
                <w:rFonts w:ascii="宋体" w:hAnsi="宋体"/>
                <w:sz w:val="18"/>
                <w:szCs w:val="18"/>
              </w:rPr>
            </w:pPr>
          </w:p>
        </w:tc>
        <w:tc>
          <w:tcPr>
            <w:tcW w:w="1852" w:type="dxa"/>
            <w:shd w:val="clear" w:color="auto" w:fill="auto"/>
            <w:vAlign w:val="center"/>
          </w:tcPr>
          <w:p w14:paraId="44E0E287" w14:textId="77777777" w:rsidR="00AD1B5D" w:rsidRPr="00DE4766" w:rsidRDefault="00AD1B5D" w:rsidP="00C84552">
            <w:pPr>
              <w:jc w:val="center"/>
              <w:rPr>
                <w:rFonts w:ascii="宋体" w:hAnsi="宋体"/>
                <w:sz w:val="18"/>
                <w:szCs w:val="18"/>
              </w:rPr>
            </w:pPr>
          </w:p>
        </w:tc>
        <w:tc>
          <w:tcPr>
            <w:tcW w:w="1757" w:type="dxa"/>
            <w:shd w:val="clear" w:color="auto" w:fill="auto"/>
            <w:vAlign w:val="center"/>
          </w:tcPr>
          <w:p w14:paraId="025F3BEC" w14:textId="77777777" w:rsidR="00AD1B5D" w:rsidRPr="00DE4766" w:rsidRDefault="00AD1B5D" w:rsidP="00C84552">
            <w:pPr>
              <w:jc w:val="center"/>
              <w:rPr>
                <w:rFonts w:ascii="宋体" w:hAnsi="宋体"/>
                <w:sz w:val="18"/>
                <w:szCs w:val="18"/>
              </w:rPr>
            </w:pPr>
          </w:p>
        </w:tc>
      </w:tr>
      <w:tr w:rsidR="00AD1B5D" w:rsidRPr="00DE4766" w14:paraId="13B673DA" w14:textId="77777777" w:rsidTr="00C84552">
        <w:trPr>
          <w:trHeight w:val="680"/>
          <w:jc w:val="center"/>
        </w:trPr>
        <w:tc>
          <w:tcPr>
            <w:tcW w:w="1758" w:type="dxa"/>
            <w:shd w:val="clear" w:color="auto" w:fill="auto"/>
            <w:vAlign w:val="center"/>
          </w:tcPr>
          <w:p w14:paraId="412DC649" w14:textId="77777777" w:rsidR="00AD1B5D" w:rsidRPr="00DE4766" w:rsidRDefault="00AD1B5D" w:rsidP="00C84552">
            <w:pPr>
              <w:jc w:val="center"/>
              <w:rPr>
                <w:rFonts w:ascii="宋体" w:hAnsi="宋体"/>
                <w:sz w:val="18"/>
                <w:szCs w:val="18"/>
              </w:rPr>
            </w:pPr>
          </w:p>
        </w:tc>
        <w:tc>
          <w:tcPr>
            <w:tcW w:w="1757" w:type="dxa"/>
            <w:shd w:val="clear" w:color="auto" w:fill="auto"/>
            <w:vAlign w:val="center"/>
          </w:tcPr>
          <w:p w14:paraId="141CB00B" w14:textId="77777777" w:rsidR="00AD1B5D" w:rsidRPr="00DE4766" w:rsidRDefault="00AD1B5D" w:rsidP="00C84552">
            <w:pPr>
              <w:jc w:val="center"/>
              <w:rPr>
                <w:rFonts w:ascii="宋体" w:hAnsi="宋体"/>
                <w:sz w:val="18"/>
                <w:szCs w:val="18"/>
              </w:rPr>
            </w:pPr>
          </w:p>
        </w:tc>
        <w:tc>
          <w:tcPr>
            <w:tcW w:w="1757" w:type="dxa"/>
            <w:shd w:val="clear" w:color="auto" w:fill="auto"/>
            <w:vAlign w:val="center"/>
          </w:tcPr>
          <w:p w14:paraId="2B9A6173" w14:textId="77777777" w:rsidR="00AD1B5D" w:rsidRPr="00DE4766" w:rsidRDefault="00AD1B5D" w:rsidP="00C84552">
            <w:pPr>
              <w:jc w:val="center"/>
              <w:rPr>
                <w:rFonts w:ascii="宋体" w:hAnsi="宋体"/>
                <w:sz w:val="18"/>
                <w:szCs w:val="18"/>
              </w:rPr>
            </w:pPr>
          </w:p>
        </w:tc>
        <w:tc>
          <w:tcPr>
            <w:tcW w:w="1852" w:type="dxa"/>
            <w:shd w:val="clear" w:color="auto" w:fill="auto"/>
            <w:vAlign w:val="center"/>
          </w:tcPr>
          <w:p w14:paraId="5C994F3E" w14:textId="77777777" w:rsidR="00AD1B5D" w:rsidRPr="00DE4766" w:rsidRDefault="00AD1B5D" w:rsidP="00C84552">
            <w:pPr>
              <w:jc w:val="center"/>
              <w:rPr>
                <w:rFonts w:ascii="宋体" w:hAnsi="宋体"/>
                <w:sz w:val="18"/>
                <w:szCs w:val="18"/>
              </w:rPr>
            </w:pPr>
          </w:p>
        </w:tc>
        <w:tc>
          <w:tcPr>
            <w:tcW w:w="1757" w:type="dxa"/>
            <w:shd w:val="clear" w:color="auto" w:fill="auto"/>
            <w:vAlign w:val="center"/>
          </w:tcPr>
          <w:p w14:paraId="0081EEE5" w14:textId="77777777" w:rsidR="00AD1B5D" w:rsidRPr="00DE4766" w:rsidRDefault="00AD1B5D" w:rsidP="00C84552">
            <w:pPr>
              <w:jc w:val="center"/>
              <w:rPr>
                <w:rFonts w:ascii="宋体" w:hAnsi="宋体"/>
                <w:sz w:val="18"/>
                <w:szCs w:val="18"/>
              </w:rPr>
            </w:pPr>
          </w:p>
        </w:tc>
      </w:tr>
      <w:tr w:rsidR="00AD1B5D" w:rsidRPr="00DE4766" w14:paraId="2FEA0CA7" w14:textId="77777777" w:rsidTr="00C84552">
        <w:trPr>
          <w:trHeight w:val="680"/>
          <w:jc w:val="center"/>
        </w:trPr>
        <w:tc>
          <w:tcPr>
            <w:tcW w:w="1758" w:type="dxa"/>
            <w:shd w:val="clear" w:color="auto" w:fill="auto"/>
            <w:vAlign w:val="center"/>
          </w:tcPr>
          <w:p w14:paraId="3D882F75" w14:textId="77777777" w:rsidR="00AD1B5D" w:rsidRPr="00DE4766" w:rsidRDefault="00AD1B5D" w:rsidP="00C84552">
            <w:pPr>
              <w:jc w:val="center"/>
              <w:rPr>
                <w:rFonts w:ascii="宋体" w:hAnsi="宋体"/>
                <w:sz w:val="18"/>
                <w:szCs w:val="18"/>
              </w:rPr>
            </w:pPr>
          </w:p>
        </w:tc>
        <w:tc>
          <w:tcPr>
            <w:tcW w:w="1757" w:type="dxa"/>
            <w:shd w:val="clear" w:color="auto" w:fill="auto"/>
            <w:vAlign w:val="center"/>
          </w:tcPr>
          <w:p w14:paraId="2C916143" w14:textId="77777777" w:rsidR="00AD1B5D" w:rsidRPr="00DE4766" w:rsidRDefault="00AD1B5D" w:rsidP="00C84552">
            <w:pPr>
              <w:jc w:val="center"/>
              <w:rPr>
                <w:rFonts w:ascii="宋体" w:hAnsi="宋体"/>
                <w:sz w:val="18"/>
                <w:szCs w:val="18"/>
              </w:rPr>
            </w:pPr>
          </w:p>
        </w:tc>
        <w:tc>
          <w:tcPr>
            <w:tcW w:w="1757" w:type="dxa"/>
            <w:shd w:val="clear" w:color="auto" w:fill="auto"/>
            <w:vAlign w:val="center"/>
          </w:tcPr>
          <w:p w14:paraId="604D254C" w14:textId="77777777" w:rsidR="00AD1B5D" w:rsidRPr="00DE4766" w:rsidRDefault="00AD1B5D" w:rsidP="00C84552">
            <w:pPr>
              <w:jc w:val="center"/>
              <w:rPr>
                <w:rFonts w:ascii="宋体" w:hAnsi="宋体"/>
                <w:sz w:val="18"/>
                <w:szCs w:val="18"/>
              </w:rPr>
            </w:pPr>
          </w:p>
        </w:tc>
        <w:tc>
          <w:tcPr>
            <w:tcW w:w="1852" w:type="dxa"/>
            <w:shd w:val="clear" w:color="auto" w:fill="auto"/>
            <w:vAlign w:val="center"/>
          </w:tcPr>
          <w:p w14:paraId="0A9CCC46" w14:textId="77777777" w:rsidR="00AD1B5D" w:rsidRPr="00DE4766" w:rsidRDefault="00AD1B5D" w:rsidP="00C84552">
            <w:pPr>
              <w:jc w:val="center"/>
              <w:rPr>
                <w:rFonts w:ascii="宋体" w:hAnsi="宋体"/>
                <w:sz w:val="18"/>
                <w:szCs w:val="18"/>
              </w:rPr>
            </w:pPr>
          </w:p>
        </w:tc>
        <w:tc>
          <w:tcPr>
            <w:tcW w:w="1757" w:type="dxa"/>
            <w:shd w:val="clear" w:color="auto" w:fill="auto"/>
            <w:vAlign w:val="center"/>
          </w:tcPr>
          <w:p w14:paraId="3C554FFA" w14:textId="77777777" w:rsidR="00AD1B5D" w:rsidRPr="00DE4766" w:rsidRDefault="00AD1B5D" w:rsidP="00C84552">
            <w:pPr>
              <w:jc w:val="center"/>
              <w:rPr>
                <w:rFonts w:ascii="宋体" w:hAnsi="宋体"/>
                <w:sz w:val="18"/>
                <w:szCs w:val="18"/>
              </w:rPr>
            </w:pPr>
          </w:p>
        </w:tc>
      </w:tr>
    </w:tbl>
    <w:p w14:paraId="580722F2" w14:textId="77777777" w:rsidR="001C2A7E" w:rsidRPr="00DE4766" w:rsidRDefault="001C2A7E" w:rsidP="001C2A7E"/>
    <w:bookmarkEnd w:id="492"/>
    <w:bookmarkEnd w:id="493"/>
    <w:p w14:paraId="24D47CC6" w14:textId="77777777" w:rsidR="001C2A7E" w:rsidRPr="00DE4766" w:rsidRDefault="001C2A7E" w:rsidP="001C2A7E">
      <w:pPr>
        <w:spacing w:line="360" w:lineRule="auto"/>
        <w:rPr>
          <w:b/>
        </w:rPr>
        <w:sectPr w:rsidR="001C2A7E" w:rsidRPr="00DE4766" w:rsidSect="00F24B99">
          <w:pgSz w:w="11906" w:h="16838"/>
          <w:pgMar w:top="1440" w:right="1800" w:bottom="1440" w:left="1800" w:header="851" w:footer="992" w:gutter="0"/>
          <w:cols w:space="720"/>
          <w:docGrid w:linePitch="312"/>
        </w:sectPr>
      </w:pPr>
    </w:p>
    <w:p w14:paraId="06C39020" w14:textId="0C84773C" w:rsidR="001C2A7E" w:rsidRPr="00DE4766" w:rsidRDefault="001C2A7E" w:rsidP="001C2A7E">
      <w:pPr>
        <w:pStyle w:val="2TimesNewRoman5020"/>
        <w:keepNext w:val="0"/>
        <w:keepLines w:val="0"/>
        <w:spacing w:before="120" w:after="120"/>
      </w:pPr>
      <w:bookmarkStart w:id="494" w:name="_Toc166318992"/>
      <w:bookmarkStart w:id="495" w:name="_Toc12237"/>
      <w:r w:rsidRPr="00DE4766">
        <w:rPr>
          <w:rFonts w:hint="eastAsia"/>
        </w:rPr>
        <w:lastRenderedPageBreak/>
        <w:t>附件B：咨询人</w:t>
      </w:r>
      <w:r w:rsidR="00E210EF" w:rsidRPr="00DE4766">
        <w:rPr>
          <w:rFonts w:hint="eastAsia"/>
        </w:rPr>
        <w:t>投入本项目的</w:t>
      </w:r>
      <w:r w:rsidRPr="00DE4766">
        <w:rPr>
          <w:rFonts w:hint="eastAsia"/>
        </w:rPr>
        <w:t>主要人员表</w:t>
      </w:r>
      <w:bookmarkEnd w:id="494"/>
    </w:p>
    <w:p w14:paraId="177CC716" w14:textId="50DEDF16" w:rsidR="001C2A7E" w:rsidRPr="00DE4766" w:rsidRDefault="001C2A7E" w:rsidP="001C2A7E">
      <w:pPr>
        <w:spacing w:beforeLines="50" w:before="120" w:afterLines="50" w:after="120" w:line="400" w:lineRule="exact"/>
        <w:jc w:val="center"/>
        <w:rPr>
          <w:rFonts w:eastAsia="黑体"/>
          <w:sz w:val="28"/>
          <w:szCs w:val="28"/>
        </w:rPr>
      </w:pPr>
      <w:r w:rsidRPr="00DE4766">
        <w:rPr>
          <w:rFonts w:eastAsia="黑体"/>
          <w:sz w:val="28"/>
          <w:szCs w:val="28"/>
        </w:rPr>
        <w:t>咨询人</w:t>
      </w:r>
      <w:r w:rsidR="00E210EF" w:rsidRPr="00DE4766">
        <w:rPr>
          <w:rFonts w:eastAsia="黑体" w:hint="eastAsia"/>
          <w:sz w:val="28"/>
          <w:szCs w:val="28"/>
        </w:rPr>
        <w:t>投入本项目的</w:t>
      </w:r>
      <w:r w:rsidRPr="00DE4766">
        <w:rPr>
          <w:rFonts w:eastAsia="黑体"/>
          <w:sz w:val="28"/>
          <w:szCs w:val="28"/>
        </w:rPr>
        <w:t>主要人员表</w:t>
      </w:r>
      <w:bookmarkEnd w:id="495"/>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6"/>
        <w:gridCol w:w="905"/>
        <w:gridCol w:w="905"/>
        <w:gridCol w:w="905"/>
        <w:gridCol w:w="1418"/>
        <w:gridCol w:w="1420"/>
        <w:gridCol w:w="719"/>
      </w:tblGrid>
      <w:tr w:rsidR="001C2A7E" w:rsidRPr="00DE4766" w14:paraId="47C66D81" w14:textId="77777777" w:rsidTr="00C84552">
        <w:trPr>
          <w:trHeight w:val="510"/>
          <w:jc w:val="center"/>
        </w:trPr>
        <w:tc>
          <w:tcPr>
            <w:tcW w:w="560" w:type="pct"/>
            <w:vMerge w:val="restart"/>
            <w:vAlign w:val="center"/>
          </w:tcPr>
          <w:p w14:paraId="28EE57F5" w14:textId="77777777" w:rsidR="001C2A7E" w:rsidRPr="00DE4766" w:rsidRDefault="001C2A7E" w:rsidP="00C84552">
            <w:pPr>
              <w:jc w:val="center"/>
              <w:rPr>
                <w:rFonts w:ascii="宋体" w:hAnsi="宋体"/>
                <w:sz w:val="18"/>
                <w:szCs w:val="18"/>
              </w:rPr>
            </w:pPr>
            <w:r w:rsidRPr="00DE4766">
              <w:rPr>
                <w:rFonts w:ascii="宋体" w:hAnsi="宋体"/>
                <w:sz w:val="18"/>
                <w:szCs w:val="18"/>
              </w:rPr>
              <w:t>序号</w:t>
            </w:r>
          </w:p>
        </w:tc>
        <w:tc>
          <w:tcPr>
            <w:tcW w:w="560" w:type="pct"/>
            <w:vMerge w:val="restart"/>
            <w:vAlign w:val="center"/>
          </w:tcPr>
          <w:p w14:paraId="5AB117FC" w14:textId="77777777" w:rsidR="001C2A7E" w:rsidRPr="00DE4766" w:rsidRDefault="001C2A7E" w:rsidP="00C84552">
            <w:pPr>
              <w:jc w:val="center"/>
              <w:rPr>
                <w:rFonts w:ascii="宋体" w:hAnsi="宋体"/>
                <w:sz w:val="18"/>
                <w:szCs w:val="18"/>
              </w:rPr>
            </w:pPr>
            <w:r w:rsidRPr="00DE4766">
              <w:rPr>
                <w:rFonts w:ascii="宋体" w:hAnsi="宋体"/>
                <w:sz w:val="18"/>
                <w:szCs w:val="18"/>
              </w:rPr>
              <w:t>姓名</w:t>
            </w:r>
          </w:p>
        </w:tc>
        <w:tc>
          <w:tcPr>
            <w:tcW w:w="560" w:type="pct"/>
            <w:vMerge w:val="restart"/>
            <w:vAlign w:val="center"/>
          </w:tcPr>
          <w:p w14:paraId="56F21169" w14:textId="77777777" w:rsidR="001C2A7E" w:rsidRPr="00DE4766" w:rsidRDefault="001C2A7E" w:rsidP="00C84552">
            <w:pPr>
              <w:jc w:val="center"/>
              <w:rPr>
                <w:rFonts w:ascii="宋体" w:hAnsi="宋体"/>
                <w:sz w:val="18"/>
                <w:szCs w:val="18"/>
              </w:rPr>
            </w:pPr>
            <w:r w:rsidRPr="00DE4766">
              <w:rPr>
                <w:rFonts w:ascii="宋体" w:hAnsi="宋体"/>
                <w:sz w:val="18"/>
                <w:szCs w:val="18"/>
              </w:rPr>
              <w:t>职务</w:t>
            </w:r>
          </w:p>
        </w:tc>
        <w:tc>
          <w:tcPr>
            <w:tcW w:w="560" w:type="pct"/>
            <w:vMerge w:val="restart"/>
            <w:vAlign w:val="center"/>
          </w:tcPr>
          <w:p w14:paraId="1F92D472" w14:textId="77777777" w:rsidR="001C2A7E" w:rsidRPr="00DE4766" w:rsidRDefault="001C2A7E" w:rsidP="00C84552">
            <w:pPr>
              <w:jc w:val="center"/>
              <w:rPr>
                <w:rFonts w:ascii="宋体" w:hAnsi="宋体"/>
                <w:sz w:val="18"/>
                <w:szCs w:val="18"/>
              </w:rPr>
            </w:pPr>
            <w:r w:rsidRPr="00DE4766">
              <w:rPr>
                <w:rFonts w:ascii="宋体" w:hAnsi="宋体"/>
                <w:sz w:val="18"/>
                <w:szCs w:val="18"/>
              </w:rPr>
              <w:t>职称</w:t>
            </w:r>
          </w:p>
        </w:tc>
        <w:tc>
          <w:tcPr>
            <w:tcW w:w="560" w:type="pct"/>
            <w:vMerge w:val="restart"/>
            <w:vAlign w:val="center"/>
          </w:tcPr>
          <w:p w14:paraId="5EECD116" w14:textId="77777777" w:rsidR="001C2A7E" w:rsidRPr="00DE4766" w:rsidRDefault="001C2A7E" w:rsidP="00C84552">
            <w:pPr>
              <w:jc w:val="center"/>
              <w:rPr>
                <w:rFonts w:ascii="宋体" w:hAnsi="宋体"/>
                <w:sz w:val="18"/>
                <w:szCs w:val="18"/>
              </w:rPr>
            </w:pPr>
            <w:r w:rsidRPr="00DE4766">
              <w:rPr>
                <w:rFonts w:ascii="宋体" w:hAnsi="宋体"/>
                <w:sz w:val="18"/>
                <w:szCs w:val="18"/>
              </w:rPr>
              <w:t>工作</w:t>
            </w:r>
          </w:p>
          <w:p w14:paraId="3E1E1142" w14:textId="77777777" w:rsidR="001C2A7E" w:rsidRPr="00DE4766" w:rsidRDefault="001C2A7E" w:rsidP="00C84552">
            <w:pPr>
              <w:jc w:val="center"/>
              <w:rPr>
                <w:rFonts w:ascii="宋体" w:hAnsi="宋体"/>
                <w:sz w:val="18"/>
                <w:szCs w:val="18"/>
              </w:rPr>
            </w:pPr>
            <w:r w:rsidRPr="00DE4766">
              <w:rPr>
                <w:rFonts w:ascii="宋体" w:hAnsi="宋体"/>
                <w:sz w:val="18"/>
                <w:szCs w:val="18"/>
              </w:rPr>
              <w:t>年限</w:t>
            </w:r>
          </w:p>
        </w:tc>
        <w:tc>
          <w:tcPr>
            <w:tcW w:w="1755" w:type="pct"/>
            <w:gridSpan w:val="2"/>
            <w:vAlign w:val="center"/>
          </w:tcPr>
          <w:p w14:paraId="2288E9C5" w14:textId="77777777" w:rsidR="001C2A7E" w:rsidRPr="00DE4766" w:rsidRDefault="001C2A7E" w:rsidP="00C84552">
            <w:pPr>
              <w:jc w:val="center"/>
              <w:rPr>
                <w:rFonts w:ascii="宋体" w:hAnsi="宋体"/>
                <w:sz w:val="18"/>
                <w:szCs w:val="18"/>
              </w:rPr>
            </w:pPr>
            <w:r w:rsidRPr="00DE4766">
              <w:rPr>
                <w:rFonts w:ascii="宋体" w:hAnsi="宋体"/>
                <w:sz w:val="18"/>
                <w:szCs w:val="18"/>
              </w:rPr>
              <w:t>执业或职业资格</w:t>
            </w:r>
          </w:p>
        </w:tc>
        <w:tc>
          <w:tcPr>
            <w:tcW w:w="445" w:type="pct"/>
            <w:vMerge w:val="restart"/>
            <w:vAlign w:val="center"/>
          </w:tcPr>
          <w:p w14:paraId="797CE768" w14:textId="77777777" w:rsidR="001C2A7E" w:rsidRPr="00DE4766" w:rsidRDefault="001C2A7E" w:rsidP="00C84552">
            <w:pPr>
              <w:jc w:val="center"/>
              <w:rPr>
                <w:rFonts w:ascii="宋体" w:hAnsi="宋体"/>
                <w:sz w:val="18"/>
                <w:szCs w:val="18"/>
              </w:rPr>
            </w:pPr>
            <w:r w:rsidRPr="00DE4766">
              <w:rPr>
                <w:rFonts w:ascii="宋体" w:hAnsi="宋体"/>
                <w:sz w:val="18"/>
                <w:szCs w:val="18"/>
              </w:rPr>
              <w:t>备注</w:t>
            </w:r>
          </w:p>
        </w:tc>
      </w:tr>
      <w:tr w:rsidR="001C2A7E" w:rsidRPr="00DE4766" w14:paraId="279629EA" w14:textId="77777777" w:rsidTr="00AD1B5D">
        <w:trPr>
          <w:trHeight w:val="510"/>
          <w:jc w:val="center"/>
        </w:trPr>
        <w:tc>
          <w:tcPr>
            <w:tcW w:w="560" w:type="pct"/>
            <w:vMerge/>
            <w:vAlign w:val="center"/>
          </w:tcPr>
          <w:p w14:paraId="2263B6EC" w14:textId="77777777" w:rsidR="001C2A7E" w:rsidRPr="00DE4766" w:rsidRDefault="001C2A7E" w:rsidP="00C84552">
            <w:pPr>
              <w:jc w:val="center"/>
              <w:rPr>
                <w:rFonts w:ascii="宋体" w:hAnsi="宋体"/>
                <w:sz w:val="18"/>
                <w:szCs w:val="18"/>
              </w:rPr>
            </w:pPr>
          </w:p>
        </w:tc>
        <w:tc>
          <w:tcPr>
            <w:tcW w:w="560" w:type="pct"/>
            <w:vMerge/>
            <w:vAlign w:val="center"/>
          </w:tcPr>
          <w:p w14:paraId="666D3308" w14:textId="77777777" w:rsidR="001C2A7E" w:rsidRPr="00DE4766" w:rsidRDefault="001C2A7E" w:rsidP="00C84552">
            <w:pPr>
              <w:jc w:val="center"/>
              <w:rPr>
                <w:rFonts w:ascii="宋体" w:hAnsi="宋体"/>
                <w:sz w:val="18"/>
                <w:szCs w:val="18"/>
              </w:rPr>
            </w:pPr>
          </w:p>
        </w:tc>
        <w:tc>
          <w:tcPr>
            <w:tcW w:w="560" w:type="pct"/>
            <w:vMerge/>
            <w:vAlign w:val="center"/>
          </w:tcPr>
          <w:p w14:paraId="064B95B2" w14:textId="77777777" w:rsidR="001C2A7E" w:rsidRPr="00DE4766" w:rsidRDefault="001C2A7E" w:rsidP="00C84552">
            <w:pPr>
              <w:jc w:val="center"/>
              <w:rPr>
                <w:rFonts w:ascii="宋体" w:hAnsi="宋体"/>
                <w:sz w:val="18"/>
                <w:szCs w:val="18"/>
              </w:rPr>
            </w:pPr>
          </w:p>
        </w:tc>
        <w:tc>
          <w:tcPr>
            <w:tcW w:w="560" w:type="pct"/>
            <w:vMerge/>
            <w:vAlign w:val="center"/>
          </w:tcPr>
          <w:p w14:paraId="1CBA94B3" w14:textId="77777777" w:rsidR="001C2A7E" w:rsidRPr="00DE4766" w:rsidRDefault="001C2A7E" w:rsidP="00C84552">
            <w:pPr>
              <w:jc w:val="center"/>
              <w:rPr>
                <w:rFonts w:ascii="宋体" w:hAnsi="宋体"/>
                <w:sz w:val="18"/>
                <w:szCs w:val="18"/>
              </w:rPr>
            </w:pPr>
          </w:p>
        </w:tc>
        <w:tc>
          <w:tcPr>
            <w:tcW w:w="560" w:type="pct"/>
            <w:vMerge/>
            <w:vAlign w:val="center"/>
          </w:tcPr>
          <w:p w14:paraId="3CE751FF" w14:textId="77777777" w:rsidR="001C2A7E" w:rsidRPr="00DE4766" w:rsidRDefault="001C2A7E" w:rsidP="00C84552">
            <w:pPr>
              <w:jc w:val="center"/>
              <w:rPr>
                <w:rFonts w:ascii="宋体" w:hAnsi="宋体"/>
                <w:sz w:val="18"/>
                <w:szCs w:val="18"/>
              </w:rPr>
            </w:pPr>
          </w:p>
        </w:tc>
        <w:tc>
          <w:tcPr>
            <w:tcW w:w="877" w:type="pct"/>
            <w:vAlign w:val="center"/>
          </w:tcPr>
          <w:p w14:paraId="11417B9B" w14:textId="77777777" w:rsidR="001C2A7E" w:rsidRPr="00DE4766" w:rsidRDefault="001C2A7E" w:rsidP="00C84552">
            <w:pPr>
              <w:jc w:val="center"/>
              <w:rPr>
                <w:rFonts w:ascii="宋体" w:hAnsi="宋体"/>
                <w:sz w:val="18"/>
                <w:szCs w:val="18"/>
              </w:rPr>
            </w:pPr>
            <w:r w:rsidRPr="00DE4766">
              <w:rPr>
                <w:rFonts w:ascii="宋体" w:hAnsi="宋体"/>
                <w:sz w:val="18"/>
                <w:szCs w:val="18"/>
              </w:rPr>
              <w:t>证书名称</w:t>
            </w:r>
          </w:p>
        </w:tc>
        <w:tc>
          <w:tcPr>
            <w:tcW w:w="878" w:type="pct"/>
            <w:vAlign w:val="center"/>
          </w:tcPr>
          <w:p w14:paraId="182FA63A" w14:textId="77777777" w:rsidR="001C2A7E" w:rsidRPr="00DE4766" w:rsidRDefault="001C2A7E" w:rsidP="00C84552">
            <w:pPr>
              <w:jc w:val="center"/>
              <w:rPr>
                <w:rFonts w:ascii="宋体" w:hAnsi="宋体"/>
                <w:sz w:val="18"/>
                <w:szCs w:val="18"/>
              </w:rPr>
            </w:pPr>
            <w:r w:rsidRPr="00DE4766">
              <w:rPr>
                <w:rFonts w:ascii="宋体" w:hAnsi="宋体"/>
                <w:sz w:val="18"/>
                <w:szCs w:val="18"/>
              </w:rPr>
              <w:t>证书编号</w:t>
            </w:r>
          </w:p>
        </w:tc>
        <w:tc>
          <w:tcPr>
            <w:tcW w:w="445" w:type="pct"/>
            <w:vMerge/>
            <w:vAlign w:val="center"/>
          </w:tcPr>
          <w:p w14:paraId="7708CC65" w14:textId="77777777" w:rsidR="001C2A7E" w:rsidRPr="00DE4766" w:rsidRDefault="001C2A7E" w:rsidP="00C84552">
            <w:pPr>
              <w:jc w:val="center"/>
              <w:rPr>
                <w:rFonts w:ascii="宋体" w:hAnsi="宋体"/>
                <w:sz w:val="18"/>
                <w:szCs w:val="18"/>
              </w:rPr>
            </w:pPr>
          </w:p>
        </w:tc>
      </w:tr>
      <w:tr w:rsidR="001C2A7E" w:rsidRPr="00DE4766" w14:paraId="77B15331" w14:textId="77777777" w:rsidTr="00AD1B5D">
        <w:trPr>
          <w:trHeight w:val="510"/>
          <w:jc w:val="center"/>
        </w:trPr>
        <w:tc>
          <w:tcPr>
            <w:tcW w:w="560" w:type="pct"/>
            <w:vAlign w:val="center"/>
          </w:tcPr>
          <w:p w14:paraId="46D2CD26" w14:textId="77777777" w:rsidR="001C2A7E" w:rsidRPr="00DE4766" w:rsidRDefault="001C2A7E" w:rsidP="00C84552">
            <w:pPr>
              <w:jc w:val="center"/>
              <w:rPr>
                <w:rFonts w:ascii="宋体" w:hAnsi="宋体"/>
                <w:sz w:val="18"/>
                <w:szCs w:val="18"/>
              </w:rPr>
            </w:pPr>
          </w:p>
        </w:tc>
        <w:tc>
          <w:tcPr>
            <w:tcW w:w="560" w:type="pct"/>
            <w:vAlign w:val="center"/>
          </w:tcPr>
          <w:p w14:paraId="20150E29" w14:textId="77777777" w:rsidR="001C2A7E" w:rsidRPr="00DE4766" w:rsidRDefault="001C2A7E" w:rsidP="00C84552">
            <w:pPr>
              <w:jc w:val="center"/>
              <w:rPr>
                <w:rFonts w:ascii="宋体" w:hAnsi="宋体"/>
                <w:sz w:val="18"/>
                <w:szCs w:val="18"/>
              </w:rPr>
            </w:pPr>
          </w:p>
        </w:tc>
        <w:tc>
          <w:tcPr>
            <w:tcW w:w="560" w:type="pct"/>
            <w:vAlign w:val="center"/>
          </w:tcPr>
          <w:p w14:paraId="62CD0F30" w14:textId="77777777" w:rsidR="001C2A7E" w:rsidRPr="00DE4766" w:rsidRDefault="001C2A7E" w:rsidP="00C84552">
            <w:pPr>
              <w:jc w:val="center"/>
              <w:rPr>
                <w:rFonts w:ascii="宋体" w:hAnsi="宋体"/>
                <w:sz w:val="18"/>
                <w:szCs w:val="18"/>
              </w:rPr>
            </w:pPr>
          </w:p>
        </w:tc>
        <w:tc>
          <w:tcPr>
            <w:tcW w:w="560" w:type="pct"/>
            <w:vAlign w:val="center"/>
          </w:tcPr>
          <w:p w14:paraId="6FCC8B89" w14:textId="77777777" w:rsidR="001C2A7E" w:rsidRPr="00DE4766" w:rsidRDefault="001C2A7E" w:rsidP="00C84552">
            <w:pPr>
              <w:jc w:val="center"/>
              <w:rPr>
                <w:rFonts w:ascii="宋体" w:hAnsi="宋体"/>
                <w:sz w:val="18"/>
                <w:szCs w:val="18"/>
              </w:rPr>
            </w:pPr>
          </w:p>
        </w:tc>
        <w:tc>
          <w:tcPr>
            <w:tcW w:w="560" w:type="pct"/>
            <w:vAlign w:val="center"/>
          </w:tcPr>
          <w:p w14:paraId="15120494" w14:textId="77777777" w:rsidR="001C2A7E" w:rsidRPr="00DE4766" w:rsidRDefault="001C2A7E" w:rsidP="00C84552">
            <w:pPr>
              <w:jc w:val="center"/>
              <w:rPr>
                <w:rFonts w:ascii="宋体" w:hAnsi="宋体"/>
                <w:sz w:val="18"/>
                <w:szCs w:val="18"/>
              </w:rPr>
            </w:pPr>
          </w:p>
        </w:tc>
        <w:tc>
          <w:tcPr>
            <w:tcW w:w="877" w:type="pct"/>
            <w:vAlign w:val="center"/>
          </w:tcPr>
          <w:p w14:paraId="6F465457" w14:textId="77777777" w:rsidR="001C2A7E" w:rsidRPr="00DE4766" w:rsidRDefault="001C2A7E" w:rsidP="00C84552">
            <w:pPr>
              <w:jc w:val="center"/>
              <w:rPr>
                <w:rFonts w:ascii="宋体" w:hAnsi="宋体"/>
                <w:sz w:val="18"/>
                <w:szCs w:val="18"/>
              </w:rPr>
            </w:pPr>
          </w:p>
        </w:tc>
        <w:tc>
          <w:tcPr>
            <w:tcW w:w="878" w:type="pct"/>
            <w:vAlign w:val="center"/>
          </w:tcPr>
          <w:p w14:paraId="781E7EBE" w14:textId="77777777" w:rsidR="001C2A7E" w:rsidRPr="00DE4766" w:rsidRDefault="001C2A7E" w:rsidP="00C84552">
            <w:pPr>
              <w:jc w:val="center"/>
              <w:rPr>
                <w:rFonts w:ascii="宋体" w:hAnsi="宋体"/>
                <w:sz w:val="18"/>
                <w:szCs w:val="18"/>
              </w:rPr>
            </w:pPr>
          </w:p>
        </w:tc>
        <w:tc>
          <w:tcPr>
            <w:tcW w:w="445" w:type="pct"/>
            <w:vAlign w:val="center"/>
          </w:tcPr>
          <w:p w14:paraId="44F14A04" w14:textId="77777777" w:rsidR="001C2A7E" w:rsidRPr="00DE4766" w:rsidRDefault="001C2A7E" w:rsidP="00C84552">
            <w:pPr>
              <w:jc w:val="center"/>
              <w:rPr>
                <w:rFonts w:ascii="宋体" w:hAnsi="宋体"/>
                <w:sz w:val="18"/>
                <w:szCs w:val="18"/>
              </w:rPr>
            </w:pPr>
          </w:p>
        </w:tc>
      </w:tr>
      <w:tr w:rsidR="001C2A7E" w:rsidRPr="00DE4766" w14:paraId="69E77ED4" w14:textId="77777777" w:rsidTr="00AD1B5D">
        <w:trPr>
          <w:trHeight w:val="510"/>
          <w:jc w:val="center"/>
        </w:trPr>
        <w:tc>
          <w:tcPr>
            <w:tcW w:w="560" w:type="pct"/>
            <w:vAlign w:val="center"/>
          </w:tcPr>
          <w:p w14:paraId="68D17389" w14:textId="77777777" w:rsidR="001C2A7E" w:rsidRPr="00DE4766" w:rsidRDefault="001C2A7E" w:rsidP="00C84552">
            <w:pPr>
              <w:jc w:val="center"/>
              <w:rPr>
                <w:rFonts w:ascii="宋体" w:hAnsi="宋体"/>
                <w:sz w:val="18"/>
                <w:szCs w:val="18"/>
              </w:rPr>
            </w:pPr>
          </w:p>
        </w:tc>
        <w:tc>
          <w:tcPr>
            <w:tcW w:w="560" w:type="pct"/>
            <w:vAlign w:val="center"/>
          </w:tcPr>
          <w:p w14:paraId="464A4EF9" w14:textId="77777777" w:rsidR="001C2A7E" w:rsidRPr="00DE4766" w:rsidRDefault="001C2A7E" w:rsidP="00C84552">
            <w:pPr>
              <w:jc w:val="center"/>
              <w:rPr>
                <w:rFonts w:ascii="宋体" w:hAnsi="宋体"/>
                <w:sz w:val="18"/>
                <w:szCs w:val="18"/>
              </w:rPr>
            </w:pPr>
          </w:p>
        </w:tc>
        <w:tc>
          <w:tcPr>
            <w:tcW w:w="560" w:type="pct"/>
            <w:vAlign w:val="center"/>
          </w:tcPr>
          <w:p w14:paraId="2BC47821" w14:textId="77777777" w:rsidR="001C2A7E" w:rsidRPr="00DE4766" w:rsidRDefault="001C2A7E" w:rsidP="00C84552">
            <w:pPr>
              <w:jc w:val="center"/>
              <w:rPr>
                <w:rFonts w:ascii="宋体" w:hAnsi="宋体"/>
                <w:sz w:val="18"/>
                <w:szCs w:val="18"/>
              </w:rPr>
            </w:pPr>
          </w:p>
        </w:tc>
        <w:tc>
          <w:tcPr>
            <w:tcW w:w="560" w:type="pct"/>
            <w:vAlign w:val="center"/>
          </w:tcPr>
          <w:p w14:paraId="2B416361" w14:textId="77777777" w:rsidR="001C2A7E" w:rsidRPr="00DE4766" w:rsidRDefault="001C2A7E" w:rsidP="00C84552">
            <w:pPr>
              <w:jc w:val="center"/>
              <w:rPr>
                <w:rFonts w:ascii="宋体" w:hAnsi="宋体"/>
                <w:sz w:val="18"/>
                <w:szCs w:val="18"/>
              </w:rPr>
            </w:pPr>
          </w:p>
        </w:tc>
        <w:tc>
          <w:tcPr>
            <w:tcW w:w="560" w:type="pct"/>
            <w:vAlign w:val="center"/>
          </w:tcPr>
          <w:p w14:paraId="068E4E78" w14:textId="77777777" w:rsidR="001C2A7E" w:rsidRPr="00DE4766" w:rsidRDefault="001C2A7E" w:rsidP="00C84552">
            <w:pPr>
              <w:jc w:val="center"/>
              <w:rPr>
                <w:rFonts w:ascii="宋体" w:hAnsi="宋体"/>
                <w:sz w:val="18"/>
                <w:szCs w:val="18"/>
              </w:rPr>
            </w:pPr>
          </w:p>
        </w:tc>
        <w:tc>
          <w:tcPr>
            <w:tcW w:w="877" w:type="pct"/>
            <w:vAlign w:val="center"/>
          </w:tcPr>
          <w:p w14:paraId="1C64F6FC" w14:textId="77777777" w:rsidR="001C2A7E" w:rsidRPr="00DE4766" w:rsidRDefault="001C2A7E" w:rsidP="00C84552">
            <w:pPr>
              <w:jc w:val="center"/>
              <w:rPr>
                <w:rFonts w:ascii="宋体" w:hAnsi="宋体"/>
                <w:sz w:val="18"/>
                <w:szCs w:val="18"/>
              </w:rPr>
            </w:pPr>
          </w:p>
        </w:tc>
        <w:tc>
          <w:tcPr>
            <w:tcW w:w="878" w:type="pct"/>
            <w:vAlign w:val="center"/>
          </w:tcPr>
          <w:p w14:paraId="6863ED86" w14:textId="77777777" w:rsidR="001C2A7E" w:rsidRPr="00DE4766" w:rsidRDefault="001C2A7E" w:rsidP="00C84552">
            <w:pPr>
              <w:jc w:val="center"/>
              <w:rPr>
                <w:rFonts w:ascii="宋体" w:hAnsi="宋体"/>
                <w:sz w:val="18"/>
                <w:szCs w:val="18"/>
              </w:rPr>
            </w:pPr>
          </w:p>
        </w:tc>
        <w:tc>
          <w:tcPr>
            <w:tcW w:w="445" w:type="pct"/>
            <w:vAlign w:val="center"/>
          </w:tcPr>
          <w:p w14:paraId="5C9C0E90" w14:textId="77777777" w:rsidR="001C2A7E" w:rsidRPr="00DE4766" w:rsidRDefault="001C2A7E" w:rsidP="00C84552">
            <w:pPr>
              <w:jc w:val="center"/>
              <w:rPr>
                <w:rFonts w:ascii="宋体" w:hAnsi="宋体"/>
                <w:sz w:val="18"/>
                <w:szCs w:val="18"/>
              </w:rPr>
            </w:pPr>
          </w:p>
        </w:tc>
      </w:tr>
      <w:tr w:rsidR="001C2A7E" w:rsidRPr="00DE4766" w14:paraId="58C1CE46" w14:textId="77777777" w:rsidTr="00AD1B5D">
        <w:trPr>
          <w:trHeight w:val="510"/>
          <w:jc w:val="center"/>
        </w:trPr>
        <w:tc>
          <w:tcPr>
            <w:tcW w:w="560" w:type="pct"/>
            <w:vAlign w:val="center"/>
          </w:tcPr>
          <w:p w14:paraId="70F98705" w14:textId="77777777" w:rsidR="001C2A7E" w:rsidRPr="00DE4766" w:rsidRDefault="001C2A7E" w:rsidP="00C84552">
            <w:pPr>
              <w:jc w:val="center"/>
              <w:rPr>
                <w:rFonts w:ascii="宋体" w:hAnsi="宋体"/>
                <w:sz w:val="18"/>
                <w:szCs w:val="18"/>
              </w:rPr>
            </w:pPr>
          </w:p>
        </w:tc>
        <w:tc>
          <w:tcPr>
            <w:tcW w:w="560" w:type="pct"/>
            <w:vAlign w:val="center"/>
          </w:tcPr>
          <w:p w14:paraId="2FBDBC42" w14:textId="77777777" w:rsidR="001C2A7E" w:rsidRPr="00DE4766" w:rsidRDefault="001C2A7E" w:rsidP="00C84552">
            <w:pPr>
              <w:jc w:val="center"/>
              <w:rPr>
                <w:rFonts w:ascii="宋体" w:hAnsi="宋体"/>
                <w:sz w:val="18"/>
                <w:szCs w:val="18"/>
              </w:rPr>
            </w:pPr>
          </w:p>
        </w:tc>
        <w:tc>
          <w:tcPr>
            <w:tcW w:w="560" w:type="pct"/>
            <w:vAlign w:val="center"/>
          </w:tcPr>
          <w:p w14:paraId="1CEC0A1E" w14:textId="77777777" w:rsidR="001C2A7E" w:rsidRPr="00DE4766" w:rsidRDefault="001C2A7E" w:rsidP="00C84552">
            <w:pPr>
              <w:jc w:val="center"/>
              <w:rPr>
                <w:rFonts w:ascii="宋体" w:hAnsi="宋体"/>
                <w:sz w:val="18"/>
                <w:szCs w:val="18"/>
              </w:rPr>
            </w:pPr>
          </w:p>
        </w:tc>
        <w:tc>
          <w:tcPr>
            <w:tcW w:w="560" w:type="pct"/>
            <w:vAlign w:val="center"/>
          </w:tcPr>
          <w:p w14:paraId="264CE815" w14:textId="77777777" w:rsidR="001C2A7E" w:rsidRPr="00DE4766" w:rsidRDefault="001C2A7E" w:rsidP="00C84552">
            <w:pPr>
              <w:jc w:val="center"/>
              <w:rPr>
                <w:rFonts w:ascii="宋体" w:hAnsi="宋体"/>
                <w:sz w:val="18"/>
                <w:szCs w:val="18"/>
              </w:rPr>
            </w:pPr>
          </w:p>
        </w:tc>
        <w:tc>
          <w:tcPr>
            <w:tcW w:w="560" w:type="pct"/>
            <w:vAlign w:val="center"/>
          </w:tcPr>
          <w:p w14:paraId="6F703688" w14:textId="77777777" w:rsidR="001C2A7E" w:rsidRPr="00DE4766" w:rsidRDefault="001C2A7E" w:rsidP="00C84552">
            <w:pPr>
              <w:jc w:val="center"/>
              <w:rPr>
                <w:rFonts w:ascii="宋体" w:hAnsi="宋体"/>
                <w:sz w:val="18"/>
                <w:szCs w:val="18"/>
              </w:rPr>
            </w:pPr>
          </w:p>
        </w:tc>
        <w:tc>
          <w:tcPr>
            <w:tcW w:w="877" w:type="pct"/>
            <w:vAlign w:val="center"/>
          </w:tcPr>
          <w:p w14:paraId="3EE8F57E" w14:textId="77777777" w:rsidR="001C2A7E" w:rsidRPr="00DE4766" w:rsidRDefault="001C2A7E" w:rsidP="00C84552">
            <w:pPr>
              <w:jc w:val="center"/>
              <w:rPr>
                <w:rFonts w:ascii="宋体" w:hAnsi="宋体"/>
                <w:sz w:val="18"/>
                <w:szCs w:val="18"/>
              </w:rPr>
            </w:pPr>
          </w:p>
        </w:tc>
        <w:tc>
          <w:tcPr>
            <w:tcW w:w="878" w:type="pct"/>
            <w:vAlign w:val="center"/>
          </w:tcPr>
          <w:p w14:paraId="0A1EC6CE" w14:textId="77777777" w:rsidR="001C2A7E" w:rsidRPr="00DE4766" w:rsidRDefault="001C2A7E" w:rsidP="00C84552">
            <w:pPr>
              <w:jc w:val="center"/>
              <w:rPr>
                <w:rFonts w:ascii="宋体" w:hAnsi="宋体"/>
                <w:sz w:val="18"/>
                <w:szCs w:val="18"/>
              </w:rPr>
            </w:pPr>
          </w:p>
        </w:tc>
        <w:tc>
          <w:tcPr>
            <w:tcW w:w="445" w:type="pct"/>
            <w:vAlign w:val="center"/>
          </w:tcPr>
          <w:p w14:paraId="59BD931E" w14:textId="77777777" w:rsidR="001C2A7E" w:rsidRPr="00DE4766" w:rsidRDefault="001C2A7E" w:rsidP="00C84552">
            <w:pPr>
              <w:jc w:val="center"/>
              <w:rPr>
                <w:rFonts w:ascii="宋体" w:hAnsi="宋体"/>
                <w:sz w:val="18"/>
                <w:szCs w:val="18"/>
              </w:rPr>
            </w:pPr>
          </w:p>
        </w:tc>
      </w:tr>
      <w:tr w:rsidR="001C2A7E" w:rsidRPr="00DE4766" w14:paraId="49478A3B" w14:textId="77777777" w:rsidTr="00AD1B5D">
        <w:trPr>
          <w:trHeight w:val="510"/>
          <w:jc w:val="center"/>
        </w:trPr>
        <w:tc>
          <w:tcPr>
            <w:tcW w:w="560" w:type="pct"/>
            <w:vAlign w:val="center"/>
          </w:tcPr>
          <w:p w14:paraId="1E132E3F" w14:textId="77777777" w:rsidR="001C2A7E" w:rsidRPr="00DE4766" w:rsidRDefault="001C2A7E" w:rsidP="00C84552">
            <w:pPr>
              <w:jc w:val="center"/>
              <w:rPr>
                <w:rFonts w:ascii="宋体" w:hAnsi="宋体"/>
                <w:sz w:val="18"/>
                <w:szCs w:val="18"/>
              </w:rPr>
            </w:pPr>
          </w:p>
        </w:tc>
        <w:tc>
          <w:tcPr>
            <w:tcW w:w="560" w:type="pct"/>
            <w:vAlign w:val="center"/>
          </w:tcPr>
          <w:p w14:paraId="60E1E00E" w14:textId="77777777" w:rsidR="001C2A7E" w:rsidRPr="00DE4766" w:rsidRDefault="001C2A7E" w:rsidP="00C84552">
            <w:pPr>
              <w:jc w:val="center"/>
              <w:rPr>
                <w:rFonts w:ascii="宋体" w:hAnsi="宋体"/>
                <w:sz w:val="18"/>
                <w:szCs w:val="18"/>
              </w:rPr>
            </w:pPr>
          </w:p>
        </w:tc>
        <w:tc>
          <w:tcPr>
            <w:tcW w:w="560" w:type="pct"/>
            <w:vAlign w:val="center"/>
          </w:tcPr>
          <w:p w14:paraId="545D69A1" w14:textId="77777777" w:rsidR="001C2A7E" w:rsidRPr="00DE4766" w:rsidRDefault="001C2A7E" w:rsidP="00C84552">
            <w:pPr>
              <w:jc w:val="center"/>
              <w:rPr>
                <w:rFonts w:ascii="宋体" w:hAnsi="宋体"/>
                <w:sz w:val="18"/>
                <w:szCs w:val="18"/>
              </w:rPr>
            </w:pPr>
          </w:p>
        </w:tc>
        <w:tc>
          <w:tcPr>
            <w:tcW w:w="560" w:type="pct"/>
            <w:vAlign w:val="center"/>
          </w:tcPr>
          <w:p w14:paraId="1EAA1896" w14:textId="77777777" w:rsidR="001C2A7E" w:rsidRPr="00DE4766" w:rsidRDefault="001C2A7E" w:rsidP="00C84552">
            <w:pPr>
              <w:jc w:val="center"/>
              <w:rPr>
                <w:rFonts w:ascii="宋体" w:hAnsi="宋体"/>
                <w:sz w:val="18"/>
                <w:szCs w:val="18"/>
              </w:rPr>
            </w:pPr>
          </w:p>
        </w:tc>
        <w:tc>
          <w:tcPr>
            <w:tcW w:w="560" w:type="pct"/>
            <w:vAlign w:val="center"/>
          </w:tcPr>
          <w:p w14:paraId="7E7DF6D3" w14:textId="77777777" w:rsidR="001C2A7E" w:rsidRPr="00DE4766" w:rsidRDefault="001C2A7E" w:rsidP="00C84552">
            <w:pPr>
              <w:jc w:val="center"/>
              <w:rPr>
                <w:rFonts w:ascii="宋体" w:hAnsi="宋体"/>
                <w:sz w:val="18"/>
                <w:szCs w:val="18"/>
              </w:rPr>
            </w:pPr>
          </w:p>
        </w:tc>
        <w:tc>
          <w:tcPr>
            <w:tcW w:w="877" w:type="pct"/>
            <w:vAlign w:val="center"/>
          </w:tcPr>
          <w:p w14:paraId="4172EFAB" w14:textId="77777777" w:rsidR="001C2A7E" w:rsidRPr="00DE4766" w:rsidRDefault="001C2A7E" w:rsidP="00C84552">
            <w:pPr>
              <w:jc w:val="center"/>
              <w:rPr>
                <w:rFonts w:ascii="宋体" w:hAnsi="宋体"/>
                <w:sz w:val="18"/>
                <w:szCs w:val="18"/>
              </w:rPr>
            </w:pPr>
          </w:p>
        </w:tc>
        <w:tc>
          <w:tcPr>
            <w:tcW w:w="878" w:type="pct"/>
            <w:vAlign w:val="center"/>
          </w:tcPr>
          <w:p w14:paraId="71614610" w14:textId="77777777" w:rsidR="001C2A7E" w:rsidRPr="00DE4766" w:rsidRDefault="001C2A7E" w:rsidP="00C84552">
            <w:pPr>
              <w:jc w:val="center"/>
              <w:rPr>
                <w:rFonts w:ascii="宋体" w:hAnsi="宋体"/>
                <w:sz w:val="18"/>
                <w:szCs w:val="18"/>
              </w:rPr>
            </w:pPr>
          </w:p>
        </w:tc>
        <w:tc>
          <w:tcPr>
            <w:tcW w:w="445" w:type="pct"/>
            <w:vAlign w:val="center"/>
          </w:tcPr>
          <w:p w14:paraId="3BC9D6F0" w14:textId="77777777" w:rsidR="001C2A7E" w:rsidRPr="00DE4766" w:rsidRDefault="001C2A7E" w:rsidP="00C84552">
            <w:pPr>
              <w:jc w:val="center"/>
              <w:rPr>
                <w:rFonts w:ascii="宋体" w:hAnsi="宋体"/>
                <w:sz w:val="18"/>
                <w:szCs w:val="18"/>
              </w:rPr>
            </w:pPr>
          </w:p>
        </w:tc>
      </w:tr>
      <w:tr w:rsidR="001C2A7E" w:rsidRPr="00DE4766" w14:paraId="759534AA" w14:textId="77777777" w:rsidTr="00AD1B5D">
        <w:trPr>
          <w:trHeight w:val="510"/>
          <w:jc w:val="center"/>
        </w:trPr>
        <w:tc>
          <w:tcPr>
            <w:tcW w:w="560" w:type="pct"/>
            <w:vAlign w:val="center"/>
          </w:tcPr>
          <w:p w14:paraId="588ED97E" w14:textId="77777777" w:rsidR="001C2A7E" w:rsidRPr="00DE4766" w:rsidRDefault="001C2A7E" w:rsidP="00C84552">
            <w:pPr>
              <w:jc w:val="center"/>
              <w:rPr>
                <w:rFonts w:ascii="宋体" w:hAnsi="宋体"/>
                <w:sz w:val="18"/>
                <w:szCs w:val="18"/>
              </w:rPr>
            </w:pPr>
          </w:p>
        </w:tc>
        <w:tc>
          <w:tcPr>
            <w:tcW w:w="560" w:type="pct"/>
            <w:vAlign w:val="center"/>
          </w:tcPr>
          <w:p w14:paraId="7B3A8B5D" w14:textId="77777777" w:rsidR="001C2A7E" w:rsidRPr="00DE4766" w:rsidRDefault="001C2A7E" w:rsidP="00C84552">
            <w:pPr>
              <w:jc w:val="center"/>
              <w:rPr>
                <w:rFonts w:ascii="宋体" w:hAnsi="宋体"/>
                <w:sz w:val="18"/>
                <w:szCs w:val="18"/>
              </w:rPr>
            </w:pPr>
          </w:p>
        </w:tc>
        <w:tc>
          <w:tcPr>
            <w:tcW w:w="560" w:type="pct"/>
            <w:vAlign w:val="center"/>
          </w:tcPr>
          <w:p w14:paraId="100171C3" w14:textId="77777777" w:rsidR="001C2A7E" w:rsidRPr="00DE4766" w:rsidRDefault="001C2A7E" w:rsidP="00C84552">
            <w:pPr>
              <w:jc w:val="center"/>
              <w:rPr>
                <w:rFonts w:ascii="宋体" w:hAnsi="宋体"/>
                <w:sz w:val="18"/>
                <w:szCs w:val="18"/>
              </w:rPr>
            </w:pPr>
          </w:p>
        </w:tc>
        <w:tc>
          <w:tcPr>
            <w:tcW w:w="560" w:type="pct"/>
            <w:vAlign w:val="center"/>
          </w:tcPr>
          <w:p w14:paraId="22760CCD" w14:textId="77777777" w:rsidR="001C2A7E" w:rsidRPr="00DE4766" w:rsidRDefault="001C2A7E" w:rsidP="00C84552">
            <w:pPr>
              <w:jc w:val="center"/>
              <w:rPr>
                <w:rFonts w:ascii="宋体" w:hAnsi="宋体"/>
                <w:sz w:val="18"/>
                <w:szCs w:val="18"/>
              </w:rPr>
            </w:pPr>
          </w:p>
        </w:tc>
        <w:tc>
          <w:tcPr>
            <w:tcW w:w="560" w:type="pct"/>
            <w:vAlign w:val="center"/>
          </w:tcPr>
          <w:p w14:paraId="25D5C87A" w14:textId="77777777" w:rsidR="001C2A7E" w:rsidRPr="00DE4766" w:rsidRDefault="001C2A7E" w:rsidP="00C84552">
            <w:pPr>
              <w:jc w:val="center"/>
              <w:rPr>
                <w:rFonts w:ascii="宋体" w:hAnsi="宋体"/>
                <w:sz w:val="18"/>
                <w:szCs w:val="18"/>
              </w:rPr>
            </w:pPr>
          </w:p>
        </w:tc>
        <w:tc>
          <w:tcPr>
            <w:tcW w:w="877" w:type="pct"/>
            <w:vAlign w:val="center"/>
          </w:tcPr>
          <w:p w14:paraId="1578A60C" w14:textId="77777777" w:rsidR="001C2A7E" w:rsidRPr="00DE4766" w:rsidRDefault="001C2A7E" w:rsidP="00C84552">
            <w:pPr>
              <w:jc w:val="center"/>
              <w:rPr>
                <w:rFonts w:ascii="宋体" w:hAnsi="宋体"/>
                <w:sz w:val="18"/>
                <w:szCs w:val="18"/>
              </w:rPr>
            </w:pPr>
          </w:p>
        </w:tc>
        <w:tc>
          <w:tcPr>
            <w:tcW w:w="878" w:type="pct"/>
            <w:vAlign w:val="center"/>
          </w:tcPr>
          <w:p w14:paraId="5086D6E7" w14:textId="77777777" w:rsidR="001C2A7E" w:rsidRPr="00DE4766" w:rsidRDefault="001C2A7E" w:rsidP="00C84552">
            <w:pPr>
              <w:jc w:val="center"/>
              <w:rPr>
                <w:rFonts w:ascii="宋体" w:hAnsi="宋体"/>
                <w:sz w:val="18"/>
                <w:szCs w:val="18"/>
              </w:rPr>
            </w:pPr>
          </w:p>
        </w:tc>
        <w:tc>
          <w:tcPr>
            <w:tcW w:w="445" w:type="pct"/>
            <w:vAlign w:val="center"/>
          </w:tcPr>
          <w:p w14:paraId="5FEF2CC4" w14:textId="77777777" w:rsidR="001C2A7E" w:rsidRPr="00DE4766" w:rsidRDefault="001C2A7E" w:rsidP="00C84552">
            <w:pPr>
              <w:jc w:val="center"/>
              <w:rPr>
                <w:rFonts w:ascii="宋体" w:hAnsi="宋体"/>
                <w:sz w:val="18"/>
                <w:szCs w:val="18"/>
              </w:rPr>
            </w:pPr>
          </w:p>
        </w:tc>
      </w:tr>
      <w:tr w:rsidR="001C2A7E" w:rsidRPr="00DE4766" w14:paraId="0D7074A8" w14:textId="77777777" w:rsidTr="00AD1B5D">
        <w:trPr>
          <w:trHeight w:val="510"/>
          <w:jc w:val="center"/>
        </w:trPr>
        <w:tc>
          <w:tcPr>
            <w:tcW w:w="560" w:type="pct"/>
            <w:vAlign w:val="center"/>
          </w:tcPr>
          <w:p w14:paraId="78125950" w14:textId="77777777" w:rsidR="001C2A7E" w:rsidRPr="00DE4766" w:rsidRDefault="001C2A7E" w:rsidP="00C84552">
            <w:pPr>
              <w:jc w:val="center"/>
              <w:rPr>
                <w:rFonts w:ascii="宋体" w:hAnsi="宋体"/>
                <w:sz w:val="18"/>
                <w:szCs w:val="18"/>
              </w:rPr>
            </w:pPr>
          </w:p>
        </w:tc>
        <w:tc>
          <w:tcPr>
            <w:tcW w:w="560" w:type="pct"/>
            <w:vAlign w:val="center"/>
          </w:tcPr>
          <w:p w14:paraId="72F94021" w14:textId="77777777" w:rsidR="001C2A7E" w:rsidRPr="00DE4766" w:rsidRDefault="001C2A7E" w:rsidP="00C84552">
            <w:pPr>
              <w:jc w:val="center"/>
              <w:rPr>
                <w:rFonts w:ascii="宋体" w:hAnsi="宋体"/>
                <w:sz w:val="18"/>
                <w:szCs w:val="18"/>
              </w:rPr>
            </w:pPr>
          </w:p>
        </w:tc>
        <w:tc>
          <w:tcPr>
            <w:tcW w:w="560" w:type="pct"/>
            <w:vAlign w:val="center"/>
          </w:tcPr>
          <w:p w14:paraId="5F1E2BBF" w14:textId="77777777" w:rsidR="001C2A7E" w:rsidRPr="00DE4766" w:rsidRDefault="001C2A7E" w:rsidP="00C84552">
            <w:pPr>
              <w:jc w:val="center"/>
              <w:rPr>
                <w:rFonts w:ascii="宋体" w:hAnsi="宋体"/>
                <w:sz w:val="18"/>
                <w:szCs w:val="18"/>
              </w:rPr>
            </w:pPr>
          </w:p>
        </w:tc>
        <w:tc>
          <w:tcPr>
            <w:tcW w:w="560" w:type="pct"/>
            <w:vAlign w:val="center"/>
          </w:tcPr>
          <w:p w14:paraId="23811EAC" w14:textId="77777777" w:rsidR="001C2A7E" w:rsidRPr="00DE4766" w:rsidRDefault="001C2A7E" w:rsidP="00C84552">
            <w:pPr>
              <w:jc w:val="center"/>
              <w:rPr>
                <w:rFonts w:ascii="宋体" w:hAnsi="宋体"/>
                <w:sz w:val="18"/>
                <w:szCs w:val="18"/>
              </w:rPr>
            </w:pPr>
          </w:p>
        </w:tc>
        <w:tc>
          <w:tcPr>
            <w:tcW w:w="560" w:type="pct"/>
            <w:vAlign w:val="center"/>
          </w:tcPr>
          <w:p w14:paraId="2B826F9F" w14:textId="77777777" w:rsidR="001C2A7E" w:rsidRPr="00DE4766" w:rsidRDefault="001C2A7E" w:rsidP="00C84552">
            <w:pPr>
              <w:jc w:val="center"/>
              <w:rPr>
                <w:rFonts w:ascii="宋体" w:hAnsi="宋体"/>
                <w:sz w:val="18"/>
                <w:szCs w:val="18"/>
              </w:rPr>
            </w:pPr>
          </w:p>
        </w:tc>
        <w:tc>
          <w:tcPr>
            <w:tcW w:w="877" w:type="pct"/>
            <w:vAlign w:val="center"/>
          </w:tcPr>
          <w:p w14:paraId="4600F703" w14:textId="77777777" w:rsidR="001C2A7E" w:rsidRPr="00DE4766" w:rsidRDefault="001C2A7E" w:rsidP="00C84552">
            <w:pPr>
              <w:jc w:val="center"/>
              <w:rPr>
                <w:rFonts w:ascii="宋体" w:hAnsi="宋体"/>
                <w:sz w:val="18"/>
                <w:szCs w:val="18"/>
              </w:rPr>
            </w:pPr>
          </w:p>
        </w:tc>
        <w:tc>
          <w:tcPr>
            <w:tcW w:w="878" w:type="pct"/>
            <w:vAlign w:val="center"/>
          </w:tcPr>
          <w:p w14:paraId="2E10F62C" w14:textId="77777777" w:rsidR="001C2A7E" w:rsidRPr="00DE4766" w:rsidRDefault="001C2A7E" w:rsidP="00C84552">
            <w:pPr>
              <w:jc w:val="center"/>
              <w:rPr>
                <w:rFonts w:ascii="宋体" w:hAnsi="宋体"/>
                <w:sz w:val="18"/>
                <w:szCs w:val="18"/>
              </w:rPr>
            </w:pPr>
          </w:p>
        </w:tc>
        <w:tc>
          <w:tcPr>
            <w:tcW w:w="445" w:type="pct"/>
            <w:vAlign w:val="center"/>
          </w:tcPr>
          <w:p w14:paraId="5BC0C5C8" w14:textId="77777777" w:rsidR="001C2A7E" w:rsidRPr="00DE4766" w:rsidRDefault="001C2A7E" w:rsidP="00C84552">
            <w:pPr>
              <w:jc w:val="center"/>
              <w:rPr>
                <w:rFonts w:ascii="宋体" w:hAnsi="宋体"/>
                <w:sz w:val="18"/>
                <w:szCs w:val="18"/>
              </w:rPr>
            </w:pPr>
          </w:p>
        </w:tc>
      </w:tr>
      <w:tr w:rsidR="001C2A7E" w:rsidRPr="00DE4766" w14:paraId="15F20E57" w14:textId="77777777" w:rsidTr="00AD1B5D">
        <w:trPr>
          <w:trHeight w:val="510"/>
          <w:jc w:val="center"/>
        </w:trPr>
        <w:tc>
          <w:tcPr>
            <w:tcW w:w="560" w:type="pct"/>
            <w:vAlign w:val="center"/>
          </w:tcPr>
          <w:p w14:paraId="2E381332" w14:textId="77777777" w:rsidR="001C2A7E" w:rsidRPr="00DE4766" w:rsidRDefault="001C2A7E" w:rsidP="00C84552">
            <w:pPr>
              <w:jc w:val="center"/>
              <w:rPr>
                <w:rFonts w:ascii="宋体" w:hAnsi="宋体"/>
                <w:sz w:val="18"/>
                <w:szCs w:val="18"/>
              </w:rPr>
            </w:pPr>
          </w:p>
        </w:tc>
        <w:tc>
          <w:tcPr>
            <w:tcW w:w="560" w:type="pct"/>
            <w:vAlign w:val="center"/>
          </w:tcPr>
          <w:p w14:paraId="3845278D" w14:textId="77777777" w:rsidR="001C2A7E" w:rsidRPr="00DE4766" w:rsidRDefault="001C2A7E" w:rsidP="00C84552">
            <w:pPr>
              <w:jc w:val="center"/>
              <w:rPr>
                <w:rFonts w:ascii="宋体" w:hAnsi="宋体"/>
                <w:sz w:val="18"/>
                <w:szCs w:val="18"/>
              </w:rPr>
            </w:pPr>
          </w:p>
        </w:tc>
        <w:tc>
          <w:tcPr>
            <w:tcW w:w="560" w:type="pct"/>
            <w:vAlign w:val="center"/>
          </w:tcPr>
          <w:p w14:paraId="500B2383" w14:textId="77777777" w:rsidR="001C2A7E" w:rsidRPr="00DE4766" w:rsidRDefault="001C2A7E" w:rsidP="00C84552">
            <w:pPr>
              <w:jc w:val="center"/>
              <w:rPr>
                <w:rFonts w:ascii="宋体" w:hAnsi="宋体"/>
                <w:sz w:val="18"/>
                <w:szCs w:val="18"/>
              </w:rPr>
            </w:pPr>
          </w:p>
        </w:tc>
        <w:tc>
          <w:tcPr>
            <w:tcW w:w="560" w:type="pct"/>
            <w:vAlign w:val="center"/>
          </w:tcPr>
          <w:p w14:paraId="565E49E1" w14:textId="77777777" w:rsidR="001C2A7E" w:rsidRPr="00DE4766" w:rsidRDefault="001C2A7E" w:rsidP="00C84552">
            <w:pPr>
              <w:jc w:val="center"/>
              <w:rPr>
                <w:rFonts w:ascii="宋体" w:hAnsi="宋体"/>
                <w:sz w:val="18"/>
                <w:szCs w:val="18"/>
              </w:rPr>
            </w:pPr>
          </w:p>
        </w:tc>
        <w:tc>
          <w:tcPr>
            <w:tcW w:w="560" w:type="pct"/>
            <w:vAlign w:val="center"/>
          </w:tcPr>
          <w:p w14:paraId="7A452F27" w14:textId="77777777" w:rsidR="001C2A7E" w:rsidRPr="00DE4766" w:rsidRDefault="001C2A7E" w:rsidP="00C84552">
            <w:pPr>
              <w:jc w:val="center"/>
              <w:rPr>
                <w:rFonts w:ascii="宋体" w:hAnsi="宋体"/>
                <w:sz w:val="18"/>
                <w:szCs w:val="18"/>
              </w:rPr>
            </w:pPr>
          </w:p>
        </w:tc>
        <w:tc>
          <w:tcPr>
            <w:tcW w:w="877" w:type="pct"/>
            <w:vAlign w:val="center"/>
          </w:tcPr>
          <w:p w14:paraId="4B2ED305" w14:textId="77777777" w:rsidR="001C2A7E" w:rsidRPr="00DE4766" w:rsidRDefault="001C2A7E" w:rsidP="00C84552">
            <w:pPr>
              <w:jc w:val="center"/>
              <w:rPr>
                <w:rFonts w:ascii="宋体" w:hAnsi="宋体"/>
                <w:sz w:val="18"/>
                <w:szCs w:val="18"/>
              </w:rPr>
            </w:pPr>
          </w:p>
        </w:tc>
        <w:tc>
          <w:tcPr>
            <w:tcW w:w="878" w:type="pct"/>
            <w:vAlign w:val="center"/>
          </w:tcPr>
          <w:p w14:paraId="5E62375D" w14:textId="77777777" w:rsidR="001C2A7E" w:rsidRPr="00DE4766" w:rsidRDefault="001C2A7E" w:rsidP="00C84552">
            <w:pPr>
              <w:jc w:val="center"/>
              <w:rPr>
                <w:rFonts w:ascii="宋体" w:hAnsi="宋体"/>
                <w:sz w:val="18"/>
                <w:szCs w:val="18"/>
              </w:rPr>
            </w:pPr>
          </w:p>
        </w:tc>
        <w:tc>
          <w:tcPr>
            <w:tcW w:w="445" w:type="pct"/>
            <w:vAlign w:val="center"/>
          </w:tcPr>
          <w:p w14:paraId="78F2CEBD" w14:textId="77777777" w:rsidR="001C2A7E" w:rsidRPr="00DE4766" w:rsidRDefault="001C2A7E" w:rsidP="00C84552">
            <w:pPr>
              <w:jc w:val="center"/>
              <w:rPr>
                <w:rFonts w:ascii="宋体" w:hAnsi="宋体"/>
                <w:sz w:val="18"/>
                <w:szCs w:val="18"/>
              </w:rPr>
            </w:pPr>
          </w:p>
        </w:tc>
      </w:tr>
      <w:tr w:rsidR="001C2A7E" w:rsidRPr="00DE4766" w14:paraId="1EECE25E" w14:textId="77777777" w:rsidTr="00AD1B5D">
        <w:trPr>
          <w:trHeight w:val="510"/>
          <w:jc w:val="center"/>
        </w:trPr>
        <w:tc>
          <w:tcPr>
            <w:tcW w:w="560" w:type="pct"/>
            <w:vAlign w:val="center"/>
          </w:tcPr>
          <w:p w14:paraId="021CE5D1" w14:textId="77777777" w:rsidR="001C2A7E" w:rsidRPr="00DE4766" w:rsidRDefault="001C2A7E" w:rsidP="00C84552">
            <w:pPr>
              <w:jc w:val="center"/>
              <w:rPr>
                <w:rFonts w:ascii="宋体" w:hAnsi="宋体"/>
                <w:sz w:val="18"/>
                <w:szCs w:val="18"/>
              </w:rPr>
            </w:pPr>
          </w:p>
        </w:tc>
        <w:tc>
          <w:tcPr>
            <w:tcW w:w="560" w:type="pct"/>
            <w:vAlign w:val="center"/>
          </w:tcPr>
          <w:p w14:paraId="29A93DF9" w14:textId="77777777" w:rsidR="001C2A7E" w:rsidRPr="00DE4766" w:rsidRDefault="001C2A7E" w:rsidP="00C84552">
            <w:pPr>
              <w:jc w:val="center"/>
              <w:rPr>
                <w:rFonts w:ascii="宋体" w:hAnsi="宋体"/>
                <w:sz w:val="18"/>
                <w:szCs w:val="18"/>
              </w:rPr>
            </w:pPr>
          </w:p>
        </w:tc>
        <w:tc>
          <w:tcPr>
            <w:tcW w:w="560" w:type="pct"/>
            <w:vAlign w:val="center"/>
          </w:tcPr>
          <w:p w14:paraId="5CBB3207" w14:textId="77777777" w:rsidR="001C2A7E" w:rsidRPr="00DE4766" w:rsidRDefault="001C2A7E" w:rsidP="00C84552">
            <w:pPr>
              <w:jc w:val="center"/>
              <w:rPr>
                <w:rFonts w:ascii="宋体" w:hAnsi="宋体"/>
                <w:sz w:val="18"/>
                <w:szCs w:val="18"/>
              </w:rPr>
            </w:pPr>
          </w:p>
        </w:tc>
        <w:tc>
          <w:tcPr>
            <w:tcW w:w="560" w:type="pct"/>
            <w:vAlign w:val="center"/>
          </w:tcPr>
          <w:p w14:paraId="147B2CB5" w14:textId="77777777" w:rsidR="001C2A7E" w:rsidRPr="00DE4766" w:rsidRDefault="001C2A7E" w:rsidP="00C84552">
            <w:pPr>
              <w:jc w:val="center"/>
              <w:rPr>
                <w:rFonts w:ascii="宋体" w:hAnsi="宋体"/>
                <w:sz w:val="18"/>
                <w:szCs w:val="18"/>
              </w:rPr>
            </w:pPr>
          </w:p>
        </w:tc>
        <w:tc>
          <w:tcPr>
            <w:tcW w:w="560" w:type="pct"/>
            <w:vAlign w:val="center"/>
          </w:tcPr>
          <w:p w14:paraId="546EE063" w14:textId="77777777" w:rsidR="001C2A7E" w:rsidRPr="00DE4766" w:rsidRDefault="001C2A7E" w:rsidP="00C84552">
            <w:pPr>
              <w:jc w:val="center"/>
              <w:rPr>
                <w:rFonts w:ascii="宋体" w:hAnsi="宋体"/>
                <w:sz w:val="18"/>
                <w:szCs w:val="18"/>
              </w:rPr>
            </w:pPr>
          </w:p>
        </w:tc>
        <w:tc>
          <w:tcPr>
            <w:tcW w:w="877" w:type="pct"/>
            <w:vAlign w:val="center"/>
          </w:tcPr>
          <w:p w14:paraId="3CA31E7E" w14:textId="77777777" w:rsidR="001C2A7E" w:rsidRPr="00DE4766" w:rsidRDefault="001C2A7E" w:rsidP="00C84552">
            <w:pPr>
              <w:jc w:val="center"/>
              <w:rPr>
                <w:rFonts w:ascii="宋体" w:hAnsi="宋体"/>
                <w:sz w:val="18"/>
                <w:szCs w:val="18"/>
              </w:rPr>
            </w:pPr>
          </w:p>
        </w:tc>
        <w:tc>
          <w:tcPr>
            <w:tcW w:w="878" w:type="pct"/>
            <w:vAlign w:val="center"/>
          </w:tcPr>
          <w:p w14:paraId="58D58A29" w14:textId="77777777" w:rsidR="001C2A7E" w:rsidRPr="00DE4766" w:rsidRDefault="001C2A7E" w:rsidP="00C84552">
            <w:pPr>
              <w:jc w:val="center"/>
              <w:rPr>
                <w:rFonts w:ascii="宋体" w:hAnsi="宋体"/>
                <w:sz w:val="18"/>
                <w:szCs w:val="18"/>
              </w:rPr>
            </w:pPr>
          </w:p>
        </w:tc>
        <w:tc>
          <w:tcPr>
            <w:tcW w:w="445" w:type="pct"/>
            <w:vAlign w:val="center"/>
          </w:tcPr>
          <w:p w14:paraId="13221E30" w14:textId="77777777" w:rsidR="001C2A7E" w:rsidRPr="00DE4766" w:rsidRDefault="001C2A7E" w:rsidP="00C84552">
            <w:pPr>
              <w:jc w:val="center"/>
              <w:rPr>
                <w:rFonts w:ascii="宋体" w:hAnsi="宋体"/>
                <w:sz w:val="18"/>
                <w:szCs w:val="18"/>
              </w:rPr>
            </w:pPr>
          </w:p>
        </w:tc>
      </w:tr>
      <w:tr w:rsidR="001C2A7E" w:rsidRPr="00DE4766" w14:paraId="3D1252DB" w14:textId="77777777" w:rsidTr="00AD1B5D">
        <w:trPr>
          <w:trHeight w:val="510"/>
          <w:jc w:val="center"/>
        </w:trPr>
        <w:tc>
          <w:tcPr>
            <w:tcW w:w="560" w:type="pct"/>
            <w:vAlign w:val="center"/>
          </w:tcPr>
          <w:p w14:paraId="00B4FC34" w14:textId="77777777" w:rsidR="001C2A7E" w:rsidRPr="00DE4766" w:rsidRDefault="001C2A7E" w:rsidP="00C84552">
            <w:pPr>
              <w:jc w:val="center"/>
              <w:rPr>
                <w:rFonts w:ascii="宋体" w:hAnsi="宋体"/>
                <w:sz w:val="18"/>
                <w:szCs w:val="18"/>
              </w:rPr>
            </w:pPr>
          </w:p>
        </w:tc>
        <w:tc>
          <w:tcPr>
            <w:tcW w:w="560" w:type="pct"/>
            <w:vAlign w:val="center"/>
          </w:tcPr>
          <w:p w14:paraId="3A3C1861" w14:textId="77777777" w:rsidR="001C2A7E" w:rsidRPr="00DE4766" w:rsidRDefault="001C2A7E" w:rsidP="00C84552">
            <w:pPr>
              <w:jc w:val="center"/>
              <w:rPr>
                <w:rFonts w:ascii="宋体" w:hAnsi="宋体"/>
                <w:sz w:val="18"/>
                <w:szCs w:val="18"/>
              </w:rPr>
            </w:pPr>
          </w:p>
        </w:tc>
        <w:tc>
          <w:tcPr>
            <w:tcW w:w="560" w:type="pct"/>
            <w:vAlign w:val="center"/>
          </w:tcPr>
          <w:p w14:paraId="2E8011A4" w14:textId="77777777" w:rsidR="001C2A7E" w:rsidRPr="00DE4766" w:rsidRDefault="001C2A7E" w:rsidP="00C84552">
            <w:pPr>
              <w:jc w:val="center"/>
              <w:rPr>
                <w:rFonts w:ascii="宋体" w:hAnsi="宋体"/>
                <w:sz w:val="18"/>
                <w:szCs w:val="18"/>
              </w:rPr>
            </w:pPr>
          </w:p>
        </w:tc>
        <w:tc>
          <w:tcPr>
            <w:tcW w:w="560" w:type="pct"/>
            <w:vAlign w:val="center"/>
          </w:tcPr>
          <w:p w14:paraId="02317BB3" w14:textId="77777777" w:rsidR="001C2A7E" w:rsidRPr="00DE4766" w:rsidRDefault="001C2A7E" w:rsidP="00C84552">
            <w:pPr>
              <w:jc w:val="center"/>
              <w:rPr>
                <w:rFonts w:ascii="宋体" w:hAnsi="宋体"/>
                <w:sz w:val="18"/>
                <w:szCs w:val="18"/>
              </w:rPr>
            </w:pPr>
          </w:p>
        </w:tc>
        <w:tc>
          <w:tcPr>
            <w:tcW w:w="560" w:type="pct"/>
            <w:vAlign w:val="center"/>
          </w:tcPr>
          <w:p w14:paraId="3F634191" w14:textId="77777777" w:rsidR="001C2A7E" w:rsidRPr="00DE4766" w:rsidRDefault="001C2A7E" w:rsidP="00C84552">
            <w:pPr>
              <w:jc w:val="center"/>
              <w:rPr>
                <w:rFonts w:ascii="宋体" w:hAnsi="宋体"/>
                <w:sz w:val="18"/>
                <w:szCs w:val="18"/>
              </w:rPr>
            </w:pPr>
          </w:p>
        </w:tc>
        <w:tc>
          <w:tcPr>
            <w:tcW w:w="877" w:type="pct"/>
            <w:vAlign w:val="center"/>
          </w:tcPr>
          <w:p w14:paraId="5DD732B7" w14:textId="77777777" w:rsidR="001C2A7E" w:rsidRPr="00DE4766" w:rsidRDefault="001C2A7E" w:rsidP="00C84552">
            <w:pPr>
              <w:jc w:val="center"/>
              <w:rPr>
                <w:rFonts w:ascii="宋体" w:hAnsi="宋体"/>
                <w:sz w:val="18"/>
                <w:szCs w:val="18"/>
              </w:rPr>
            </w:pPr>
          </w:p>
        </w:tc>
        <w:tc>
          <w:tcPr>
            <w:tcW w:w="878" w:type="pct"/>
            <w:vAlign w:val="center"/>
          </w:tcPr>
          <w:p w14:paraId="23C17B90" w14:textId="77777777" w:rsidR="001C2A7E" w:rsidRPr="00DE4766" w:rsidRDefault="001C2A7E" w:rsidP="00C84552">
            <w:pPr>
              <w:jc w:val="center"/>
              <w:rPr>
                <w:rFonts w:ascii="宋体" w:hAnsi="宋体"/>
                <w:sz w:val="18"/>
                <w:szCs w:val="18"/>
              </w:rPr>
            </w:pPr>
          </w:p>
        </w:tc>
        <w:tc>
          <w:tcPr>
            <w:tcW w:w="445" w:type="pct"/>
            <w:vAlign w:val="center"/>
          </w:tcPr>
          <w:p w14:paraId="50ADF810" w14:textId="77777777" w:rsidR="001C2A7E" w:rsidRPr="00DE4766" w:rsidRDefault="001C2A7E" w:rsidP="00C84552">
            <w:pPr>
              <w:jc w:val="center"/>
              <w:rPr>
                <w:rFonts w:ascii="宋体" w:hAnsi="宋体"/>
                <w:sz w:val="18"/>
                <w:szCs w:val="18"/>
              </w:rPr>
            </w:pPr>
          </w:p>
        </w:tc>
      </w:tr>
      <w:tr w:rsidR="001C2A7E" w:rsidRPr="00DE4766" w14:paraId="38A0A9FA" w14:textId="77777777" w:rsidTr="00AD1B5D">
        <w:trPr>
          <w:trHeight w:val="510"/>
          <w:jc w:val="center"/>
        </w:trPr>
        <w:tc>
          <w:tcPr>
            <w:tcW w:w="560" w:type="pct"/>
            <w:vAlign w:val="center"/>
          </w:tcPr>
          <w:p w14:paraId="03017B9F" w14:textId="77777777" w:rsidR="001C2A7E" w:rsidRPr="00DE4766" w:rsidRDefault="001C2A7E" w:rsidP="00C84552">
            <w:pPr>
              <w:jc w:val="center"/>
              <w:rPr>
                <w:rFonts w:ascii="宋体" w:hAnsi="宋体"/>
                <w:sz w:val="18"/>
                <w:szCs w:val="18"/>
              </w:rPr>
            </w:pPr>
          </w:p>
        </w:tc>
        <w:tc>
          <w:tcPr>
            <w:tcW w:w="560" w:type="pct"/>
            <w:vAlign w:val="center"/>
          </w:tcPr>
          <w:p w14:paraId="6AF030FD" w14:textId="77777777" w:rsidR="001C2A7E" w:rsidRPr="00DE4766" w:rsidRDefault="001C2A7E" w:rsidP="00C84552">
            <w:pPr>
              <w:jc w:val="center"/>
              <w:rPr>
                <w:rFonts w:ascii="宋体" w:hAnsi="宋体"/>
                <w:sz w:val="18"/>
                <w:szCs w:val="18"/>
              </w:rPr>
            </w:pPr>
          </w:p>
        </w:tc>
        <w:tc>
          <w:tcPr>
            <w:tcW w:w="560" w:type="pct"/>
            <w:vAlign w:val="center"/>
          </w:tcPr>
          <w:p w14:paraId="1B945CE4" w14:textId="77777777" w:rsidR="001C2A7E" w:rsidRPr="00DE4766" w:rsidRDefault="001C2A7E" w:rsidP="00C84552">
            <w:pPr>
              <w:jc w:val="center"/>
              <w:rPr>
                <w:rFonts w:ascii="宋体" w:hAnsi="宋体"/>
                <w:sz w:val="18"/>
                <w:szCs w:val="18"/>
              </w:rPr>
            </w:pPr>
          </w:p>
        </w:tc>
        <w:tc>
          <w:tcPr>
            <w:tcW w:w="560" w:type="pct"/>
            <w:vAlign w:val="center"/>
          </w:tcPr>
          <w:p w14:paraId="25BC4E80" w14:textId="77777777" w:rsidR="001C2A7E" w:rsidRPr="00DE4766" w:rsidRDefault="001C2A7E" w:rsidP="00C84552">
            <w:pPr>
              <w:jc w:val="center"/>
              <w:rPr>
                <w:rFonts w:ascii="宋体" w:hAnsi="宋体"/>
                <w:sz w:val="18"/>
                <w:szCs w:val="18"/>
              </w:rPr>
            </w:pPr>
          </w:p>
        </w:tc>
        <w:tc>
          <w:tcPr>
            <w:tcW w:w="560" w:type="pct"/>
            <w:vAlign w:val="center"/>
          </w:tcPr>
          <w:p w14:paraId="441C5CC4" w14:textId="77777777" w:rsidR="001C2A7E" w:rsidRPr="00DE4766" w:rsidRDefault="001C2A7E" w:rsidP="00C84552">
            <w:pPr>
              <w:jc w:val="center"/>
              <w:rPr>
                <w:rFonts w:ascii="宋体" w:hAnsi="宋体"/>
                <w:sz w:val="18"/>
                <w:szCs w:val="18"/>
              </w:rPr>
            </w:pPr>
          </w:p>
        </w:tc>
        <w:tc>
          <w:tcPr>
            <w:tcW w:w="877" w:type="pct"/>
            <w:vAlign w:val="center"/>
          </w:tcPr>
          <w:p w14:paraId="0F1FA3FF" w14:textId="77777777" w:rsidR="001C2A7E" w:rsidRPr="00DE4766" w:rsidRDefault="001C2A7E" w:rsidP="00C84552">
            <w:pPr>
              <w:jc w:val="center"/>
              <w:rPr>
                <w:rFonts w:ascii="宋体" w:hAnsi="宋体"/>
                <w:sz w:val="18"/>
                <w:szCs w:val="18"/>
              </w:rPr>
            </w:pPr>
          </w:p>
        </w:tc>
        <w:tc>
          <w:tcPr>
            <w:tcW w:w="878" w:type="pct"/>
            <w:vAlign w:val="center"/>
          </w:tcPr>
          <w:p w14:paraId="4BE32A7A" w14:textId="77777777" w:rsidR="001C2A7E" w:rsidRPr="00DE4766" w:rsidRDefault="001C2A7E" w:rsidP="00C84552">
            <w:pPr>
              <w:jc w:val="center"/>
              <w:rPr>
                <w:rFonts w:ascii="宋体" w:hAnsi="宋体"/>
                <w:sz w:val="18"/>
                <w:szCs w:val="18"/>
              </w:rPr>
            </w:pPr>
          </w:p>
        </w:tc>
        <w:tc>
          <w:tcPr>
            <w:tcW w:w="445" w:type="pct"/>
            <w:vAlign w:val="center"/>
          </w:tcPr>
          <w:p w14:paraId="64E1770A" w14:textId="77777777" w:rsidR="001C2A7E" w:rsidRPr="00DE4766" w:rsidRDefault="001C2A7E" w:rsidP="00C84552">
            <w:pPr>
              <w:jc w:val="center"/>
              <w:rPr>
                <w:rFonts w:ascii="宋体" w:hAnsi="宋体"/>
                <w:sz w:val="18"/>
                <w:szCs w:val="18"/>
              </w:rPr>
            </w:pPr>
          </w:p>
        </w:tc>
      </w:tr>
      <w:tr w:rsidR="001C2A7E" w:rsidRPr="00DE4766" w14:paraId="0D0BE834" w14:textId="77777777" w:rsidTr="00AD1B5D">
        <w:trPr>
          <w:trHeight w:val="510"/>
          <w:jc w:val="center"/>
        </w:trPr>
        <w:tc>
          <w:tcPr>
            <w:tcW w:w="560" w:type="pct"/>
            <w:vAlign w:val="center"/>
          </w:tcPr>
          <w:p w14:paraId="06A5B284" w14:textId="77777777" w:rsidR="001C2A7E" w:rsidRPr="00DE4766" w:rsidRDefault="001C2A7E" w:rsidP="00C84552">
            <w:pPr>
              <w:jc w:val="center"/>
              <w:rPr>
                <w:rFonts w:ascii="宋体" w:hAnsi="宋体"/>
                <w:sz w:val="18"/>
                <w:szCs w:val="18"/>
              </w:rPr>
            </w:pPr>
          </w:p>
        </w:tc>
        <w:tc>
          <w:tcPr>
            <w:tcW w:w="560" w:type="pct"/>
            <w:vAlign w:val="center"/>
          </w:tcPr>
          <w:p w14:paraId="1DBE2B80" w14:textId="77777777" w:rsidR="001C2A7E" w:rsidRPr="00DE4766" w:rsidRDefault="001C2A7E" w:rsidP="00C84552">
            <w:pPr>
              <w:jc w:val="center"/>
              <w:rPr>
                <w:rFonts w:ascii="宋体" w:hAnsi="宋体"/>
                <w:sz w:val="18"/>
                <w:szCs w:val="18"/>
              </w:rPr>
            </w:pPr>
          </w:p>
        </w:tc>
        <w:tc>
          <w:tcPr>
            <w:tcW w:w="560" w:type="pct"/>
            <w:vAlign w:val="center"/>
          </w:tcPr>
          <w:p w14:paraId="23979429" w14:textId="77777777" w:rsidR="001C2A7E" w:rsidRPr="00DE4766" w:rsidRDefault="001C2A7E" w:rsidP="00C84552">
            <w:pPr>
              <w:jc w:val="center"/>
              <w:rPr>
                <w:rFonts w:ascii="宋体" w:hAnsi="宋体"/>
                <w:sz w:val="18"/>
                <w:szCs w:val="18"/>
              </w:rPr>
            </w:pPr>
          </w:p>
        </w:tc>
        <w:tc>
          <w:tcPr>
            <w:tcW w:w="560" w:type="pct"/>
            <w:vAlign w:val="center"/>
          </w:tcPr>
          <w:p w14:paraId="091BA763" w14:textId="77777777" w:rsidR="001C2A7E" w:rsidRPr="00DE4766" w:rsidRDefault="001C2A7E" w:rsidP="00C84552">
            <w:pPr>
              <w:jc w:val="center"/>
              <w:rPr>
                <w:rFonts w:ascii="宋体" w:hAnsi="宋体"/>
                <w:sz w:val="18"/>
                <w:szCs w:val="18"/>
              </w:rPr>
            </w:pPr>
          </w:p>
        </w:tc>
        <w:tc>
          <w:tcPr>
            <w:tcW w:w="560" w:type="pct"/>
            <w:vAlign w:val="center"/>
          </w:tcPr>
          <w:p w14:paraId="04F1472D" w14:textId="77777777" w:rsidR="001C2A7E" w:rsidRPr="00DE4766" w:rsidRDefault="001C2A7E" w:rsidP="00C84552">
            <w:pPr>
              <w:jc w:val="center"/>
              <w:rPr>
                <w:rFonts w:ascii="宋体" w:hAnsi="宋体"/>
                <w:sz w:val="18"/>
                <w:szCs w:val="18"/>
              </w:rPr>
            </w:pPr>
          </w:p>
        </w:tc>
        <w:tc>
          <w:tcPr>
            <w:tcW w:w="877" w:type="pct"/>
            <w:vAlign w:val="center"/>
          </w:tcPr>
          <w:p w14:paraId="37444464" w14:textId="77777777" w:rsidR="001C2A7E" w:rsidRPr="00DE4766" w:rsidRDefault="001C2A7E" w:rsidP="00C84552">
            <w:pPr>
              <w:jc w:val="center"/>
              <w:rPr>
                <w:rFonts w:ascii="宋体" w:hAnsi="宋体"/>
                <w:sz w:val="18"/>
                <w:szCs w:val="18"/>
              </w:rPr>
            </w:pPr>
          </w:p>
        </w:tc>
        <w:tc>
          <w:tcPr>
            <w:tcW w:w="878" w:type="pct"/>
            <w:vAlign w:val="center"/>
          </w:tcPr>
          <w:p w14:paraId="51008F43" w14:textId="77777777" w:rsidR="001C2A7E" w:rsidRPr="00DE4766" w:rsidRDefault="001C2A7E" w:rsidP="00C84552">
            <w:pPr>
              <w:jc w:val="center"/>
              <w:rPr>
                <w:rFonts w:ascii="宋体" w:hAnsi="宋体"/>
                <w:sz w:val="18"/>
                <w:szCs w:val="18"/>
              </w:rPr>
            </w:pPr>
          </w:p>
        </w:tc>
        <w:tc>
          <w:tcPr>
            <w:tcW w:w="445" w:type="pct"/>
            <w:vAlign w:val="center"/>
          </w:tcPr>
          <w:p w14:paraId="1D84DC80" w14:textId="77777777" w:rsidR="001C2A7E" w:rsidRPr="00DE4766" w:rsidRDefault="001C2A7E" w:rsidP="00C84552">
            <w:pPr>
              <w:jc w:val="center"/>
              <w:rPr>
                <w:rFonts w:ascii="宋体" w:hAnsi="宋体"/>
                <w:sz w:val="18"/>
                <w:szCs w:val="18"/>
              </w:rPr>
            </w:pPr>
          </w:p>
        </w:tc>
      </w:tr>
      <w:tr w:rsidR="001C2A7E" w:rsidRPr="00DE4766" w14:paraId="14EDE625" w14:textId="77777777" w:rsidTr="00AD1B5D">
        <w:trPr>
          <w:trHeight w:val="510"/>
          <w:jc w:val="center"/>
        </w:trPr>
        <w:tc>
          <w:tcPr>
            <w:tcW w:w="560" w:type="pct"/>
            <w:vAlign w:val="center"/>
          </w:tcPr>
          <w:p w14:paraId="1CD7D43B" w14:textId="77777777" w:rsidR="001C2A7E" w:rsidRPr="00DE4766" w:rsidRDefault="001C2A7E" w:rsidP="00C84552">
            <w:pPr>
              <w:jc w:val="center"/>
              <w:rPr>
                <w:rFonts w:ascii="宋体" w:hAnsi="宋体"/>
                <w:sz w:val="18"/>
                <w:szCs w:val="18"/>
              </w:rPr>
            </w:pPr>
          </w:p>
        </w:tc>
        <w:tc>
          <w:tcPr>
            <w:tcW w:w="560" w:type="pct"/>
            <w:vAlign w:val="center"/>
          </w:tcPr>
          <w:p w14:paraId="1EF59DE6" w14:textId="77777777" w:rsidR="001C2A7E" w:rsidRPr="00DE4766" w:rsidRDefault="001C2A7E" w:rsidP="00C84552">
            <w:pPr>
              <w:jc w:val="center"/>
              <w:rPr>
                <w:rFonts w:ascii="宋体" w:hAnsi="宋体"/>
                <w:sz w:val="18"/>
                <w:szCs w:val="18"/>
              </w:rPr>
            </w:pPr>
          </w:p>
        </w:tc>
        <w:tc>
          <w:tcPr>
            <w:tcW w:w="560" w:type="pct"/>
            <w:vAlign w:val="center"/>
          </w:tcPr>
          <w:p w14:paraId="4FB73873" w14:textId="77777777" w:rsidR="001C2A7E" w:rsidRPr="00DE4766" w:rsidRDefault="001C2A7E" w:rsidP="00C84552">
            <w:pPr>
              <w:jc w:val="center"/>
              <w:rPr>
                <w:rFonts w:ascii="宋体" w:hAnsi="宋体"/>
                <w:sz w:val="18"/>
                <w:szCs w:val="18"/>
              </w:rPr>
            </w:pPr>
          </w:p>
        </w:tc>
        <w:tc>
          <w:tcPr>
            <w:tcW w:w="560" w:type="pct"/>
            <w:vAlign w:val="center"/>
          </w:tcPr>
          <w:p w14:paraId="42FD80F3" w14:textId="77777777" w:rsidR="001C2A7E" w:rsidRPr="00DE4766" w:rsidRDefault="001C2A7E" w:rsidP="00C84552">
            <w:pPr>
              <w:jc w:val="center"/>
              <w:rPr>
                <w:rFonts w:ascii="宋体" w:hAnsi="宋体"/>
                <w:sz w:val="18"/>
                <w:szCs w:val="18"/>
              </w:rPr>
            </w:pPr>
          </w:p>
        </w:tc>
        <w:tc>
          <w:tcPr>
            <w:tcW w:w="560" w:type="pct"/>
            <w:vAlign w:val="center"/>
          </w:tcPr>
          <w:p w14:paraId="1248B6B5" w14:textId="77777777" w:rsidR="001C2A7E" w:rsidRPr="00DE4766" w:rsidRDefault="001C2A7E" w:rsidP="00C84552">
            <w:pPr>
              <w:jc w:val="center"/>
              <w:rPr>
                <w:rFonts w:ascii="宋体" w:hAnsi="宋体"/>
                <w:sz w:val="18"/>
                <w:szCs w:val="18"/>
              </w:rPr>
            </w:pPr>
          </w:p>
        </w:tc>
        <w:tc>
          <w:tcPr>
            <w:tcW w:w="877" w:type="pct"/>
            <w:vAlign w:val="center"/>
          </w:tcPr>
          <w:p w14:paraId="0A95FBB9" w14:textId="77777777" w:rsidR="001C2A7E" w:rsidRPr="00DE4766" w:rsidRDefault="001C2A7E" w:rsidP="00C84552">
            <w:pPr>
              <w:jc w:val="center"/>
              <w:rPr>
                <w:rFonts w:ascii="宋体" w:hAnsi="宋体"/>
                <w:sz w:val="18"/>
                <w:szCs w:val="18"/>
              </w:rPr>
            </w:pPr>
          </w:p>
        </w:tc>
        <w:tc>
          <w:tcPr>
            <w:tcW w:w="878" w:type="pct"/>
            <w:vAlign w:val="center"/>
          </w:tcPr>
          <w:p w14:paraId="36E6A400" w14:textId="77777777" w:rsidR="001C2A7E" w:rsidRPr="00DE4766" w:rsidRDefault="001C2A7E" w:rsidP="00C84552">
            <w:pPr>
              <w:jc w:val="center"/>
              <w:rPr>
                <w:rFonts w:ascii="宋体" w:hAnsi="宋体"/>
                <w:sz w:val="18"/>
                <w:szCs w:val="18"/>
              </w:rPr>
            </w:pPr>
          </w:p>
        </w:tc>
        <w:tc>
          <w:tcPr>
            <w:tcW w:w="445" w:type="pct"/>
            <w:vAlign w:val="center"/>
          </w:tcPr>
          <w:p w14:paraId="492E6BE4" w14:textId="77777777" w:rsidR="001C2A7E" w:rsidRPr="00DE4766" w:rsidRDefault="001C2A7E" w:rsidP="00C84552">
            <w:pPr>
              <w:jc w:val="center"/>
              <w:rPr>
                <w:rFonts w:ascii="宋体" w:hAnsi="宋体"/>
                <w:sz w:val="18"/>
                <w:szCs w:val="18"/>
              </w:rPr>
            </w:pPr>
          </w:p>
        </w:tc>
      </w:tr>
      <w:tr w:rsidR="001C2A7E" w:rsidRPr="00DE4766" w14:paraId="3CEF36A4" w14:textId="77777777" w:rsidTr="00AD1B5D">
        <w:trPr>
          <w:trHeight w:val="510"/>
          <w:jc w:val="center"/>
        </w:trPr>
        <w:tc>
          <w:tcPr>
            <w:tcW w:w="560" w:type="pct"/>
            <w:vAlign w:val="center"/>
          </w:tcPr>
          <w:p w14:paraId="05A2C487" w14:textId="77777777" w:rsidR="001C2A7E" w:rsidRPr="00DE4766" w:rsidRDefault="001C2A7E" w:rsidP="00C84552">
            <w:pPr>
              <w:jc w:val="center"/>
              <w:rPr>
                <w:rFonts w:ascii="宋体" w:hAnsi="宋体"/>
                <w:sz w:val="18"/>
                <w:szCs w:val="18"/>
              </w:rPr>
            </w:pPr>
          </w:p>
        </w:tc>
        <w:tc>
          <w:tcPr>
            <w:tcW w:w="560" w:type="pct"/>
            <w:vAlign w:val="center"/>
          </w:tcPr>
          <w:p w14:paraId="505A3387" w14:textId="77777777" w:rsidR="001C2A7E" w:rsidRPr="00DE4766" w:rsidRDefault="001C2A7E" w:rsidP="00C84552">
            <w:pPr>
              <w:jc w:val="center"/>
              <w:rPr>
                <w:rFonts w:ascii="宋体" w:hAnsi="宋体"/>
                <w:sz w:val="18"/>
                <w:szCs w:val="18"/>
              </w:rPr>
            </w:pPr>
          </w:p>
        </w:tc>
        <w:tc>
          <w:tcPr>
            <w:tcW w:w="560" w:type="pct"/>
            <w:vAlign w:val="center"/>
          </w:tcPr>
          <w:p w14:paraId="2F779CA2" w14:textId="77777777" w:rsidR="001C2A7E" w:rsidRPr="00DE4766" w:rsidRDefault="001C2A7E" w:rsidP="00C84552">
            <w:pPr>
              <w:jc w:val="center"/>
              <w:rPr>
                <w:rFonts w:ascii="宋体" w:hAnsi="宋体"/>
                <w:sz w:val="18"/>
                <w:szCs w:val="18"/>
              </w:rPr>
            </w:pPr>
          </w:p>
        </w:tc>
        <w:tc>
          <w:tcPr>
            <w:tcW w:w="560" w:type="pct"/>
            <w:vAlign w:val="center"/>
          </w:tcPr>
          <w:p w14:paraId="1AC0BD7C" w14:textId="77777777" w:rsidR="001C2A7E" w:rsidRPr="00DE4766" w:rsidRDefault="001C2A7E" w:rsidP="00C84552">
            <w:pPr>
              <w:jc w:val="center"/>
              <w:rPr>
                <w:rFonts w:ascii="宋体" w:hAnsi="宋体"/>
                <w:sz w:val="18"/>
                <w:szCs w:val="18"/>
              </w:rPr>
            </w:pPr>
          </w:p>
        </w:tc>
        <w:tc>
          <w:tcPr>
            <w:tcW w:w="560" w:type="pct"/>
            <w:vAlign w:val="center"/>
          </w:tcPr>
          <w:p w14:paraId="6F31EE39" w14:textId="77777777" w:rsidR="001C2A7E" w:rsidRPr="00DE4766" w:rsidRDefault="001C2A7E" w:rsidP="00C84552">
            <w:pPr>
              <w:jc w:val="center"/>
              <w:rPr>
                <w:rFonts w:ascii="宋体" w:hAnsi="宋体"/>
                <w:sz w:val="18"/>
                <w:szCs w:val="18"/>
              </w:rPr>
            </w:pPr>
          </w:p>
        </w:tc>
        <w:tc>
          <w:tcPr>
            <w:tcW w:w="877" w:type="pct"/>
            <w:vAlign w:val="center"/>
          </w:tcPr>
          <w:p w14:paraId="698CF90A" w14:textId="77777777" w:rsidR="001C2A7E" w:rsidRPr="00DE4766" w:rsidRDefault="001C2A7E" w:rsidP="00C84552">
            <w:pPr>
              <w:jc w:val="center"/>
              <w:rPr>
                <w:rFonts w:ascii="宋体" w:hAnsi="宋体"/>
                <w:sz w:val="18"/>
                <w:szCs w:val="18"/>
              </w:rPr>
            </w:pPr>
          </w:p>
        </w:tc>
        <w:tc>
          <w:tcPr>
            <w:tcW w:w="878" w:type="pct"/>
            <w:vAlign w:val="center"/>
          </w:tcPr>
          <w:p w14:paraId="603AEA0B" w14:textId="77777777" w:rsidR="001C2A7E" w:rsidRPr="00DE4766" w:rsidRDefault="001C2A7E" w:rsidP="00C84552">
            <w:pPr>
              <w:jc w:val="center"/>
              <w:rPr>
                <w:rFonts w:ascii="宋体" w:hAnsi="宋体"/>
                <w:sz w:val="18"/>
                <w:szCs w:val="18"/>
              </w:rPr>
            </w:pPr>
          </w:p>
        </w:tc>
        <w:tc>
          <w:tcPr>
            <w:tcW w:w="445" w:type="pct"/>
            <w:vAlign w:val="center"/>
          </w:tcPr>
          <w:p w14:paraId="4F319A09" w14:textId="77777777" w:rsidR="001C2A7E" w:rsidRPr="00DE4766" w:rsidRDefault="001C2A7E" w:rsidP="00C84552">
            <w:pPr>
              <w:jc w:val="center"/>
              <w:rPr>
                <w:rFonts w:ascii="宋体" w:hAnsi="宋体"/>
                <w:sz w:val="18"/>
                <w:szCs w:val="18"/>
              </w:rPr>
            </w:pPr>
          </w:p>
        </w:tc>
      </w:tr>
      <w:tr w:rsidR="001C2A7E" w:rsidRPr="00DE4766" w14:paraId="5D08FA98" w14:textId="77777777" w:rsidTr="00AD1B5D">
        <w:trPr>
          <w:trHeight w:val="510"/>
          <w:jc w:val="center"/>
        </w:trPr>
        <w:tc>
          <w:tcPr>
            <w:tcW w:w="560" w:type="pct"/>
            <w:vAlign w:val="center"/>
          </w:tcPr>
          <w:p w14:paraId="40101695" w14:textId="77777777" w:rsidR="001C2A7E" w:rsidRPr="00DE4766" w:rsidRDefault="001C2A7E" w:rsidP="00C84552">
            <w:pPr>
              <w:jc w:val="center"/>
              <w:rPr>
                <w:rFonts w:ascii="宋体" w:hAnsi="宋体"/>
                <w:sz w:val="18"/>
                <w:szCs w:val="18"/>
              </w:rPr>
            </w:pPr>
          </w:p>
        </w:tc>
        <w:tc>
          <w:tcPr>
            <w:tcW w:w="560" w:type="pct"/>
            <w:vAlign w:val="center"/>
          </w:tcPr>
          <w:p w14:paraId="443F2646" w14:textId="77777777" w:rsidR="001C2A7E" w:rsidRPr="00DE4766" w:rsidRDefault="001C2A7E" w:rsidP="00C84552">
            <w:pPr>
              <w:jc w:val="center"/>
              <w:rPr>
                <w:rFonts w:ascii="宋体" w:hAnsi="宋体"/>
                <w:sz w:val="18"/>
                <w:szCs w:val="18"/>
              </w:rPr>
            </w:pPr>
          </w:p>
        </w:tc>
        <w:tc>
          <w:tcPr>
            <w:tcW w:w="560" w:type="pct"/>
            <w:vAlign w:val="center"/>
          </w:tcPr>
          <w:p w14:paraId="45AC2498" w14:textId="77777777" w:rsidR="001C2A7E" w:rsidRPr="00DE4766" w:rsidRDefault="001C2A7E" w:rsidP="00C84552">
            <w:pPr>
              <w:jc w:val="center"/>
              <w:rPr>
                <w:rFonts w:ascii="宋体" w:hAnsi="宋体"/>
                <w:sz w:val="18"/>
                <w:szCs w:val="18"/>
              </w:rPr>
            </w:pPr>
          </w:p>
        </w:tc>
        <w:tc>
          <w:tcPr>
            <w:tcW w:w="560" w:type="pct"/>
            <w:vAlign w:val="center"/>
          </w:tcPr>
          <w:p w14:paraId="7804BAE6" w14:textId="77777777" w:rsidR="001C2A7E" w:rsidRPr="00DE4766" w:rsidRDefault="001C2A7E" w:rsidP="00C84552">
            <w:pPr>
              <w:jc w:val="center"/>
              <w:rPr>
                <w:rFonts w:ascii="宋体" w:hAnsi="宋体"/>
                <w:sz w:val="18"/>
                <w:szCs w:val="18"/>
              </w:rPr>
            </w:pPr>
          </w:p>
        </w:tc>
        <w:tc>
          <w:tcPr>
            <w:tcW w:w="560" w:type="pct"/>
            <w:vAlign w:val="center"/>
          </w:tcPr>
          <w:p w14:paraId="68830808" w14:textId="77777777" w:rsidR="001C2A7E" w:rsidRPr="00DE4766" w:rsidRDefault="001C2A7E" w:rsidP="00C84552">
            <w:pPr>
              <w:jc w:val="center"/>
              <w:rPr>
                <w:rFonts w:ascii="宋体" w:hAnsi="宋体"/>
                <w:sz w:val="18"/>
                <w:szCs w:val="18"/>
              </w:rPr>
            </w:pPr>
          </w:p>
        </w:tc>
        <w:tc>
          <w:tcPr>
            <w:tcW w:w="877" w:type="pct"/>
            <w:vAlign w:val="center"/>
          </w:tcPr>
          <w:p w14:paraId="05D80C20" w14:textId="77777777" w:rsidR="001C2A7E" w:rsidRPr="00DE4766" w:rsidRDefault="001C2A7E" w:rsidP="00C84552">
            <w:pPr>
              <w:jc w:val="center"/>
              <w:rPr>
                <w:rFonts w:ascii="宋体" w:hAnsi="宋体"/>
                <w:sz w:val="18"/>
                <w:szCs w:val="18"/>
              </w:rPr>
            </w:pPr>
          </w:p>
        </w:tc>
        <w:tc>
          <w:tcPr>
            <w:tcW w:w="878" w:type="pct"/>
            <w:vAlign w:val="center"/>
          </w:tcPr>
          <w:p w14:paraId="4C55ECB5" w14:textId="77777777" w:rsidR="001C2A7E" w:rsidRPr="00DE4766" w:rsidRDefault="001C2A7E" w:rsidP="00C84552">
            <w:pPr>
              <w:jc w:val="center"/>
              <w:rPr>
                <w:rFonts w:ascii="宋体" w:hAnsi="宋体"/>
                <w:sz w:val="18"/>
                <w:szCs w:val="18"/>
              </w:rPr>
            </w:pPr>
          </w:p>
        </w:tc>
        <w:tc>
          <w:tcPr>
            <w:tcW w:w="445" w:type="pct"/>
            <w:vAlign w:val="center"/>
          </w:tcPr>
          <w:p w14:paraId="1766C7BA" w14:textId="77777777" w:rsidR="001C2A7E" w:rsidRPr="00DE4766" w:rsidRDefault="001C2A7E" w:rsidP="00C84552">
            <w:pPr>
              <w:jc w:val="center"/>
              <w:rPr>
                <w:rFonts w:ascii="宋体" w:hAnsi="宋体"/>
                <w:sz w:val="18"/>
                <w:szCs w:val="18"/>
              </w:rPr>
            </w:pPr>
          </w:p>
        </w:tc>
      </w:tr>
      <w:tr w:rsidR="001C2A7E" w:rsidRPr="00DE4766" w14:paraId="45593450" w14:textId="77777777" w:rsidTr="00AD1B5D">
        <w:trPr>
          <w:trHeight w:val="510"/>
          <w:jc w:val="center"/>
        </w:trPr>
        <w:tc>
          <w:tcPr>
            <w:tcW w:w="560" w:type="pct"/>
            <w:vAlign w:val="center"/>
          </w:tcPr>
          <w:p w14:paraId="3C8272C2" w14:textId="77777777" w:rsidR="001C2A7E" w:rsidRPr="00DE4766" w:rsidRDefault="001C2A7E" w:rsidP="00C84552">
            <w:pPr>
              <w:jc w:val="center"/>
              <w:rPr>
                <w:rFonts w:ascii="宋体" w:hAnsi="宋体"/>
                <w:sz w:val="18"/>
                <w:szCs w:val="18"/>
              </w:rPr>
            </w:pPr>
          </w:p>
        </w:tc>
        <w:tc>
          <w:tcPr>
            <w:tcW w:w="560" w:type="pct"/>
            <w:vAlign w:val="center"/>
          </w:tcPr>
          <w:p w14:paraId="737958A3" w14:textId="77777777" w:rsidR="001C2A7E" w:rsidRPr="00DE4766" w:rsidRDefault="001C2A7E" w:rsidP="00C84552">
            <w:pPr>
              <w:jc w:val="center"/>
              <w:rPr>
                <w:rFonts w:ascii="宋体" w:hAnsi="宋体"/>
                <w:sz w:val="18"/>
                <w:szCs w:val="18"/>
              </w:rPr>
            </w:pPr>
          </w:p>
        </w:tc>
        <w:tc>
          <w:tcPr>
            <w:tcW w:w="560" w:type="pct"/>
            <w:vAlign w:val="center"/>
          </w:tcPr>
          <w:p w14:paraId="114A4F17" w14:textId="77777777" w:rsidR="001C2A7E" w:rsidRPr="00DE4766" w:rsidRDefault="001C2A7E" w:rsidP="00C84552">
            <w:pPr>
              <w:jc w:val="center"/>
              <w:rPr>
                <w:rFonts w:ascii="宋体" w:hAnsi="宋体"/>
                <w:sz w:val="18"/>
                <w:szCs w:val="18"/>
              </w:rPr>
            </w:pPr>
          </w:p>
        </w:tc>
        <w:tc>
          <w:tcPr>
            <w:tcW w:w="560" w:type="pct"/>
            <w:vAlign w:val="center"/>
          </w:tcPr>
          <w:p w14:paraId="6AC8F228" w14:textId="77777777" w:rsidR="001C2A7E" w:rsidRPr="00DE4766" w:rsidRDefault="001C2A7E" w:rsidP="00C84552">
            <w:pPr>
              <w:jc w:val="center"/>
              <w:rPr>
                <w:rFonts w:ascii="宋体" w:hAnsi="宋体"/>
                <w:sz w:val="18"/>
                <w:szCs w:val="18"/>
              </w:rPr>
            </w:pPr>
          </w:p>
        </w:tc>
        <w:tc>
          <w:tcPr>
            <w:tcW w:w="560" w:type="pct"/>
            <w:vAlign w:val="center"/>
          </w:tcPr>
          <w:p w14:paraId="39FEC957" w14:textId="77777777" w:rsidR="001C2A7E" w:rsidRPr="00DE4766" w:rsidRDefault="001C2A7E" w:rsidP="00C84552">
            <w:pPr>
              <w:jc w:val="center"/>
              <w:rPr>
                <w:rFonts w:ascii="宋体" w:hAnsi="宋体"/>
                <w:sz w:val="18"/>
                <w:szCs w:val="18"/>
              </w:rPr>
            </w:pPr>
          </w:p>
        </w:tc>
        <w:tc>
          <w:tcPr>
            <w:tcW w:w="877" w:type="pct"/>
            <w:vAlign w:val="center"/>
          </w:tcPr>
          <w:p w14:paraId="7E7EDC27" w14:textId="77777777" w:rsidR="001C2A7E" w:rsidRPr="00DE4766" w:rsidRDefault="001C2A7E" w:rsidP="00C84552">
            <w:pPr>
              <w:jc w:val="center"/>
              <w:rPr>
                <w:rFonts w:ascii="宋体" w:hAnsi="宋体"/>
                <w:sz w:val="18"/>
                <w:szCs w:val="18"/>
              </w:rPr>
            </w:pPr>
          </w:p>
        </w:tc>
        <w:tc>
          <w:tcPr>
            <w:tcW w:w="878" w:type="pct"/>
            <w:vAlign w:val="center"/>
          </w:tcPr>
          <w:p w14:paraId="63D0C44B" w14:textId="77777777" w:rsidR="001C2A7E" w:rsidRPr="00DE4766" w:rsidRDefault="001C2A7E" w:rsidP="00C84552">
            <w:pPr>
              <w:jc w:val="center"/>
              <w:rPr>
                <w:rFonts w:ascii="宋体" w:hAnsi="宋体"/>
                <w:sz w:val="18"/>
                <w:szCs w:val="18"/>
              </w:rPr>
            </w:pPr>
          </w:p>
        </w:tc>
        <w:tc>
          <w:tcPr>
            <w:tcW w:w="445" w:type="pct"/>
            <w:vAlign w:val="center"/>
          </w:tcPr>
          <w:p w14:paraId="5B076276" w14:textId="77777777" w:rsidR="001C2A7E" w:rsidRPr="00DE4766" w:rsidRDefault="001C2A7E" w:rsidP="00C84552">
            <w:pPr>
              <w:jc w:val="center"/>
              <w:rPr>
                <w:rFonts w:ascii="宋体" w:hAnsi="宋体"/>
                <w:sz w:val="18"/>
                <w:szCs w:val="18"/>
              </w:rPr>
            </w:pPr>
          </w:p>
        </w:tc>
      </w:tr>
      <w:tr w:rsidR="001C2A7E" w:rsidRPr="00DE4766" w14:paraId="41CD2184" w14:textId="77777777" w:rsidTr="00AD1B5D">
        <w:trPr>
          <w:trHeight w:val="510"/>
          <w:jc w:val="center"/>
        </w:trPr>
        <w:tc>
          <w:tcPr>
            <w:tcW w:w="560" w:type="pct"/>
            <w:vAlign w:val="center"/>
          </w:tcPr>
          <w:p w14:paraId="0A38CD0A" w14:textId="77777777" w:rsidR="001C2A7E" w:rsidRPr="00DE4766" w:rsidRDefault="001C2A7E" w:rsidP="00C84552">
            <w:pPr>
              <w:jc w:val="center"/>
              <w:rPr>
                <w:rFonts w:ascii="宋体" w:hAnsi="宋体"/>
                <w:sz w:val="18"/>
                <w:szCs w:val="18"/>
              </w:rPr>
            </w:pPr>
          </w:p>
        </w:tc>
        <w:tc>
          <w:tcPr>
            <w:tcW w:w="560" w:type="pct"/>
            <w:vAlign w:val="center"/>
          </w:tcPr>
          <w:p w14:paraId="401EA24B" w14:textId="77777777" w:rsidR="001C2A7E" w:rsidRPr="00DE4766" w:rsidRDefault="001C2A7E" w:rsidP="00C84552">
            <w:pPr>
              <w:jc w:val="center"/>
              <w:rPr>
                <w:rFonts w:ascii="宋体" w:hAnsi="宋体"/>
                <w:sz w:val="18"/>
                <w:szCs w:val="18"/>
              </w:rPr>
            </w:pPr>
          </w:p>
        </w:tc>
        <w:tc>
          <w:tcPr>
            <w:tcW w:w="560" w:type="pct"/>
            <w:vAlign w:val="center"/>
          </w:tcPr>
          <w:p w14:paraId="7244F0C8" w14:textId="77777777" w:rsidR="001C2A7E" w:rsidRPr="00DE4766" w:rsidRDefault="001C2A7E" w:rsidP="00C84552">
            <w:pPr>
              <w:jc w:val="center"/>
              <w:rPr>
                <w:rFonts w:ascii="宋体" w:hAnsi="宋体"/>
                <w:sz w:val="18"/>
                <w:szCs w:val="18"/>
              </w:rPr>
            </w:pPr>
          </w:p>
        </w:tc>
        <w:tc>
          <w:tcPr>
            <w:tcW w:w="560" w:type="pct"/>
            <w:vAlign w:val="center"/>
          </w:tcPr>
          <w:p w14:paraId="59D62B2E" w14:textId="77777777" w:rsidR="001C2A7E" w:rsidRPr="00DE4766" w:rsidRDefault="001C2A7E" w:rsidP="00C84552">
            <w:pPr>
              <w:jc w:val="center"/>
              <w:rPr>
                <w:rFonts w:ascii="宋体" w:hAnsi="宋体"/>
                <w:sz w:val="18"/>
                <w:szCs w:val="18"/>
              </w:rPr>
            </w:pPr>
          </w:p>
        </w:tc>
        <w:tc>
          <w:tcPr>
            <w:tcW w:w="560" w:type="pct"/>
            <w:vAlign w:val="center"/>
          </w:tcPr>
          <w:p w14:paraId="08436DBD" w14:textId="77777777" w:rsidR="001C2A7E" w:rsidRPr="00DE4766" w:rsidRDefault="001C2A7E" w:rsidP="00C84552">
            <w:pPr>
              <w:jc w:val="center"/>
              <w:rPr>
                <w:rFonts w:ascii="宋体" w:hAnsi="宋体"/>
                <w:sz w:val="18"/>
                <w:szCs w:val="18"/>
              </w:rPr>
            </w:pPr>
          </w:p>
        </w:tc>
        <w:tc>
          <w:tcPr>
            <w:tcW w:w="877" w:type="pct"/>
            <w:vAlign w:val="center"/>
          </w:tcPr>
          <w:p w14:paraId="1DD59FF6" w14:textId="77777777" w:rsidR="001C2A7E" w:rsidRPr="00DE4766" w:rsidRDefault="001C2A7E" w:rsidP="00C84552">
            <w:pPr>
              <w:jc w:val="center"/>
              <w:rPr>
                <w:rFonts w:ascii="宋体" w:hAnsi="宋体"/>
                <w:sz w:val="18"/>
                <w:szCs w:val="18"/>
              </w:rPr>
            </w:pPr>
          </w:p>
        </w:tc>
        <w:tc>
          <w:tcPr>
            <w:tcW w:w="878" w:type="pct"/>
            <w:vAlign w:val="center"/>
          </w:tcPr>
          <w:p w14:paraId="276671F7" w14:textId="77777777" w:rsidR="001C2A7E" w:rsidRPr="00DE4766" w:rsidRDefault="001C2A7E" w:rsidP="00C84552">
            <w:pPr>
              <w:jc w:val="center"/>
              <w:rPr>
                <w:rFonts w:ascii="宋体" w:hAnsi="宋体"/>
                <w:sz w:val="18"/>
                <w:szCs w:val="18"/>
              </w:rPr>
            </w:pPr>
          </w:p>
        </w:tc>
        <w:tc>
          <w:tcPr>
            <w:tcW w:w="445" w:type="pct"/>
            <w:vAlign w:val="center"/>
          </w:tcPr>
          <w:p w14:paraId="202EE327" w14:textId="77777777" w:rsidR="001C2A7E" w:rsidRPr="00DE4766" w:rsidRDefault="001C2A7E" w:rsidP="00C84552">
            <w:pPr>
              <w:jc w:val="center"/>
              <w:rPr>
                <w:rFonts w:ascii="宋体" w:hAnsi="宋体"/>
                <w:sz w:val="18"/>
                <w:szCs w:val="18"/>
              </w:rPr>
            </w:pPr>
          </w:p>
        </w:tc>
      </w:tr>
      <w:tr w:rsidR="001C2A7E" w:rsidRPr="00DE4766" w14:paraId="723E0367" w14:textId="77777777" w:rsidTr="00AD1B5D">
        <w:trPr>
          <w:trHeight w:val="510"/>
          <w:jc w:val="center"/>
        </w:trPr>
        <w:tc>
          <w:tcPr>
            <w:tcW w:w="560" w:type="pct"/>
            <w:vAlign w:val="center"/>
          </w:tcPr>
          <w:p w14:paraId="758B9054" w14:textId="77777777" w:rsidR="001C2A7E" w:rsidRPr="00DE4766" w:rsidRDefault="001C2A7E" w:rsidP="00C84552">
            <w:pPr>
              <w:jc w:val="center"/>
              <w:rPr>
                <w:rFonts w:ascii="宋体" w:hAnsi="宋体"/>
                <w:sz w:val="18"/>
                <w:szCs w:val="18"/>
              </w:rPr>
            </w:pPr>
          </w:p>
        </w:tc>
        <w:tc>
          <w:tcPr>
            <w:tcW w:w="560" w:type="pct"/>
            <w:vAlign w:val="center"/>
          </w:tcPr>
          <w:p w14:paraId="062CDC62" w14:textId="77777777" w:rsidR="001C2A7E" w:rsidRPr="00DE4766" w:rsidRDefault="001C2A7E" w:rsidP="00C84552">
            <w:pPr>
              <w:jc w:val="center"/>
              <w:rPr>
                <w:rFonts w:ascii="宋体" w:hAnsi="宋体"/>
                <w:sz w:val="18"/>
                <w:szCs w:val="18"/>
              </w:rPr>
            </w:pPr>
          </w:p>
        </w:tc>
        <w:tc>
          <w:tcPr>
            <w:tcW w:w="560" w:type="pct"/>
            <w:vAlign w:val="center"/>
          </w:tcPr>
          <w:p w14:paraId="020F4471" w14:textId="77777777" w:rsidR="001C2A7E" w:rsidRPr="00DE4766" w:rsidRDefault="001C2A7E" w:rsidP="00C84552">
            <w:pPr>
              <w:jc w:val="center"/>
              <w:rPr>
                <w:rFonts w:ascii="宋体" w:hAnsi="宋体"/>
                <w:sz w:val="18"/>
                <w:szCs w:val="18"/>
              </w:rPr>
            </w:pPr>
          </w:p>
        </w:tc>
        <w:tc>
          <w:tcPr>
            <w:tcW w:w="560" w:type="pct"/>
            <w:vAlign w:val="center"/>
          </w:tcPr>
          <w:p w14:paraId="1EC1564E" w14:textId="77777777" w:rsidR="001C2A7E" w:rsidRPr="00DE4766" w:rsidRDefault="001C2A7E" w:rsidP="00C84552">
            <w:pPr>
              <w:jc w:val="center"/>
              <w:rPr>
                <w:rFonts w:ascii="宋体" w:hAnsi="宋体"/>
                <w:sz w:val="18"/>
                <w:szCs w:val="18"/>
              </w:rPr>
            </w:pPr>
          </w:p>
        </w:tc>
        <w:tc>
          <w:tcPr>
            <w:tcW w:w="560" w:type="pct"/>
            <w:vAlign w:val="center"/>
          </w:tcPr>
          <w:p w14:paraId="7A18AB1A" w14:textId="77777777" w:rsidR="001C2A7E" w:rsidRPr="00DE4766" w:rsidRDefault="001C2A7E" w:rsidP="00C84552">
            <w:pPr>
              <w:jc w:val="center"/>
              <w:rPr>
                <w:rFonts w:ascii="宋体" w:hAnsi="宋体"/>
                <w:sz w:val="18"/>
                <w:szCs w:val="18"/>
              </w:rPr>
            </w:pPr>
          </w:p>
        </w:tc>
        <w:tc>
          <w:tcPr>
            <w:tcW w:w="877" w:type="pct"/>
            <w:vAlign w:val="center"/>
          </w:tcPr>
          <w:p w14:paraId="1F690134" w14:textId="77777777" w:rsidR="001C2A7E" w:rsidRPr="00DE4766" w:rsidRDefault="001C2A7E" w:rsidP="00C84552">
            <w:pPr>
              <w:jc w:val="center"/>
              <w:rPr>
                <w:rFonts w:ascii="宋体" w:hAnsi="宋体"/>
                <w:sz w:val="18"/>
                <w:szCs w:val="18"/>
              </w:rPr>
            </w:pPr>
          </w:p>
        </w:tc>
        <w:tc>
          <w:tcPr>
            <w:tcW w:w="878" w:type="pct"/>
            <w:vAlign w:val="center"/>
          </w:tcPr>
          <w:p w14:paraId="1A5FEC01" w14:textId="77777777" w:rsidR="001C2A7E" w:rsidRPr="00DE4766" w:rsidRDefault="001C2A7E" w:rsidP="00C84552">
            <w:pPr>
              <w:jc w:val="center"/>
              <w:rPr>
                <w:rFonts w:ascii="宋体" w:hAnsi="宋体"/>
                <w:sz w:val="18"/>
                <w:szCs w:val="18"/>
              </w:rPr>
            </w:pPr>
          </w:p>
        </w:tc>
        <w:tc>
          <w:tcPr>
            <w:tcW w:w="445" w:type="pct"/>
            <w:vAlign w:val="center"/>
          </w:tcPr>
          <w:p w14:paraId="6CED9A1C" w14:textId="77777777" w:rsidR="001C2A7E" w:rsidRPr="00DE4766" w:rsidRDefault="001C2A7E" w:rsidP="00C84552">
            <w:pPr>
              <w:jc w:val="center"/>
              <w:rPr>
                <w:rFonts w:ascii="宋体" w:hAnsi="宋体"/>
                <w:sz w:val="18"/>
                <w:szCs w:val="18"/>
              </w:rPr>
            </w:pPr>
          </w:p>
        </w:tc>
      </w:tr>
      <w:tr w:rsidR="001C2A7E" w:rsidRPr="00DE4766" w14:paraId="441D82DA" w14:textId="77777777" w:rsidTr="00AD1B5D">
        <w:trPr>
          <w:trHeight w:val="510"/>
          <w:jc w:val="center"/>
        </w:trPr>
        <w:tc>
          <w:tcPr>
            <w:tcW w:w="560" w:type="pct"/>
            <w:vAlign w:val="center"/>
          </w:tcPr>
          <w:p w14:paraId="50158186" w14:textId="77777777" w:rsidR="001C2A7E" w:rsidRPr="00DE4766" w:rsidRDefault="001C2A7E" w:rsidP="00C84552">
            <w:pPr>
              <w:jc w:val="center"/>
              <w:rPr>
                <w:rFonts w:ascii="宋体" w:hAnsi="宋体"/>
                <w:sz w:val="18"/>
                <w:szCs w:val="18"/>
              </w:rPr>
            </w:pPr>
          </w:p>
        </w:tc>
        <w:tc>
          <w:tcPr>
            <w:tcW w:w="560" w:type="pct"/>
            <w:vAlign w:val="center"/>
          </w:tcPr>
          <w:p w14:paraId="6416DC4D" w14:textId="77777777" w:rsidR="001C2A7E" w:rsidRPr="00DE4766" w:rsidRDefault="001C2A7E" w:rsidP="00C84552">
            <w:pPr>
              <w:jc w:val="center"/>
              <w:rPr>
                <w:rFonts w:ascii="宋体" w:hAnsi="宋体"/>
                <w:sz w:val="18"/>
                <w:szCs w:val="18"/>
              </w:rPr>
            </w:pPr>
          </w:p>
        </w:tc>
        <w:tc>
          <w:tcPr>
            <w:tcW w:w="560" w:type="pct"/>
            <w:vAlign w:val="center"/>
          </w:tcPr>
          <w:p w14:paraId="5C0E6205" w14:textId="77777777" w:rsidR="001C2A7E" w:rsidRPr="00DE4766" w:rsidRDefault="001C2A7E" w:rsidP="00C84552">
            <w:pPr>
              <w:jc w:val="center"/>
              <w:rPr>
                <w:rFonts w:ascii="宋体" w:hAnsi="宋体"/>
                <w:sz w:val="18"/>
                <w:szCs w:val="18"/>
              </w:rPr>
            </w:pPr>
          </w:p>
        </w:tc>
        <w:tc>
          <w:tcPr>
            <w:tcW w:w="560" w:type="pct"/>
            <w:vAlign w:val="center"/>
          </w:tcPr>
          <w:p w14:paraId="2ED330CF" w14:textId="77777777" w:rsidR="001C2A7E" w:rsidRPr="00DE4766" w:rsidRDefault="001C2A7E" w:rsidP="00C84552">
            <w:pPr>
              <w:jc w:val="center"/>
              <w:rPr>
                <w:rFonts w:ascii="宋体" w:hAnsi="宋体"/>
                <w:sz w:val="18"/>
                <w:szCs w:val="18"/>
              </w:rPr>
            </w:pPr>
          </w:p>
        </w:tc>
        <w:tc>
          <w:tcPr>
            <w:tcW w:w="560" w:type="pct"/>
            <w:vAlign w:val="center"/>
          </w:tcPr>
          <w:p w14:paraId="77044A9D" w14:textId="77777777" w:rsidR="001C2A7E" w:rsidRPr="00DE4766" w:rsidRDefault="001C2A7E" w:rsidP="00C84552">
            <w:pPr>
              <w:jc w:val="center"/>
              <w:rPr>
                <w:rFonts w:ascii="宋体" w:hAnsi="宋体"/>
                <w:sz w:val="18"/>
                <w:szCs w:val="18"/>
              </w:rPr>
            </w:pPr>
          </w:p>
        </w:tc>
        <w:tc>
          <w:tcPr>
            <w:tcW w:w="877" w:type="pct"/>
            <w:vAlign w:val="center"/>
          </w:tcPr>
          <w:p w14:paraId="7AAF6BEE" w14:textId="77777777" w:rsidR="001C2A7E" w:rsidRPr="00DE4766" w:rsidRDefault="001C2A7E" w:rsidP="00C84552">
            <w:pPr>
              <w:jc w:val="center"/>
              <w:rPr>
                <w:rFonts w:ascii="宋体" w:hAnsi="宋体"/>
                <w:sz w:val="18"/>
                <w:szCs w:val="18"/>
              </w:rPr>
            </w:pPr>
          </w:p>
        </w:tc>
        <w:tc>
          <w:tcPr>
            <w:tcW w:w="878" w:type="pct"/>
            <w:vAlign w:val="center"/>
          </w:tcPr>
          <w:p w14:paraId="36CC9641" w14:textId="77777777" w:rsidR="001C2A7E" w:rsidRPr="00DE4766" w:rsidRDefault="001C2A7E" w:rsidP="00C84552">
            <w:pPr>
              <w:jc w:val="center"/>
              <w:rPr>
                <w:rFonts w:ascii="宋体" w:hAnsi="宋体"/>
                <w:sz w:val="18"/>
                <w:szCs w:val="18"/>
              </w:rPr>
            </w:pPr>
          </w:p>
        </w:tc>
        <w:tc>
          <w:tcPr>
            <w:tcW w:w="445" w:type="pct"/>
            <w:vAlign w:val="center"/>
          </w:tcPr>
          <w:p w14:paraId="61ACFAC7" w14:textId="77777777" w:rsidR="001C2A7E" w:rsidRPr="00DE4766" w:rsidRDefault="001C2A7E" w:rsidP="00C84552">
            <w:pPr>
              <w:jc w:val="center"/>
              <w:rPr>
                <w:rFonts w:ascii="宋体" w:hAnsi="宋体"/>
                <w:sz w:val="18"/>
                <w:szCs w:val="18"/>
              </w:rPr>
            </w:pPr>
          </w:p>
        </w:tc>
      </w:tr>
      <w:tr w:rsidR="001C2A7E" w:rsidRPr="00DE4766" w14:paraId="25DCB023" w14:textId="77777777" w:rsidTr="00AD1B5D">
        <w:trPr>
          <w:trHeight w:val="510"/>
          <w:jc w:val="center"/>
        </w:trPr>
        <w:tc>
          <w:tcPr>
            <w:tcW w:w="560" w:type="pct"/>
            <w:vAlign w:val="center"/>
          </w:tcPr>
          <w:p w14:paraId="3B31C7E0" w14:textId="77777777" w:rsidR="001C2A7E" w:rsidRPr="00DE4766" w:rsidRDefault="001C2A7E" w:rsidP="00C84552">
            <w:pPr>
              <w:jc w:val="center"/>
              <w:rPr>
                <w:rFonts w:ascii="宋体" w:hAnsi="宋体"/>
                <w:sz w:val="18"/>
                <w:szCs w:val="18"/>
              </w:rPr>
            </w:pPr>
          </w:p>
        </w:tc>
        <w:tc>
          <w:tcPr>
            <w:tcW w:w="560" w:type="pct"/>
            <w:vAlign w:val="center"/>
          </w:tcPr>
          <w:p w14:paraId="7FCDBEAD" w14:textId="77777777" w:rsidR="001C2A7E" w:rsidRPr="00DE4766" w:rsidRDefault="001C2A7E" w:rsidP="00C84552">
            <w:pPr>
              <w:jc w:val="center"/>
              <w:rPr>
                <w:rFonts w:ascii="宋体" w:hAnsi="宋体"/>
                <w:sz w:val="18"/>
                <w:szCs w:val="18"/>
              </w:rPr>
            </w:pPr>
          </w:p>
        </w:tc>
        <w:tc>
          <w:tcPr>
            <w:tcW w:w="560" w:type="pct"/>
            <w:vAlign w:val="center"/>
          </w:tcPr>
          <w:p w14:paraId="1318FF0B" w14:textId="77777777" w:rsidR="001C2A7E" w:rsidRPr="00DE4766" w:rsidRDefault="001C2A7E" w:rsidP="00C84552">
            <w:pPr>
              <w:jc w:val="center"/>
              <w:rPr>
                <w:rFonts w:ascii="宋体" w:hAnsi="宋体"/>
                <w:sz w:val="18"/>
                <w:szCs w:val="18"/>
              </w:rPr>
            </w:pPr>
          </w:p>
        </w:tc>
        <w:tc>
          <w:tcPr>
            <w:tcW w:w="560" w:type="pct"/>
            <w:vAlign w:val="center"/>
          </w:tcPr>
          <w:p w14:paraId="40FCF6C7" w14:textId="77777777" w:rsidR="001C2A7E" w:rsidRPr="00DE4766" w:rsidRDefault="001C2A7E" w:rsidP="00C84552">
            <w:pPr>
              <w:jc w:val="center"/>
              <w:rPr>
                <w:rFonts w:ascii="宋体" w:hAnsi="宋体"/>
                <w:sz w:val="18"/>
                <w:szCs w:val="18"/>
              </w:rPr>
            </w:pPr>
          </w:p>
        </w:tc>
        <w:tc>
          <w:tcPr>
            <w:tcW w:w="560" w:type="pct"/>
            <w:vAlign w:val="center"/>
          </w:tcPr>
          <w:p w14:paraId="43940975" w14:textId="77777777" w:rsidR="001C2A7E" w:rsidRPr="00DE4766" w:rsidRDefault="001C2A7E" w:rsidP="00C84552">
            <w:pPr>
              <w:jc w:val="center"/>
              <w:rPr>
                <w:rFonts w:ascii="宋体" w:hAnsi="宋体"/>
                <w:sz w:val="18"/>
                <w:szCs w:val="18"/>
              </w:rPr>
            </w:pPr>
          </w:p>
        </w:tc>
        <w:tc>
          <w:tcPr>
            <w:tcW w:w="877" w:type="pct"/>
            <w:vAlign w:val="center"/>
          </w:tcPr>
          <w:p w14:paraId="213BAD31" w14:textId="77777777" w:rsidR="001C2A7E" w:rsidRPr="00DE4766" w:rsidRDefault="001C2A7E" w:rsidP="00C84552">
            <w:pPr>
              <w:jc w:val="center"/>
              <w:rPr>
                <w:rFonts w:ascii="宋体" w:hAnsi="宋体"/>
                <w:sz w:val="18"/>
                <w:szCs w:val="18"/>
              </w:rPr>
            </w:pPr>
          </w:p>
        </w:tc>
        <w:tc>
          <w:tcPr>
            <w:tcW w:w="878" w:type="pct"/>
            <w:vAlign w:val="center"/>
          </w:tcPr>
          <w:p w14:paraId="096FE28F" w14:textId="77777777" w:rsidR="001C2A7E" w:rsidRPr="00DE4766" w:rsidRDefault="001C2A7E" w:rsidP="00C84552">
            <w:pPr>
              <w:jc w:val="center"/>
              <w:rPr>
                <w:rFonts w:ascii="宋体" w:hAnsi="宋体"/>
                <w:sz w:val="18"/>
                <w:szCs w:val="18"/>
              </w:rPr>
            </w:pPr>
          </w:p>
        </w:tc>
        <w:tc>
          <w:tcPr>
            <w:tcW w:w="445" w:type="pct"/>
            <w:vAlign w:val="center"/>
          </w:tcPr>
          <w:p w14:paraId="24532C71" w14:textId="77777777" w:rsidR="001C2A7E" w:rsidRPr="00DE4766" w:rsidRDefault="001C2A7E" w:rsidP="00C84552">
            <w:pPr>
              <w:jc w:val="center"/>
              <w:rPr>
                <w:rFonts w:ascii="宋体" w:hAnsi="宋体"/>
                <w:sz w:val="18"/>
                <w:szCs w:val="18"/>
              </w:rPr>
            </w:pPr>
          </w:p>
        </w:tc>
      </w:tr>
      <w:tr w:rsidR="001C2A7E" w:rsidRPr="00DE4766" w14:paraId="41981AD6" w14:textId="77777777" w:rsidTr="00AD1B5D">
        <w:trPr>
          <w:trHeight w:val="510"/>
          <w:jc w:val="center"/>
        </w:trPr>
        <w:tc>
          <w:tcPr>
            <w:tcW w:w="560" w:type="pct"/>
            <w:vAlign w:val="center"/>
          </w:tcPr>
          <w:p w14:paraId="1E5DF453" w14:textId="77777777" w:rsidR="001C2A7E" w:rsidRPr="00DE4766" w:rsidRDefault="001C2A7E" w:rsidP="00C84552">
            <w:pPr>
              <w:jc w:val="center"/>
              <w:rPr>
                <w:rFonts w:ascii="宋体" w:hAnsi="宋体"/>
                <w:sz w:val="18"/>
                <w:szCs w:val="18"/>
              </w:rPr>
            </w:pPr>
          </w:p>
        </w:tc>
        <w:tc>
          <w:tcPr>
            <w:tcW w:w="560" w:type="pct"/>
            <w:vAlign w:val="center"/>
          </w:tcPr>
          <w:p w14:paraId="1572E42E" w14:textId="77777777" w:rsidR="001C2A7E" w:rsidRPr="00DE4766" w:rsidRDefault="001C2A7E" w:rsidP="00C84552">
            <w:pPr>
              <w:jc w:val="center"/>
              <w:rPr>
                <w:rFonts w:ascii="宋体" w:hAnsi="宋体"/>
                <w:sz w:val="18"/>
                <w:szCs w:val="18"/>
              </w:rPr>
            </w:pPr>
          </w:p>
        </w:tc>
        <w:tc>
          <w:tcPr>
            <w:tcW w:w="560" w:type="pct"/>
            <w:vAlign w:val="center"/>
          </w:tcPr>
          <w:p w14:paraId="73A86BE2" w14:textId="77777777" w:rsidR="001C2A7E" w:rsidRPr="00DE4766" w:rsidRDefault="001C2A7E" w:rsidP="00C84552">
            <w:pPr>
              <w:jc w:val="center"/>
              <w:rPr>
                <w:rFonts w:ascii="宋体" w:hAnsi="宋体"/>
                <w:sz w:val="18"/>
                <w:szCs w:val="18"/>
              </w:rPr>
            </w:pPr>
          </w:p>
        </w:tc>
        <w:tc>
          <w:tcPr>
            <w:tcW w:w="560" w:type="pct"/>
            <w:vAlign w:val="center"/>
          </w:tcPr>
          <w:p w14:paraId="1F3FBFA1" w14:textId="77777777" w:rsidR="001C2A7E" w:rsidRPr="00DE4766" w:rsidRDefault="001C2A7E" w:rsidP="00C84552">
            <w:pPr>
              <w:jc w:val="center"/>
              <w:rPr>
                <w:rFonts w:ascii="宋体" w:hAnsi="宋体"/>
                <w:sz w:val="18"/>
                <w:szCs w:val="18"/>
              </w:rPr>
            </w:pPr>
          </w:p>
        </w:tc>
        <w:tc>
          <w:tcPr>
            <w:tcW w:w="560" w:type="pct"/>
            <w:vAlign w:val="center"/>
          </w:tcPr>
          <w:p w14:paraId="6BA74725" w14:textId="77777777" w:rsidR="001C2A7E" w:rsidRPr="00DE4766" w:rsidRDefault="001C2A7E" w:rsidP="00C84552">
            <w:pPr>
              <w:jc w:val="center"/>
              <w:rPr>
                <w:rFonts w:ascii="宋体" w:hAnsi="宋体"/>
                <w:sz w:val="18"/>
                <w:szCs w:val="18"/>
              </w:rPr>
            </w:pPr>
          </w:p>
        </w:tc>
        <w:tc>
          <w:tcPr>
            <w:tcW w:w="877" w:type="pct"/>
            <w:vAlign w:val="center"/>
          </w:tcPr>
          <w:p w14:paraId="0B615779" w14:textId="77777777" w:rsidR="001C2A7E" w:rsidRPr="00DE4766" w:rsidRDefault="001C2A7E" w:rsidP="00C84552">
            <w:pPr>
              <w:jc w:val="center"/>
              <w:rPr>
                <w:rFonts w:ascii="宋体" w:hAnsi="宋体"/>
                <w:sz w:val="18"/>
                <w:szCs w:val="18"/>
              </w:rPr>
            </w:pPr>
          </w:p>
        </w:tc>
        <w:tc>
          <w:tcPr>
            <w:tcW w:w="878" w:type="pct"/>
            <w:vAlign w:val="center"/>
          </w:tcPr>
          <w:p w14:paraId="30656857" w14:textId="77777777" w:rsidR="001C2A7E" w:rsidRPr="00DE4766" w:rsidRDefault="001C2A7E" w:rsidP="00C84552">
            <w:pPr>
              <w:jc w:val="center"/>
              <w:rPr>
                <w:rFonts w:ascii="宋体" w:hAnsi="宋体"/>
                <w:sz w:val="18"/>
                <w:szCs w:val="18"/>
              </w:rPr>
            </w:pPr>
          </w:p>
        </w:tc>
        <w:tc>
          <w:tcPr>
            <w:tcW w:w="445" w:type="pct"/>
            <w:vAlign w:val="center"/>
          </w:tcPr>
          <w:p w14:paraId="3D60B1F7" w14:textId="77777777" w:rsidR="001C2A7E" w:rsidRPr="00DE4766" w:rsidRDefault="001C2A7E" w:rsidP="00C84552">
            <w:pPr>
              <w:jc w:val="center"/>
              <w:rPr>
                <w:rFonts w:ascii="宋体" w:hAnsi="宋体"/>
                <w:sz w:val="18"/>
                <w:szCs w:val="18"/>
              </w:rPr>
            </w:pPr>
          </w:p>
        </w:tc>
      </w:tr>
      <w:tr w:rsidR="001C2A7E" w:rsidRPr="00DE4766" w14:paraId="175C0210" w14:textId="77777777" w:rsidTr="00AD1B5D">
        <w:trPr>
          <w:trHeight w:val="510"/>
          <w:jc w:val="center"/>
        </w:trPr>
        <w:tc>
          <w:tcPr>
            <w:tcW w:w="560" w:type="pct"/>
            <w:vAlign w:val="center"/>
          </w:tcPr>
          <w:p w14:paraId="034A4FE0" w14:textId="77777777" w:rsidR="001C2A7E" w:rsidRPr="00DE4766" w:rsidRDefault="001C2A7E" w:rsidP="00C84552">
            <w:pPr>
              <w:jc w:val="center"/>
              <w:rPr>
                <w:rFonts w:ascii="宋体" w:hAnsi="宋体"/>
                <w:sz w:val="18"/>
                <w:szCs w:val="18"/>
              </w:rPr>
            </w:pPr>
          </w:p>
        </w:tc>
        <w:tc>
          <w:tcPr>
            <w:tcW w:w="560" w:type="pct"/>
            <w:vAlign w:val="center"/>
          </w:tcPr>
          <w:p w14:paraId="54E6E677" w14:textId="77777777" w:rsidR="001C2A7E" w:rsidRPr="00DE4766" w:rsidRDefault="001C2A7E" w:rsidP="00C84552">
            <w:pPr>
              <w:jc w:val="center"/>
              <w:rPr>
                <w:rFonts w:ascii="宋体" w:hAnsi="宋体"/>
                <w:sz w:val="18"/>
                <w:szCs w:val="18"/>
              </w:rPr>
            </w:pPr>
          </w:p>
        </w:tc>
        <w:tc>
          <w:tcPr>
            <w:tcW w:w="560" w:type="pct"/>
            <w:vAlign w:val="center"/>
          </w:tcPr>
          <w:p w14:paraId="392455E0" w14:textId="77777777" w:rsidR="001C2A7E" w:rsidRPr="00DE4766" w:rsidRDefault="001C2A7E" w:rsidP="00C84552">
            <w:pPr>
              <w:jc w:val="center"/>
              <w:rPr>
                <w:rFonts w:ascii="宋体" w:hAnsi="宋体"/>
                <w:sz w:val="18"/>
                <w:szCs w:val="18"/>
              </w:rPr>
            </w:pPr>
          </w:p>
        </w:tc>
        <w:tc>
          <w:tcPr>
            <w:tcW w:w="560" w:type="pct"/>
            <w:vAlign w:val="center"/>
          </w:tcPr>
          <w:p w14:paraId="41FF3968" w14:textId="77777777" w:rsidR="001C2A7E" w:rsidRPr="00DE4766" w:rsidRDefault="001C2A7E" w:rsidP="00C84552">
            <w:pPr>
              <w:jc w:val="center"/>
              <w:rPr>
                <w:rFonts w:ascii="宋体" w:hAnsi="宋体"/>
                <w:sz w:val="18"/>
                <w:szCs w:val="18"/>
              </w:rPr>
            </w:pPr>
          </w:p>
        </w:tc>
        <w:tc>
          <w:tcPr>
            <w:tcW w:w="560" w:type="pct"/>
            <w:vAlign w:val="center"/>
          </w:tcPr>
          <w:p w14:paraId="774A2C1C" w14:textId="77777777" w:rsidR="001C2A7E" w:rsidRPr="00DE4766" w:rsidRDefault="001C2A7E" w:rsidP="00C84552">
            <w:pPr>
              <w:jc w:val="center"/>
              <w:rPr>
                <w:rFonts w:ascii="宋体" w:hAnsi="宋体"/>
                <w:sz w:val="18"/>
                <w:szCs w:val="18"/>
              </w:rPr>
            </w:pPr>
          </w:p>
        </w:tc>
        <w:tc>
          <w:tcPr>
            <w:tcW w:w="877" w:type="pct"/>
            <w:vAlign w:val="center"/>
          </w:tcPr>
          <w:p w14:paraId="738B2C80" w14:textId="77777777" w:rsidR="001C2A7E" w:rsidRPr="00DE4766" w:rsidRDefault="001C2A7E" w:rsidP="00C84552">
            <w:pPr>
              <w:jc w:val="center"/>
              <w:rPr>
                <w:rFonts w:ascii="宋体" w:hAnsi="宋体"/>
                <w:sz w:val="18"/>
                <w:szCs w:val="18"/>
              </w:rPr>
            </w:pPr>
          </w:p>
        </w:tc>
        <w:tc>
          <w:tcPr>
            <w:tcW w:w="878" w:type="pct"/>
            <w:vAlign w:val="center"/>
          </w:tcPr>
          <w:p w14:paraId="3D370DEE" w14:textId="77777777" w:rsidR="001C2A7E" w:rsidRPr="00DE4766" w:rsidRDefault="001C2A7E" w:rsidP="00C84552">
            <w:pPr>
              <w:jc w:val="center"/>
              <w:rPr>
                <w:rFonts w:ascii="宋体" w:hAnsi="宋体"/>
                <w:sz w:val="18"/>
                <w:szCs w:val="18"/>
              </w:rPr>
            </w:pPr>
          </w:p>
        </w:tc>
        <w:tc>
          <w:tcPr>
            <w:tcW w:w="445" w:type="pct"/>
            <w:vAlign w:val="center"/>
          </w:tcPr>
          <w:p w14:paraId="041E3ECD" w14:textId="77777777" w:rsidR="001C2A7E" w:rsidRPr="00DE4766" w:rsidRDefault="001C2A7E" w:rsidP="00C84552">
            <w:pPr>
              <w:jc w:val="center"/>
              <w:rPr>
                <w:rFonts w:ascii="宋体" w:hAnsi="宋体"/>
                <w:sz w:val="18"/>
                <w:szCs w:val="18"/>
              </w:rPr>
            </w:pPr>
          </w:p>
        </w:tc>
      </w:tr>
    </w:tbl>
    <w:p w14:paraId="554B618E" w14:textId="77777777" w:rsidR="00AD1B5D" w:rsidRPr="00DE4766" w:rsidRDefault="00AD1B5D">
      <w:pPr>
        <w:widowControl/>
        <w:jc w:val="left"/>
        <w:rPr>
          <w:rFonts w:ascii="宋体" w:hAnsi="宋体" w:cs="宋体"/>
          <w:kern w:val="0"/>
          <w:sz w:val="28"/>
          <w:szCs w:val="20"/>
        </w:rPr>
      </w:pPr>
      <w:r w:rsidRPr="00DE4766">
        <w:br w:type="page"/>
      </w:r>
    </w:p>
    <w:p w14:paraId="7FCC012E" w14:textId="738F9FC0" w:rsidR="001C2A7E" w:rsidRPr="00DE4766" w:rsidRDefault="001C2A7E" w:rsidP="001C2A7E">
      <w:pPr>
        <w:pStyle w:val="2TimesNewRoman5020"/>
        <w:keepNext w:val="0"/>
        <w:keepLines w:val="0"/>
        <w:spacing w:before="120" w:after="120"/>
      </w:pPr>
      <w:bookmarkStart w:id="496" w:name="_Toc166318993"/>
      <w:r w:rsidRPr="00DE4766">
        <w:rPr>
          <w:rFonts w:hint="eastAsia"/>
        </w:rPr>
        <w:lastRenderedPageBreak/>
        <w:t>附件C：服务进度和交付成果</w:t>
      </w:r>
      <w:r w:rsidR="00231B7F" w:rsidRPr="00DE4766">
        <w:rPr>
          <w:rFonts w:hint="eastAsia"/>
        </w:rPr>
        <w:t>一览</w:t>
      </w:r>
      <w:r w:rsidRPr="00DE4766">
        <w:rPr>
          <w:rFonts w:hint="eastAsia"/>
        </w:rPr>
        <w:t>表</w:t>
      </w:r>
      <w:bookmarkEnd w:id="496"/>
    </w:p>
    <w:p w14:paraId="50563420" w14:textId="54A59BA8" w:rsidR="001C2A7E" w:rsidRPr="00DE4766" w:rsidRDefault="001C2A7E" w:rsidP="001C2A7E">
      <w:pPr>
        <w:spacing w:beforeLines="50" w:before="120" w:afterLines="50" w:after="120" w:line="400" w:lineRule="exact"/>
        <w:jc w:val="center"/>
        <w:rPr>
          <w:rFonts w:eastAsia="黑体"/>
          <w:sz w:val="28"/>
          <w:szCs w:val="28"/>
        </w:rPr>
      </w:pPr>
      <w:r w:rsidRPr="00DE4766">
        <w:rPr>
          <w:rFonts w:eastAsia="黑体" w:hint="eastAsia"/>
          <w:sz w:val="28"/>
          <w:szCs w:val="28"/>
        </w:rPr>
        <w:t>服务进度和交付成果</w:t>
      </w:r>
      <w:r w:rsidR="00231B7F" w:rsidRPr="00DE4766">
        <w:rPr>
          <w:rFonts w:eastAsia="黑体" w:hint="eastAsia"/>
          <w:sz w:val="28"/>
          <w:szCs w:val="28"/>
        </w:rPr>
        <w:t>一览</w:t>
      </w:r>
      <w:r w:rsidRPr="00DE4766">
        <w:rPr>
          <w:rFonts w:eastAsia="黑体"/>
          <w:sz w:val="28"/>
          <w:szCs w:val="28"/>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32"/>
        <w:gridCol w:w="821"/>
        <w:gridCol w:w="822"/>
        <w:gridCol w:w="822"/>
        <w:gridCol w:w="822"/>
        <w:gridCol w:w="822"/>
        <w:gridCol w:w="822"/>
        <w:gridCol w:w="894"/>
      </w:tblGrid>
      <w:tr w:rsidR="001C2A7E" w:rsidRPr="00DE4766" w14:paraId="21DBBE96" w14:textId="77777777" w:rsidTr="001C2A7E">
        <w:trPr>
          <w:trHeight w:val="510"/>
          <w:tblHeader/>
          <w:jc w:val="center"/>
        </w:trPr>
        <w:tc>
          <w:tcPr>
            <w:tcW w:w="1673" w:type="dxa"/>
            <w:vMerge w:val="restart"/>
            <w:shd w:val="clear" w:color="auto" w:fill="auto"/>
            <w:vAlign w:val="center"/>
          </w:tcPr>
          <w:p w14:paraId="161A978E" w14:textId="77777777" w:rsidR="001C2A7E" w:rsidRPr="00DE4766" w:rsidRDefault="001C2A7E" w:rsidP="00C84552">
            <w:pPr>
              <w:jc w:val="center"/>
              <w:rPr>
                <w:rFonts w:ascii="宋体" w:hAnsi="宋体"/>
                <w:sz w:val="18"/>
                <w:szCs w:val="18"/>
              </w:rPr>
            </w:pPr>
            <w:r w:rsidRPr="00DE4766">
              <w:rPr>
                <w:rFonts w:ascii="宋体" w:hAnsi="宋体" w:hint="eastAsia"/>
                <w:sz w:val="18"/>
                <w:szCs w:val="18"/>
              </w:rPr>
              <w:t>服务内容</w:t>
            </w:r>
          </w:p>
        </w:tc>
        <w:tc>
          <w:tcPr>
            <w:tcW w:w="843" w:type="dxa"/>
            <w:vMerge w:val="restart"/>
            <w:vAlign w:val="center"/>
          </w:tcPr>
          <w:p w14:paraId="1534D398" w14:textId="77777777" w:rsidR="001C2A7E" w:rsidRPr="00DE4766" w:rsidRDefault="001C2A7E" w:rsidP="00C84552">
            <w:pPr>
              <w:jc w:val="center"/>
              <w:rPr>
                <w:rFonts w:ascii="宋体" w:hAnsi="宋体"/>
                <w:sz w:val="18"/>
                <w:szCs w:val="18"/>
              </w:rPr>
            </w:pPr>
            <w:r w:rsidRPr="00DE4766">
              <w:rPr>
                <w:rFonts w:ascii="宋体" w:hAnsi="宋体" w:hint="eastAsia"/>
                <w:sz w:val="18"/>
                <w:szCs w:val="18"/>
              </w:rPr>
              <w:t>服务项目</w:t>
            </w:r>
          </w:p>
        </w:tc>
        <w:tc>
          <w:tcPr>
            <w:tcW w:w="2498" w:type="dxa"/>
            <w:gridSpan w:val="3"/>
            <w:shd w:val="clear" w:color="auto" w:fill="auto"/>
            <w:vAlign w:val="center"/>
          </w:tcPr>
          <w:p w14:paraId="26A619C1" w14:textId="77777777" w:rsidR="001C2A7E" w:rsidRPr="00DE4766" w:rsidRDefault="001C2A7E" w:rsidP="00C84552">
            <w:pPr>
              <w:jc w:val="center"/>
              <w:rPr>
                <w:rFonts w:ascii="宋体" w:hAnsi="宋体"/>
                <w:sz w:val="18"/>
                <w:szCs w:val="18"/>
              </w:rPr>
            </w:pPr>
            <w:r w:rsidRPr="00DE4766">
              <w:rPr>
                <w:rFonts w:ascii="宋体" w:hAnsi="宋体" w:hint="eastAsia"/>
                <w:sz w:val="18"/>
                <w:szCs w:val="18"/>
              </w:rPr>
              <w:t>服务时间</w:t>
            </w:r>
          </w:p>
        </w:tc>
        <w:tc>
          <w:tcPr>
            <w:tcW w:w="2499" w:type="dxa"/>
            <w:gridSpan w:val="3"/>
            <w:vAlign w:val="center"/>
          </w:tcPr>
          <w:p w14:paraId="4D36C90B" w14:textId="77777777" w:rsidR="001C2A7E" w:rsidRPr="00DE4766" w:rsidRDefault="001C2A7E" w:rsidP="00C84552">
            <w:pPr>
              <w:jc w:val="center"/>
              <w:rPr>
                <w:rFonts w:ascii="宋体" w:hAnsi="宋体"/>
                <w:sz w:val="18"/>
                <w:szCs w:val="18"/>
              </w:rPr>
            </w:pPr>
            <w:r w:rsidRPr="00DE4766">
              <w:rPr>
                <w:rFonts w:ascii="宋体" w:hAnsi="宋体" w:hint="eastAsia"/>
                <w:sz w:val="18"/>
                <w:szCs w:val="18"/>
              </w:rPr>
              <w:t>交付成果</w:t>
            </w:r>
          </w:p>
        </w:tc>
        <w:tc>
          <w:tcPr>
            <w:tcW w:w="907" w:type="dxa"/>
            <w:vMerge w:val="restart"/>
            <w:shd w:val="clear" w:color="auto" w:fill="auto"/>
            <w:vAlign w:val="center"/>
          </w:tcPr>
          <w:p w14:paraId="49CB9339" w14:textId="77777777" w:rsidR="001C2A7E" w:rsidRPr="00DE4766" w:rsidRDefault="001C2A7E" w:rsidP="00C84552">
            <w:pPr>
              <w:jc w:val="center"/>
              <w:rPr>
                <w:rFonts w:ascii="宋体" w:hAnsi="宋体"/>
                <w:sz w:val="18"/>
                <w:szCs w:val="18"/>
              </w:rPr>
            </w:pPr>
            <w:r w:rsidRPr="00DE4766">
              <w:rPr>
                <w:rFonts w:ascii="宋体" w:hAnsi="宋体" w:hint="eastAsia"/>
                <w:sz w:val="18"/>
                <w:szCs w:val="18"/>
              </w:rPr>
              <w:t>备注</w:t>
            </w:r>
          </w:p>
        </w:tc>
      </w:tr>
      <w:tr w:rsidR="001C2A7E" w:rsidRPr="00DE4766" w14:paraId="459FDD81" w14:textId="77777777" w:rsidTr="001C2A7E">
        <w:trPr>
          <w:trHeight w:val="1034"/>
          <w:jc w:val="center"/>
        </w:trPr>
        <w:tc>
          <w:tcPr>
            <w:tcW w:w="1673" w:type="dxa"/>
            <w:vMerge/>
            <w:shd w:val="clear" w:color="auto" w:fill="auto"/>
            <w:vAlign w:val="center"/>
          </w:tcPr>
          <w:p w14:paraId="062B41E9" w14:textId="77777777" w:rsidR="001C2A7E" w:rsidRPr="00DE4766" w:rsidRDefault="001C2A7E" w:rsidP="00C84552">
            <w:pPr>
              <w:jc w:val="center"/>
              <w:rPr>
                <w:rFonts w:ascii="宋体" w:hAnsi="宋体"/>
                <w:sz w:val="18"/>
                <w:szCs w:val="18"/>
              </w:rPr>
            </w:pPr>
          </w:p>
        </w:tc>
        <w:tc>
          <w:tcPr>
            <w:tcW w:w="843" w:type="dxa"/>
            <w:vMerge/>
            <w:vAlign w:val="center"/>
          </w:tcPr>
          <w:p w14:paraId="448C2AB6" w14:textId="77777777" w:rsidR="001C2A7E" w:rsidRPr="00DE4766" w:rsidRDefault="001C2A7E" w:rsidP="00C84552">
            <w:pPr>
              <w:jc w:val="center"/>
              <w:rPr>
                <w:rFonts w:ascii="宋体" w:hAnsi="宋体"/>
                <w:b/>
                <w:bCs/>
                <w:sz w:val="18"/>
                <w:szCs w:val="18"/>
              </w:rPr>
            </w:pPr>
          </w:p>
        </w:tc>
        <w:tc>
          <w:tcPr>
            <w:tcW w:w="832" w:type="dxa"/>
            <w:shd w:val="clear" w:color="auto" w:fill="auto"/>
            <w:vAlign w:val="center"/>
          </w:tcPr>
          <w:p w14:paraId="504F6241" w14:textId="77777777" w:rsidR="001C2A7E" w:rsidRPr="00DE4766" w:rsidRDefault="001C2A7E" w:rsidP="00C84552">
            <w:pPr>
              <w:jc w:val="center"/>
              <w:rPr>
                <w:rFonts w:ascii="宋体" w:hAnsi="宋体"/>
                <w:sz w:val="18"/>
                <w:szCs w:val="18"/>
              </w:rPr>
            </w:pPr>
            <w:r w:rsidRPr="00DE4766">
              <w:rPr>
                <w:rFonts w:ascii="宋体" w:hAnsi="宋体" w:hint="eastAsia"/>
                <w:sz w:val="18"/>
                <w:szCs w:val="18"/>
              </w:rPr>
              <w:t>开始</w:t>
            </w:r>
          </w:p>
          <w:p w14:paraId="10794529" w14:textId="77777777" w:rsidR="001C2A7E" w:rsidRPr="00DE4766" w:rsidRDefault="001C2A7E" w:rsidP="00C84552">
            <w:pPr>
              <w:jc w:val="center"/>
              <w:rPr>
                <w:rFonts w:ascii="宋体" w:hAnsi="宋体"/>
                <w:sz w:val="18"/>
                <w:szCs w:val="18"/>
              </w:rPr>
            </w:pPr>
            <w:r w:rsidRPr="00DE4766">
              <w:rPr>
                <w:rFonts w:ascii="宋体" w:hAnsi="宋体" w:hint="eastAsia"/>
                <w:sz w:val="18"/>
                <w:szCs w:val="18"/>
              </w:rPr>
              <w:t>时间</w:t>
            </w:r>
          </w:p>
        </w:tc>
        <w:tc>
          <w:tcPr>
            <w:tcW w:w="833" w:type="dxa"/>
            <w:shd w:val="clear" w:color="auto" w:fill="auto"/>
            <w:vAlign w:val="center"/>
          </w:tcPr>
          <w:p w14:paraId="175EFECD" w14:textId="77777777" w:rsidR="001C2A7E" w:rsidRPr="00DE4766" w:rsidRDefault="001C2A7E" w:rsidP="00C84552">
            <w:pPr>
              <w:jc w:val="center"/>
              <w:rPr>
                <w:rFonts w:ascii="宋体" w:hAnsi="宋体"/>
                <w:sz w:val="18"/>
                <w:szCs w:val="18"/>
              </w:rPr>
            </w:pPr>
            <w:r w:rsidRPr="00DE4766">
              <w:rPr>
                <w:rFonts w:ascii="宋体" w:hAnsi="宋体" w:hint="eastAsia"/>
                <w:sz w:val="18"/>
                <w:szCs w:val="18"/>
              </w:rPr>
              <w:t>结束</w:t>
            </w:r>
          </w:p>
          <w:p w14:paraId="3261CE33" w14:textId="77777777" w:rsidR="001C2A7E" w:rsidRPr="00DE4766" w:rsidRDefault="001C2A7E" w:rsidP="00C84552">
            <w:pPr>
              <w:jc w:val="center"/>
              <w:rPr>
                <w:rFonts w:ascii="宋体" w:hAnsi="宋体"/>
                <w:sz w:val="18"/>
                <w:szCs w:val="18"/>
              </w:rPr>
            </w:pPr>
            <w:r w:rsidRPr="00DE4766">
              <w:rPr>
                <w:rFonts w:ascii="宋体" w:hAnsi="宋体" w:hint="eastAsia"/>
                <w:sz w:val="18"/>
                <w:szCs w:val="18"/>
              </w:rPr>
              <w:t>时间</w:t>
            </w:r>
          </w:p>
        </w:tc>
        <w:tc>
          <w:tcPr>
            <w:tcW w:w="833" w:type="dxa"/>
            <w:shd w:val="clear" w:color="auto" w:fill="auto"/>
            <w:vAlign w:val="center"/>
          </w:tcPr>
          <w:p w14:paraId="6D303831" w14:textId="77777777" w:rsidR="001C2A7E" w:rsidRPr="00DE4766" w:rsidRDefault="001C2A7E" w:rsidP="00C84552">
            <w:pPr>
              <w:jc w:val="center"/>
              <w:rPr>
                <w:rFonts w:ascii="宋体" w:hAnsi="宋体"/>
                <w:sz w:val="18"/>
                <w:szCs w:val="18"/>
              </w:rPr>
            </w:pPr>
            <w:r w:rsidRPr="00DE4766">
              <w:rPr>
                <w:rFonts w:ascii="宋体" w:hAnsi="宋体" w:hint="eastAsia"/>
                <w:sz w:val="18"/>
                <w:szCs w:val="18"/>
              </w:rPr>
              <w:t>总持续时间</w:t>
            </w:r>
          </w:p>
        </w:tc>
        <w:tc>
          <w:tcPr>
            <w:tcW w:w="833" w:type="dxa"/>
            <w:vAlign w:val="center"/>
          </w:tcPr>
          <w:p w14:paraId="6DE89C72" w14:textId="77777777" w:rsidR="001C2A7E" w:rsidRPr="00DE4766" w:rsidRDefault="001C2A7E" w:rsidP="00C84552">
            <w:pPr>
              <w:jc w:val="center"/>
              <w:rPr>
                <w:rFonts w:ascii="宋体" w:hAnsi="宋体"/>
                <w:sz w:val="18"/>
                <w:szCs w:val="18"/>
              </w:rPr>
            </w:pPr>
            <w:r w:rsidRPr="00DE4766">
              <w:rPr>
                <w:rFonts w:ascii="宋体" w:hAnsi="宋体" w:hint="eastAsia"/>
                <w:sz w:val="18"/>
                <w:szCs w:val="18"/>
              </w:rPr>
              <w:t>名称</w:t>
            </w:r>
          </w:p>
        </w:tc>
        <w:tc>
          <w:tcPr>
            <w:tcW w:w="833" w:type="dxa"/>
            <w:vAlign w:val="center"/>
          </w:tcPr>
          <w:p w14:paraId="0FC6A9F1" w14:textId="77777777" w:rsidR="001C2A7E" w:rsidRPr="00DE4766" w:rsidRDefault="001C2A7E" w:rsidP="00C84552">
            <w:pPr>
              <w:jc w:val="center"/>
              <w:rPr>
                <w:rFonts w:ascii="宋体" w:hAnsi="宋体"/>
                <w:sz w:val="18"/>
                <w:szCs w:val="18"/>
              </w:rPr>
            </w:pPr>
            <w:r w:rsidRPr="00DE4766">
              <w:rPr>
                <w:rFonts w:ascii="宋体" w:hAnsi="宋体" w:hint="eastAsia"/>
                <w:sz w:val="18"/>
                <w:szCs w:val="18"/>
              </w:rPr>
              <w:t>数量</w:t>
            </w:r>
          </w:p>
        </w:tc>
        <w:tc>
          <w:tcPr>
            <w:tcW w:w="833" w:type="dxa"/>
            <w:vAlign w:val="center"/>
          </w:tcPr>
          <w:p w14:paraId="53724503" w14:textId="77777777" w:rsidR="001C2A7E" w:rsidRPr="00DE4766" w:rsidRDefault="001C2A7E" w:rsidP="00C84552">
            <w:pPr>
              <w:jc w:val="center"/>
              <w:rPr>
                <w:rFonts w:ascii="宋体" w:hAnsi="宋体"/>
                <w:sz w:val="18"/>
                <w:szCs w:val="18"/>
              </w:rPr>
            </w:pPr>
            <w:r w:rsidRPr="00DE4766">
              <w:rPr>
                <w:rFonts w:ascii="宋体" w:hAnsi="宋体" w:hint="eastAsia"/>
                <w:sz w:val="18"/>
                <w:szCs w:val="18"/>
              </w:rPr>
              <w:t>是否含电子版</w:t>
            </w:r>
          </w:p>
        </w:tc>
        <w:tc>
          <w:tcPr>
            <w:tcW w:w="907" w:type="dxa"/>
            <w:vMerge/>
            <w:shd w:val="clear" w:color="auto" w:fill="auto"/>
            <w:vAlign w:val="center"/>
          </w:tcPr>
          <w:p w14:paraId="61CE6259" w14:textId="77777777" w:rsidR="001C2A7E" w:rsidRPr="00DE4766" w:rsidRDefault="001C2A7E" w:rsidP="00C84552">
            <w:pPr>
              <w:jc w:val="center"/>
              <w:rPr>
                <w:rFonts w:ascii="宋体" w:hAnsi="宋体"/>
                <w:sz w:val="18"/>
                <w:szCs w:val="18"/>
              </w:rPr>
            </w:pPr>
          </w:p>
        </w:tc>
      </w:tr>
      <w:tr w:rsidR="001C2A7E" w:rsidRPr="00DE4766" w14:paraId="7481823F" w14:textId="77777777" w:rsidTr="001C2A7E">
        <w:trPr>
          <w:trHeight w:val="680"/>
          <w:jc w:val="center"/>
        </w:trPr>
        <w:tc>
          <w:tcPr>
            <w:tcW w:w="1673" w:type="dxa"/>
            <w:shd w:val="clear" w:color="auto" w:fill="auto"/>
            <w:vAlign w:val="center"/>
          </w:tcPr>
          <w:p w14:paraId="21016A4B" w14:textId="77777777" w:rsidR="001C2A7E" w:rsidRPr="00DE4766" w:rsidRDefault="001C2A7E" w:rsidP="00C84552">
            <w:pPr>
              <w:jc w:val="center"/>
              <w:rPr>
                <w:rFonts w:ascii="宋体" w:hAnsi="宋体"/>
                <w:sz w:val="18"/>
                <w:szCs w:val="18"/>
              </w:rPr>
            </w:pPr>
          </w:p>
        </w:tc>
        <w:tc>
          <w:tcPr>
            <w:tcW w:w="843" w:type="dxa"/>
            <w:vAlign w:val="center"/>
          </w:tcPr>
          <w:p w14:paraId="4E577D36" w14:textId="77777777" w:rsidR="001C2A7E" w:rsidRPr="00DE4766" w:rsidRDefault="001C2A7E" w:rsidP="00C84552">
            <w:pPr>
              <w:jc w:val="center"/>
              <w:rPr>
                <w:rFonts w:ascii="宋体" w:hAnsi="宋体"/>
                <w:sz w:val="18"/>
                <w:szCs w:val="18"/>
              </w:rPr>
            </w:pPr>
          </w:p>
        </w:tc>
        <w:tc>
          <w:tcPr>
            <w:tcW w:w="832" w:type="dxa"/>
            <w:shd w:val="clear" w:color="auto" w:fill="auto"/>
            <w:vAlign w:val="center"/>
          </w:tcPr>
          <w:p w14:paraId="0D6B62C7" w14:textId="77777777" w:rsidR="001C2A7E" w:rsidRPr="00DE4766" w:rsidRDefault="001C2A7E" w:rsidP="00C84552">
            <w:pPr>
              <w:jc w:val="center"/>
              <w:rPr>
                <w:rFonts w:ascii="宋体" w:hAnsi="宋体"/>
                <w:sz w:val="18"/>
                <w:szCs w:val="18"/>
              </w:rPr>
            </w:pPr>
          </w:p>
        </w:tc>
        <w:tc>
          <w:tcPr>
            <w:tcW w:w="833" w:type="dxa"/>
            <w:shd w:val="clear" w:color="auto" w:fill="auto"/>
            <w:vAlign w:val="center"/>
          </w:tcPr>
          <w:p w14:paraId="6BB91DD1" w14:textId="77777777" w:rsidR="001C2A7E" w:rsidRPr="00DE4766" w:rsidRDefault="001C2A7E" w:rsidP="00C84552">
            <w:pPr>
              <w:jc w:val="center"/>
              <w:rPr>
                <w:rFonts w:ascii="宋体" w:hAnsi="宋体"/>
                <w:sz w:val="18"/>
                <w:szCs w:val="18"/>
              </w:rPr>
            </w:pPr>
          </w:p>
        </w:tc>
        <w:tc>
          <w:tcPr>
            <w:tcW w:w="833" w:type="dxa"/>
            <w:shd w:val="clear" w:color="auto" w:fill="auto"/>
            <w:vAlign w:val="center"/>
          </w:tcPr>
          <w:p w14:paraId="37B9DD9A" w14:textId="77777777" w:rsidR="001C2A7E" w:rsidRPr="00DE4766" w:rsidRDefault="001C2A7E" w:rsidP="00C84552">
            <w:pPr>
              <w:jc w:val="center"/>
              <w:rPr>
                <w:rFonts w:ascii="宋体" w:hAnsi="宋体"/>
                <w:sz w:val="18"/>
                <w:szCs w:val="18"/>
              </w:rPr>
            </w:pPr>
          </w:p>
        </w:tc>
        <w:tc>
          <w:tcPr>
            <w:tcW w:w="833" w:type="dxa"/>
            <w:vAlign w:val="center"/>
          </w:tcPr>
          <w:p w14:paraId="70772E64" w14:textId="77777777" w:rsidR="001C2A7E" w:rsidRPr="00DE4766" w:rsidRDefault="001C2A7E" w:rsidP="00C84552">
            <w:pPr>
              <w:jc w:val="center"/>
              <w:rPr>
                <w:rFonts w:ascii="宋体" w:hAnsi="宋体"/>
                <w:sz w:val="18"/>
                <w:szCs w:val="18"/>
              </w:rPr>
            </w:pPr>
          </w:p>
        </w:tc>
        <w:tc>
          <w:tcPr>
            <w:tcW w:w="833" w:type="dxa"/>
            <w:vAlign w:val="center"/>
          </w:tcPr>
          <w:p w14:paraId="273B9D2D" w14:textId="77777777" w:rsidR="001C2A7E" w:rsidRPr="00DE4766" w:rsidRDefault="001C2A7E" w:rsidP="00C84552">
            <w:pPr>
              <w:jc w:val="center"/>
              <w:rPr>
                <w:rFonts w:ascii="宋体" w:hAnsi="宋体"/>
                <w:sz w:val="18"/>
                <w:szCs w:val="18"/>
              </w:rPr>
            </w:pPr>
          </w:p>
        </w:tc>
        <w:tc>
          <w:tcPr>
            <w:tcW w:w="833" w:type="dxa"/>
            <w:vAlign w:val="center"/>
          </w:tcPr>
          <w:p w14:paraId="3509A216" w14:textId="77777777" w:rsidR="001C2A7E" w:rsidRPr="00DE4766" w:rsidRDefault="001C2A7E" w:rsidP="00C84552">
            <w:pPr>
              <w:jc w:val="center"/>
              <w:rPr>
                <w:rFonts w:ascii="宋体" w:hAnsi="宋体"/>
                <w:sz w:val="18"/>
                <w:szCs w:val="18"/>
              </w:rPr>
            </w:pPr>
          </w:p>
        </w:tc>
        <w:tc>
          <w:tcPr>
            <w:tcW w:w="907" w:type="dxa"/>
            <w:shd w:val="clear" w:color="auto" w:fill="auto"/>
            <w:vAlign w:val="center"/>
          </w:tcPr>
          <w:p w14:paraId="4D9BFE8F" w14:textId="77777777" w:rsidR="001C2A7E" w:rsidRPr="00DE4766" w:rsidRDefault="001C2A7E" w:rsidP="00C84552">
            <w:pPr>
              <w:jc w:val="center"/>
              <w:rPr>
                <w:rFonts w:ascii="宋体" w:hAnsi="宋体"/>
                <w:sz w:val="18"/>
                <w:szCs w:val="18"/>
              </w:rPr>
            </w:pPr>
          </w:p>
        </w:tc>
      </w:tr>
      <w:tr w:rsidR="001C2A7E" w:rsidRPr="00DE4766" w14:paraId="23BBB5B0" w14:textId="77777777" w:rsidTr="001C2A7E">
        <w:trPr>
          <w:trHeight w:val="680"/>
          <w:jc w:val="center"/>
        </w:trPr>
        <w:tc>
          <w:tcPr>
            <w:tcW w:w="1673" w:type="dxa"/>
            <w:shd w:val="clear" w:color="auto" w:fill="auto"/>
            <w:vAlign w:val="center"/>
          </w:tcPr>
          <w:p w14:paraId="276EA3F9" w14:textId="77777777" w:rsidR="001C2A7E" w:rsidRPr="00DE4766" w:rsidRDefault="001C2A7E" w:rsidP="00C84552">
            <w:pPr>
              <w:jc w:val="center"/>
              <w:rPr>
                <w:rFonts w:ascii="宋体" w:hAnsi="宋体"/>
                <w:sz w:val="18"/>
                <w:szCs w:val="18"/>
              </w:rPr>
            </w:pPr>
          </w:p>
        </w:tc>
        <w:tc>
          <w:tcPr>
            <w:tcW w:w="843" w:type="dxa"/>
            <w:vAlign w:val="center"/>
          </w:tcPr>
          <w:p w14:paraId="5A954F50" w14:textId="77777777" w:rsidR="001C2A7E" w:rsidRPr="00DE4766" w:rsidRDefault="001C2A7E" w:rsidP="00C84552">
            <w:pPr>
              <w:jc w:val="center"/>
              <w:rPr>
                <w:rFonts w:ascii="宋体" w:hAnsi="宋体"/>
                <w:sz w:val="18"/>
                <w:szCs w:val="18"/>
              </w:rPr>
            </w:pPr>
          </w:p>
        </w:tc>
        <w:tc>
          <w:tcPr>
            <w:tcW w:w="832" w:type="dxa"/>
            <w:shd w:val="clear" w:color="auto" w:fill="auto"/>
            <w:vAlign w:val="center"/>
          </w:tcPr>
          <w:p w14:paraId="2D109152" w14:textId="77777777" w:rsidR="001C2A7E" w:rsidRPr="00DE4766" w:rsidRDefault="001C2A7E" w:rsidP="00C84552">
            <w:pPr>
              <w:jc w:val="center"/>
              <w:rPr>
                <w:rFonts w:ascii="宋体" w:hAnsi="宋体"/>
                <w:sz w:val="18"/>
                <w:szCs w:val="18"/>
              </w:rPr>
            </w:pPr>
          </w:p>
        </w:tc>
        <w:tc>
          <w:tcPr>
            <w:tcW w:w="833" w:type="dxa"/>
            <w:shd w:val="clear" w:color="auto" w:fill="auto"/>
            <w:vAlign w:val="center"/>
          </w:tcPr>
          <w:p w14:paraId="6FA3C7C9" w14:textId="77777777" w:rsidR="001C2A7E" w:rsidRPr="00DE4766" w:rsidRDefault="001C2A7E" w:rsidP="00C84552">
            <w:pPr>
              <w:jc w:val="center"/>
              <w:rPr>
                <w:rFonts w:ascii="宋体" w:hAnsi="宋体"/>
                <w:sz w:val="18"/>
                <w:szCs w:val="18"/>
              </w:rPr>
            </w:pPr>
          </w:p>
        </w:tc>
        <w:tc>
          <w:tcPr>
            <w:tcW w:w="833" w:type="dxa"/>
            <w:shd w:val="clear" w:color="auto" w:fill="auto"/>
            <w:vAlign w:val="center"/>
          </w:tcPr>
          <w:p w14:paraId="7934516B" w14:textId="77777777" w:rsidR="001C2A7E" w:rsidRPr="00DE4766" w:rsidRDefault="001C2A7E" w:rsidP="00C84552">
            <w:pPr>
              <w:jc w:val="center"/>
              <w:rPr>
                <w:rFonts w:ascii="宋体" w:hAnsi="宋体"/>
                <w:sz w:val="18"/>
                <w:szCs w:val="18"/>
              </w:rPr>
            </w:pPr>
          </w:p>
        </w:tc>
        <w:tc>
          <w:tcPr>
            <w:tcW w:w="833" w:type="dxa"/>
            <w:vAlign w:val="center"/>
          </w:tcPr>
          <w:p w14:paraId="6724692F" w14:textId="77777777" w:rsidR="001C2A7E" w:rsidRPr="00DE4766" w:rsidRDefault="001C2A7E" w:rsidP="00C84552">
            <w:pPr>
              <w:jc w:val="center"/>
              <w:rPr>
                <w:rFonts w:ascii="宋体" w:hAnsi="宋体"/>
                <w:sz w:val="18"/>
                <w:szCs w:val="18"/>
              </w:rPr>
            </w:pPr>
          </w:p>
        </w:tc>
        <w:tc>
          <w:tcPr>
            <w:tcW w:w="833" w:type="dxa"/>
            <w:vAlign w:val="center"/>
          </w:tcPr>
          <w:p w14:paraId="7AE41EE4" w14:textId="77777777" w:rsidR="001C2A7E" w:rsidRPr="00DE4766" w:rsidRDefault="001C2A7E" w:rsidP="00C84552">
            <w:pPr>
              <w:jc w:val="center"/>
              <w:rPr>
                <w:rFonts w:ascii="宋体" w:hAnsi="宋体"/>
                <w:sz w:val="18"/>
                <w:szCs w:val="18"/>
              </w:rPr>
            </w:pPr>
          </w:p>
        </w:tc>
        <w:tc>
          <w:tcPr>
            <w:tcW w:w="833" w:type="dxa"/>
            <w:vAlign w:val="center"/>
          </w:tcPr>
          <w:p w14:paraId="1C820379" w14:textId="77777777" w:rsidR="001C2A7E" w:rsidRPr="00DE4766" w:rsidRDefault="001C2A7E" w:rsidP="00C84552">
            <w:pPr>
              <w:jc w:val="center"/>
              <w:rPr>
                <w:rFonts w:ascii="宋体" w:hAnsi="宋体"/>
                <w:sz w:val="18"/>
                <w:szCs w:val="18"/>
              </w:rPr>
            </w:pPr>
          </w:p>
        </w:tc>
        <w:tc>
          <w:tcPr>
            <w:tcW w:w="907" w:type="dxa"/>
            <w:shd w:val="clear" w:color="auto" w:fill="auto"/>
            <w:vAlign w:val="center"/>
          </w:tcPr>
          <w:p w14:paraId="42CBE923" w14:textId="77777777" w:rsidR="001C2A7E" w:rsidRPr="00DE4766" w:rsidRDefault="001C2A7E" w:rsidP="00C84552">
            <w:pPr>
              <w:jc w:val="center"/>
              <w:rPr>
                <w:rFonts w:ascii="宋体" w:hAnsi="宋体"/>
                <w:sz w:val="18"/>
                <w:szCs w:val="18"/>
              </w:rPr>
            </w:pPr>
          </w:p>
        </w:tc>
      </w:tr>
      <w:tr w:rsidR="001C2A7E" w:rsidRPr="00DE4766" w14:paraId="2EE9F289" w14:textId="77777777" w:rsidTr="001C2A7E">
        <w:trPr>
          <w:trHeight w:val="680"/>
          <w:jc w:val="center"/>
        </w:trPr>
        <w:tc>
          <w:tcPr>
            <w:tcW w:w="1673" w:type="dxa"/>
            <w:shd w:val="clear" w:color="auto" w:fill="auto"/>
            <w:vAlign w:val="center"/>
          </w:tcPr>
          <w:p w14:paraId="7335EFD6" w14:textId="77777777" w:rsidR="001C2A7E" w:rsidRPr="00DE4766" w:rsidRDefault="001C2A7E" w:rsidP="00C84552">
            <w:pPr>
              <w:jc w:val="center"/>
              <w:rPr>
                <w:rFonts w:ascii="宋体" w:hAnsi="宋体"/>
                <w:sz w:val="18"/>
                <w:szCs w:val="18"/>
              </w:rPr>
            </w:pPr>
          </w:p>
        </w:tc>
        <w:tc>
          <w:tcPr>
            <w:tcW w:w="843" w:type="dxa"/>
            <w:vAlign w:val="center"/>
          </w:tcPr>
          <w:p w14:paraId="773EC8D8" w14:textId="77777777" w:rsidR="001C2A7E" w:rsidRPr="00DE4766" w:rsidRDefault="001C2A7E" w:rsidP="00C84552">
            <w:pPr>
              <w:jc w:val="center"/>
              <w:rPr>
                <w:rFonts w:ascii="宋体" w:hAnsi="宋体"/>
                <w:sz w:val="18"/>
                <w:szCs w:val="18"/>
              </w:rPr>
            </w:pPr>
          </w:p>
        </w:tc>
        <w:tc>
          <w:tcPr>
            <w:tcW w:w="832" w:type="dxa"/>
            <w:shd w:val="clear" w:color="auto" w:fill="auto"/>
            <w:vAlign w:val="center"/>
          </w:tcPr>
          <w:p w14:paraId="3EABFA15" w14:textId="77777777" w:rsidR="001C2A7E" w:rsidRPr="00DE4766" w:rsidRDefault="001C2A7E" w:rsidP="00C84552">
            <w:pPr>
              <w:jc w:val="center"/>
              <w:rPr>
                <w:rFonts w:ascii="宋体" w:hAnsi="宋体"/>
                <w:sz w:val="18"/>
                <w:szCs w:val="18"/>
              </w:rPr>
            </w:pPr>
          </w:p>
        </w:tc>
        <w:tc>
          <w:tcPr>
            <w:tcW w:w="833" w:type="dxa"/>
            <w:shd w:val="clear" w:color="auto" w:fill="auto"/>
            <w:vAlign w:val="center"/>
          </w:tcPr>
          <w:p w14:paraId="66A5DBF5" w14:textId="77777777" w:rsidR="001C2A7E" w:rsidRPr="00DE4766" w:rsidRDefault="001C2A7E" w:rsidP="00C84552">
            <w:pPr>
              <w:jc w:val="center"/>
              <w:rPr>
                <w:rFonts w:ascii="宋体" w:hAnsi="宋体"/>
                <w:sz w:val="18"/>
                <w:szCs w:val="18"/>
              </w:rPr>
            </w:pPr>
          </w:p>
        </w:tc>
        <w:tc>
          <w:tcPr>
            <w:tcW w:w="833" w:type="dxa"/>
            <w:shd w:val="clear" w:color="auto" w:fill="auto"/>
            <w:vAlign w:val="center"/>
          </w:tcPr>
          <w:p w14:paraId="03F4282A" w14:textId="77777777" w:rsidR="001C2A7E" w:rsidRPr="00DE4766" w:rsidRDefault="001C2A7E" w:rsidP="00C84552">
            <w:pPr>
              <w:jc w:val="center"/>
              <w:rPr>
                <w:rFonts w:ascii="宋体" w:hAnsi="宋体"/>
                <w:sz w:val="18"/>
                <w:szCs w:val="18"/>
              </w:rPr>
            </w:pPr>
          </w:p>
        </w:tc>
        <w:tc>
          <w:tcPr>
            <w:tcW w:w="833" w:type="dxa"/>
            <w:vAlign w:val="center"/>
          </w:tcPr>
          <w:p w14:paraId="48B584C9" w14:textId="77777777" w:rsidR="001C2A7E" w:rsidRPr="00DE4766" w:rsidRDefault="001C2A7E" w:rsidP="00C84552">
            <w:pPr>
              <w:jc w:val="center"/>
              <w:rPr>
                <w:rFonts w:ascii="宋体" w:hAnsi="宋体"/>
                <w:sz w:val="18"/>
                <w:szCs w:val="18"/>
              </w:rPr>
            </w:pPr>
          </w:p>
        </w:tc>
        <w:tc>
          <w:tcPr>
            <w:tcW w:w="833" w:type="dxa"/>
            <w:vAlign w:val="center"/>
          </w:tcPr>
          <w:p w14:paraId="76B3EF54" w14:textId="77777777" w:rsidR="001C2A7E" w:rsidRPr="00DE4766" w:rsidRDefault="001C2A7E" w:rsidP="00C84552">
            <w:pPr>
              <w:jc w:val="center"/>
              <w:rPr>
                <w:rFonts w:ascii="宋体" w:hAnsi="宋体"/>
                <w:sz w:val="18"/>
                <w:szCs w:val="18"/>
              </w:rPr>
            </w:pPr>
          </w:p>
        </w:tc>
        <w:tc>
          <w:tcPr>
            <w:tcW w:w="833" w:type="dxa"/>
            <w:vAlign w:val="center"/>
          </w:tcPr>
          <w:p w14:paraId="6FF16153" w14:textId="77777777" w:rsidR="001C2A7E" w:rsidRPr="00DE4766" w:rsidRDefault="001C2A7E" w:rsidP="00C84552">
            <w:pPr>
              <w:jc w:val="center"/>
              <w:rPr>
                <w:rFonts w:ascii="宋体" w:hAnsi="宋体"/>
                <w:sz w:val="18"/>
                <w:szCs w:val="18"/>
              </w:rPr>
            </w:pPr>
          </w:p>
        </w:tc>
        <w:tc>
          <w:tcPr>
            <w:tcW w:w="907" w:type="dxa"/>
            <w:shd w:val="clear" w:color="auto" w:fill="auto"/>
            <w:vAlign w:val="center"/>
          </w:tcPr>
          <w:p w14:paraId="1A2F9814" w14:textId="77777777" w:rsidR="001C2A7E" w:rsidRPr="00DE4766" w:rsidRDefault="001C2A7E" w:rsidP="00C84552">
            <w:pPr>
              <w:jc w:val="center"/>
              <w:rPr>
                <w:rFonts w:ascii="宋体" w:hAnsi="宋体"/>
                <w:sz w:val="18"/>
                <w:szCs w:val="18"/>
              </w:rPr>
            </w:pPr>
          </w:p>
        </w:tc>
      </w:tr>
      <w:tr w:rsidR="001C2A7E" w:rsidRPr="00DE4766" w14:paraId="44131568" w14:textId="77777777" w:rsidTr="001C2A7E">
        <w:trPr>
          <w:trHeight w:val="680"/>
          <w:jc w:val="center"/>
        </w:trPr>
        <w:tc>
          <w:tcPr>
            <w:tcW w:w="1673" w:type="dxa"/>
            <w:shd w:val="clear" w:color="auto" w:fill="auto"/>
            <w:vAlign w:val="center"/>
          </w:tcPr>
          <w:p w14:paraId="600A3F3E" w14:textId="77777777" w:rsidR="001C2A7E" w:rsidRPr="00DE4766" w:rsidRDefault="001C2A7E" w:rsidP="00C84552">
            <w:pPr>
              <w:jc w:val="center"/>
              <w:rPr>
                <w:rFonts w:ascii="宋体" w:hAnsi="宋体"/>
                <w:sz w:val="18"/>
                <w:szCs w:val="18"/>
              </w:rPr>
            </w:pPr>
          </w:p>
        </w:tc>
        <w:tc>
          <w:tcPr>
            <w:tcW w:w="843" w:type="dxa"/>
            <w:vAlign w:val="center"/>
          </w:tcPr>
          <w:p w14:paraId="042926B0" w14:textId="77777777" w:rsidR="001C2A7E" w:rsidRPr="00DE4766" w:rsidRDefault="001C2A7E" w:rsidP="00C84552">
            <w:pPr>
              <w:jc w:val="center"/>
              <w:rPr>
                <w:rFonts w:ascii="宋体" w:hAnsi="宋体"/>
                <w:sz w:val="18"/>
                <w:szCs w:val="18"/>
              </w:rPr>
            </w:pPr>
          </w:p>
        </w:tc>
        <w:tc>
          <w:tcPr>
            <w:tcW w:w="832" w:type="dxa"/>
            <w:shd w:val="clear" w:color="auto" w:fill="auto"/>
            <w:vAlign w:val="center"/>
          </w:tcPr>
          <w:p w14:paraId="39BDD666" w14:textId="77777777" w:rsidR="001C2A7E" w:rsidRPr="00DE4766" w:rsidRDefault="001C2A7E" w:rsidP="00C84552">
            <w:pPr>
              <w:jc w:val="center"/>
              <w:rPr>
                <w:rFonts w:ascii="宋体" w:hAnsi="宋体"/>
                <w:sz w:val="18"/>
                <w:szCs w:val="18"/>
              </w:rPr>
            </w:pPr>
          </w:p>
        </w:tc>
        <w:tc>
          <w:tcPr>
            <w:tcW w:w="833" w:type="dxa"/>
            <w:shd w:val="clear" w:color="auto" w:fill="auto"/>
            <w:vAlign w:val="center"/>
          </w:tcPr>
          <w:p w14:paraId="42D6E431" w14:textId="77777777" w:rsidR="001C2A7E" w:rsidRPr="00DE4766" w:rsidRDefault="001C2A7E" w:rsidP="00C84552">
            <w:pPr>
              <w:jc w:val="center"/>
              <w:rPr>
                <w:rFonts w:ascii="宋体" w:hAnsi="宋体"/>
                <w:sz w:val="18"/>
                <w:szCs w:val="18"/>
              </w:rPr>
            </w:pPr>
          </w:p>
        </w:tc>
        <w:tc>
          <w:tcPr>
            <w:tcW w:w="833" w:type="dxa"/>
            <w:shd w:val="clear" w:color="auto" w:fill="auto"/>
            <w:vAlign w:val="center"/>
          </w:tcPr>
          <w:p w14:paraId="48FCFD2C" w14:textId="77777777" w:rsidR="001C2A7E" w:rsidRPr="00DE4766" w:rsidRDefault="001C2A7E" w:rsidP="00C84552">
            <w:pPr>
              <w:jc w:val="center"/>
              <w:rPr>
                <w:rFonts w:ascii="宋体" w:hAnsi="宋体"/>
                <w:sz w:val="18"/>
                <w:szCs w:val="18"/>
              </w:rPr>
            </w:pPr>
          </w:p>
        </w:tc>
        <w:tc>
          <w:tcPr>
            <w:tcW w:w="833" w:type="dxa"/>
            <w:vAlign w:val="center"/>
          </w:tcPr>
          <w:p w14:paraId="2C8964DE" w14:textId="77777777" w:rsidR="001C2A7E" w:rsidRPr="00DE4766" w:rsidRDefault="001C2A7E" w:rsidP="00C84552">
            <w:pPr>
              <w:jc w:val="center"/>
              <w:rPr>
                <w:rFonts w:ascii="宋体" w:hAnsi="宋体"/>
                <w:sz w:val="18"/>
                <w:szCs w:val="18"/>
              </w:rPr>
            </w:pPr>
          </w:p>
        </w:tc>
        <w:tc>
          <w:tcPr>
            <w:tcW w:w="833" w:type="dxa"/>
            <w:vAlign w:val="center"/>
          </w:tcPr>
          <w:p w14:paraId="2DEF50FF" w14:textId="77777777" w:rsidR="001C2A7E" w:rsidRPr="00DE4766" w:rsidRDefault="001C2A7E" w:rsidP="00C84552">
            <w:pPr>
              <w:jc w:val="center"/>
              <w:rPr>
                <w:rFonts w:ascii="宋体" w:hAnsi="宋体"/>
                <w:sz w:val="18"/>
                <w:szCs w:val="18"/>
              </w:rPr>
            </w:pPr>
          </w:p>
        </w:tc>
        <w:tc>
          <w:tcPr>
            <w:tcW w:w="833" w:type="dxa"/>
            <w:vAlign w:val="center"/>
          </w:tcPr>
          <w:p w14:paraId="510310E4" w14:textId="77777777" w:rsidR="001C2A7E" w:rsidRPr="00DE4766" w:rsidRDefault="001C2A7E" w:rsidP="00C84552">
            <w:pPr>
              <w:jc w:val="center"/>
              <w:rPr>
                <w:rFonts w:ascii="宋体" w:hAnsi="宋体"/>
                <w:sz w:val="18"/>
                <w:szCs w:val="18"/>
              </w:rPr>
            </w:pPr>
          </w:p>
        </w:tc>
        <w:tc>
          <w:tcPr>
            <w:tcW w:w="907" w:type="dxa"/>
            <w:shd w:val="clear" w:color="auto" w:fill="auto"/>
            <w:vAlign w:val="center"/>
          </w:tcPr>
          <w:p w14:paraId="7DABD4E3" w14:textId="77777777" w:rsidR="001C2A7E" w:rsidRPr="00DE4766" w:rsidRDefault="001C2A7E" w:rsidP="00C84552">
            <w:pPr>
              <w:jc w:val="center"/>
              <w:rPr>
                <w:rFonts w:ascii="宋体" w:hAnsi="宋体"/>
                <w:sz w:val="18"/>
                <w:szCs w:val="18"/>
              </w:rPr>
            </w:pPr>
          </w:p>
        </w:tc>
      </w:tr>
      <w:tr w:rsidR="001C2A7E" w:rsidRPr="00DE4766" w14:paraId="68291191" w14:textId="77777777" w:rsidTr="001C2A7E">
        <w:trPr>
          <w:trHeight w:val="680"/>
          <w:jc w:val="center"/>
        </w:trPr>
        <w:tc>
          <w:tcPr>
            <w:tcW w:w="1673" w:type="dxa"/>
            <w:shd w:val="clear" w:color="auto" w:fill="auto"/>
            <w:vAlign w:val="center"/>
          </w:tcPr>
          <w:p w14:paraId="2B2903E2" w14:textId="77777777" w:rsidR="001C2A7E" w:rsidRPr="00DE4766" w:rsidRDefault="001C2A7E" w:rsidP="00C84552">
            <w:pPr>
              <w:jc w:val="center"/>
              <w:rPr>
                <w:rFonts w:ascii="宋体" w:hAnsi="宋体"/>
                <w:sz w:val="18"/>
                <w:szCs w:val="18"/>
              </w:rPr>
            </w:pPr>
          </w:p>
        </w:tc>
        <w:tc>
          <w:tcPr>
            <w:tcW w:w="843" w:type="dxa"/>
            <w:vAlign w:val="center"/>
          </w:tcPr>
          <w:p w14:paraId="5F86CB6B" w14:textId="77777777" w:rsidR="001C2A7E" w:rsidRPr="00DE4766" w:rsidRDefault="001C2A7E" w:rsidP="00C84552">
            <w:pPr>
              <w:jc w:val="center"/>
              <w:rPr>
                <w:rFonts w:ascii="宋体" w:hAnsi="宋体"/>
                <w:sz w:val="18"/>
                <w:szCs w:val="18"/>
              </w:rPr>
            </w:pPr>
          </w:p>
        </w:tc>
        <w:tc>
          <w:tcPr>
            <w:tcW w:w="832" w:type="dxa"/>
            <w:shd w:val="clear" w:color="auto" w:fill="auto"/>
            <w:vAlign w:val="center"/>
          </w:tcPr>
          <w:p w14:paraId="5136AB4D" w14:textId="77777777" w:rsidR="001C2A7E" w:rsidRPr="00DE4766" w:rsidRDefault="001C2A7E" w:rsidP="00C84552">
            <w:pPr>
              <w:jc w:val="center"/>
              <w:rPr>
                <w:rFonts w:ascii="宋体" w:hAnsi="宋体"/>
                <w:sz w:val="18"/>
                <w:szCs w:val="18"/>
              </w:rPr>
            </w:pPr>
          </w:p>
        </w:tc>
        <w:tc>
          <w:tcPr>
            <w:tcW w:w="833" w:type="dxa"/>
            <w:shd w:val="clear" w:color="auto" w:fill="auto"/>
            <w:vAlign w:val="center"/>
          </w:tcPr>
          <w:p w14:paraId="3956843C" w14:textId="77777777" w:rsidR="001C2A7E" w:rsidRPr="00DE4766" w:rsidRDefault="001C2A7E" w:rsidP="00C84552">
            <w:pPr>
              <w:jc w:val="center"/>
              <w:rPr>
                <w:rFonts w:ascii="宋体" w:hAnsi="宋体"/>
                <w:sz w:val="18"/>
                <w:szCs w:val="18"/>
              </w:rPr>
            </w:pPr>
          </w:p>
        </w:tc>
        <w:tc>
          <w:tcPr>
            <w:tcW w:w="833" w:type="dxa"/>
            <w:shd w:val="clear" w:color="auto" w:fill="auto"/>
            <w:vAlign w:val="center"/>
          </w:tcPr>
          <w:p w14:paraId="471BD4C7" w14:textId="77777777" w:rsidR="001C2A7E" w:rsidRPr="00DE4766" w:rsidRDefault="001C2A7E" w:rsidP="00C84552">
            <w:pPr>
              <w:jc w:val="center"/>
              <w:rPr>
                <w:rFonts w:ascii="宋体" w:hAnsi="宋体"/>
                <w:sz w:val="18"/>
                <w:szCs w:val="18"/>
              </w:rPr>
            </w:pPr>
          </w:p>
        </w:tc>
        <w:tc>
          <w:tcPr>
            <w:tcW w:w="833" w:type="dxa"/>
            <w:vAlign w:val="center"/>
          </w:tcPr>
          <w:p w14:paraId="11BEAE1D" w14:textId="77777777" w:rsidR="001C2A7E" w:rsidRPr="00DE4766" w:rsidRDefault="001C2A7E" w:rsidP="00C84552">
            <w:pPr>
              <w:jc w:val="center"/>
              <w:rPr>
                <w:rFonts w:ascii="宋体" w:hAnsi="宋体"/>
                <w:sz w:val="18"/>
                <w:szCs w:val="18"/>
              </w:rPr>
            </w:pPr>
          </w:p>
        </w:tc>
        <w:tc>
          <w:tcPr>
            <w:tcW w:w="833" w:type="dxa"/>
            <w:vAlign w:val="center"/>
          </w:tcPr>
          <w:p w14:paraId="5B2A3D84" w14:textId="77777777" w:rsidR="001C2A7E" w:rsidRPr="00DE4766" w:rsidRDefault="001C2A7E" w:rsidP="00C84552">
            <w:pPr>
              <w:jc w:val="center"/>
              <w:rPr>
                <w:rFonts w:ascii="宋体" w:hAnsi="宋体"/>
                <w:sz w:val="18"/>
                <w:szCs w:val="18"/>
              </w:rPr>
            </w:pPr>
          </w:p>
        </w:tc>
        <w:tc>
          <w:tcPr>
            <w:tcW w:w="833" w:type="dxa"/>
            <w:vAlign w:val="center"/>
          </w:tcPr>
          <w:p w14:paraId="7E86C685" w14:textId="77777777" w:rsidR="001C2A7E" w:rsidRPr="00DE4766" w:rsidRDefault="001C2A7E" w:rsidP="00C84552">
            <w:pPr>
              <w:jc w:val="center"/>
              <w:rPr>
                <w:rFonts w:ascii="宋体" w:hAnsi="宋体"/>
                <w:sz w:val="18"/>
                <w:szCs w:val="18"/>
              </w:rPr>
            </w:pPr>
          </w:p>
        </w:tc>
        <w:tc>
          <w:tcPr>
            <w:tcW w:w="907" w:type="dxa"/>
            <w:shd w:val="clear" w:color="auto" w:fill="auto"/>
            <w:vAlign w:val="center"/>
          </w:tcPr>
          <w:p w14:paraId="137AC6CB" w14:textId="77777777" w:rsidR="001C2A7E" w:rsidRPr="00DE4766" w:rsidRDefault="001C2A7E" w:rsidP="00C84552">
            <w:pPr>
              <w:jc w:val="center"/>
              <w:rPr>
                <w:rFonts w:ascii="宋体" w:hAnsi="宋体"/>
                <w:sz w:val="18"/>
                <w:szCs w:val="18"/>
              </w:rPr>
            </w:pPr>
          </w:p>
        </w:tc>
      </w:tr>
      <w:tr w:rsidR="001C2A7E" w:rsidRPr="00DE4766" w14:paraId="0780FC93" w14:textId="77777777" w:rsidTr="001C2A7E">
        <w:trPr>
          <w:trHeight w:val="680"/>
          <w:jc w:val="center"/>
        </w:trPr>
        <w:tc>
          <w:tcPr>
            <w:tcW w:w="1673" w:type="dxa"/>
            <w:shd w:val="clear" w:color="auto" w:fill="auto"/>
            <w:vAlign w:val="center"/>
          </w:tcPr>
          <w:p w14:paraId="0A93CDE2" w14:textId="77777777" w:rsidR="001C2A7E" w:rsidRPr="00DE4766" w:rsidRDefault="001C2A7E" w:rsidP="00C84552">
            <w:pPr>
              <w:jc w:val="center"/>
              <w:rPr>
                <w:rFonts w:ascii="宋体" w:hAnsi="宋体"/>
                <w:sz w:val="18"/>
                <w:szCs w:val="18"/>
              </w:rPr>
            </w:pPr>
          </w:p>
        </w:tc>
        <w:tc>
          <w:tcPr>
            <w:tcW w:w="843" w:type="dxa"/>
            <w:vAlign w:val="center"/>
          </w:tcPr>
          <w:p w14:paraId="634E0149" w14:textId="77777777" w:rsidR="001C2A7E" w:rsidRPr="00DE4766" w:rsidRDefault="001C2A7E" w:rsidP="00C84552">
            <w:pPr>
              <w:jc w:val="center"/>
              <w:rPr>
                <w:rFonts w:ascii="宋体" w:hAnsi="宋体"/>
                <w:sz w:val="18"/>
                <w:szCs w:val="18"/>
              </w:rPr>
            </w:pPr>
          </w:p>
        </w:tc>
        <w:tc>
          <w:tcPr>
            <w:tcW w:w="832" w:type="dxa"/>
            <w:shd w:val="clear" w:color="auto" w:fill="auto"/>
            <w:vAlign w:val="center"/>
          </w:tcPr>
          <w:p w14:paraId="42943179" w14:textId="77777777" w:rsidR="001C2A7E" w:rsidRPr="00DE4766" w:rsidRDefault="001C2A7E" w:rsidP="00C84552">
            <w:pPr>
              <w:jc w:val="center"/>
              <w:rPr>
                <w:rFonts w:ascii="宋体" w:hAnsi="宋体"/>
                <w:sz w:val="18"/>
                <w:szCs w:val="18"/>
              </w:rPr>
            </w:pPr>
          </w:p>
        </w:tc>
        <w:tc>
          <w:tcPr>
            <w:tcW w:w="833" w:type="dxa"/>
            <w:shd w:val="clear" w:color="auto" w:fill="auto"/>
            <w:vAlign w:val="center"/>
          </w:tcPr>
          <w:p w14:paraId="4A3AD4A2" w14:textId="77777777" w:rsidR="001C2A7E" w:rsidRPr="00DE4766" w:rsidRDefault="001C2A7E" w:rsidP="00C84552">
            <w:pPr>
              <w:jc w:val="center"/>
              <w:rPr>
                <w:rFonts w:ascii="宋体" w:hAnsi="宋体"/>
                <w:sz w:val="18"/>
                <w:szCs w:val="18"/>
              </w:rPr>
            </w:pPr>
          </w:p>
        </w:tc>
        <w:tc>
          <w:tcPr>
            <w:tcW w:w="833" w:type="dxa"/>
            <w:shd w:val="clear" w:color="auto" w:fill="auto"/>
            <w:vAlign w:val="center"/>
          </w:tcPr>
          <w:p w14:paraId="4DFC3759" w14:textId="77777777" w:rsidR="001C2A7E" w:rsidRPr="00DE4766" w:rsidRDefault="001C2A7E" w:rsidP="00C84552">
            <w:pPr>
              <w:jc w:val="center"/>
              <w:rPr>
                <w:rFonts w:ascii="宋体" w:hAnsi="宋体"/>
                <w:sz w:val="18"/>
                <w:szCs w:val="18"/>
              </w:rPr>
            </w:pPr>
          </w:p>
        </w:tc>
        <w:tc>
          <w:tcPr>
            <w:tcW w:w="833" w:type="dxa"/>
            <w:vAlign w:val="center"/>
          </w:tcPr>
          <w:p w14:paraId="5FE42BC5" w14:textId="77777777" w:rsidR="001C2A7E" w:rsidRPr="00DE4766" w:rsidRDefault="001C2A7E" w:rsidP="00C84552">
            <w:pPr>
              <w:jc w:val="center"/>
              <w:rPr>
                <w:rFonts w:ascii="宋体" w:hAnsi="宋体"/>
                <w:sz w:val="18"/>
                <w:szCs w:val="18"/>
              </w:rPr>
            </w:pPr>
          </w:p>
        </w:tc>
        <w:tc>
          <w:tcPr>
            <w:tcW w:w="833" w:type="dxa"/>
            <w:vAlign w:val="center"/>
          </w:tcPr>
          <w:p w14:paraId="4F70079F" w14:textId="77777777" w:rsidR="001C2A7E" w:rsidRPr="00DE4766" w:rsidRDefault="001C2A7E" w:rsidP="00C84552">
            <w:pPr>
              <w:jc w:val="center"/>
              <w:rPr>
                <w:rFonts w:ascii="宋体" w:hAnsi="宋体"/>
                <w:sz w:val="18"/>
                <w:szCs w:val="18"/>
              </w:rPr>
            </w:pPr>
          </w:p>
        </w:tc>
        <w:tc>
          <w:tcPr>
            <w:tcW w:w="833" w:type="dxa"/>
            <w:vAlign w:val="center"/>
          </w:tcPr>
          <w:p w14:paraId="17E13D8C" w14:textId="77777777" w:rsidR="001C2A7E" w:rsidRPr="00DE4766" w:rsidRDefault="001C2A7E" w:rsidP="00C84552">
            <w:pPr>
              <w:jc w:val="center"/>
              <w:rPr>
                <w:rFonts w:ascii="宋体" w:hAnsi="宋体"/>
                <w:sz w:val="18"/>
                <w:szCs w:val="18"/>
              </w:rPr>
            </w:pPr>
          </w:p>
        </w:tc>
        <w:tc>
          <w:tcPr>
            <w:tcW w:w="907" w:type="dxa"/>
            <w:shd w:val="clear" w:color="auto" w:fill="auto"/>
            <w:vAlign w:val="center"/>
          </w:tcPr>
          <w:p w14:paraId="3702F515" w14:textId="77777777" w:rsidR="001C2A7E" w:rsidRPr="00DE4766" w:rsidRDefault="001C2A7E" w:rsidP="00C84552">
            <w:pPr>
              <w:jc w:val="center"/>
              <w:rPr>
                <w:rFonts w:ascii="宋体" w:hAnsi="宋体"/>
                <w:sz w:val="18"/>
                <w:szCs w:val="18"/>
              </w:rPr>
            </w:pPr>
          </w:p>
        </w:tc>
      </w:tr>
      <w:tr w:rsidR="001C2A7E" w:rsidRPr="00DE4766" w14:paraId="47E013A7" w14:textId="77777777" w:rsidTr="001C2A7E">
        <w:trPr>
          <w:trHeight w:val="680"/>
          <w:jc w:val="center"/>
        </w:trPr>
        <w:tc>
          <w:tcPr>
            <w:tcW w:w="1673" w:type="dxa"/>
            <w:shd w:val="clear" w:color="auto" w:fill="auto"/>
            <w:vAlign w:val="center"/>
          </w:tcPr>
          <w:p w14:paraId="7A6653FD" w14:textId="77777777" w:rsidR="001C2A7E" w:rsidRPr="00DE4766" w:rsidRDefault="001C2A7E" w:rsidP="00C84552">
            <w:pPr>
              <w:jc w:val="center"/>
              <w:rPr>
                <w:rFonts w:ascii="宋体" w:hAnsi="宋体"/>
                <w:sz w:val="18"/>
                <w:szCs w:val="18"/>
              </w:rPr>
            </w:pPr>
          </w:p>
        </w:tc>
        <w:tc>
          <w:tcPr>
            <w:tcW w:w="843" w:type="dxa"/>
            <w:vAlign w:val="center"/>
          </w:tcPr>
          <w:p w14:paraId="42B100C7" w14:textId="77777777" w:rsidR="001C2A7E" w:rsidRPr="00DE4766" w:rsidRDefault="001C2A7E" w:rsidP="00C84552">
            <w:pPr>
              <w:jc w:val="center"/>
              <w:rPr>
                <w:rFonts w:ascii="宋体" w:hAnsi="宋体"/>
                <w:sz w:val="18"/>
                <w:szCs w:val="18"/>
              </w:rPr>
            </w:pPr>
          </w:p>
        </w:tc>
        <w:tc>
          <w:tcPr>
            <w:tcW w:w="832" w:type="dxa"/>
            <w:shd w:val="clear" w:color="auto" w:fill="auto"/>
            <w:vAlign w:val="center"/>
          </w:tcPr>
          <w:p w14:paraId="1B77B37A" w14:textId="77777777" w:rsidR="001C2A7E" w:rsidRPr="00DE4766" w:rsidRDefault="001C2A7E" w:rsidP="00C84552">
            <w:pPr>
              <w:jc w:val="center"/>
              <w:rPr>
                <w:rFonts w:ascii="宋体" w:hAnsi="宋体"/>
                <w:sz w:val="18"/>
                <w:szCs w:val="18"/>
              </w:rPr>
            </w:pPr>
          </w:p>
        </w:tc>
        <w:tc>
          <w:tcPr>
            <w:tcW w:w="833" w:type="dxa"/>
            <w:shd w:val="clear" w:color="auto" w:fill="auto"/>
            <w:vAlign w:val="center"/>
          </w:tcPr>
          <w:p w14:paraId="5A2D1959" w14:textId="77777777" w:rsidR="001C2A7E" w:rsidRPr="00DE4766" w:rsidRDefault="001C2A7E" w:rsidP="00C84552">
            <w:pPr>
              <w:jc w:val="center"/>
              <w:rPr>
                <w:rFonts w:ascii="宋体" w:hAnsi="宋体"/>
                <w:sz w:val="18"/>
                <w:szCs w:val="18"/>
              </w:rPr>
            </w:pPr>
          </w:p>
        </w:tc>
        <w:tc>
          <w:tcPr>
            <w:tcW w:w="833" w:type="dxa"/>
            <w:shd w:val="clear" w:color="auto" w:fill="auto"/>
            <w:vAlign w:val="center"/>
          </w:tcPr>
          <w:p w14:paraId="0F3256DC" w14:textId="77777777" w:rsidR="001C2A7E" w:rsidRPr="00DE4766" w:rsidRDefault="001C2A7E" w:rsidP="00C84552">
            <w:pPr>
              <w:jc w:val="center"/>
              <w:rPr>
                <w:rFonts w:ascii="宋体" w:hAnsi="宋体"/>
                <w:sz w:val="18"/>
                <w:szCs w:val="18"/>
              </w:rPr>
            </w:pPr>
          </w:p>
        </w:tc>
        <w:tc>
          <w:tcPr>
            <w:tcW w:w="833" w:type="dxa"/>
            <w:vAlign w:val="center"/>
          </w:tcPr>
          <w:p w14:paraId="193ADC23" w14:textId="77777777" w:rsidR="001C2A7E" w:rsidRPr="00DE4766" w:rsidRDefault="001C2A7E" w:rsidP="00C84552">
            <w:pPr>
              <w:jc w:val="center"/>
              <w:rPr>
                <w:rFonts w:ascii="宋体" w:hAnsi="宋体"/>
                <w:sz w:val="18"/>
                <w:szCs w:val="18"/>
              </w:rPr>
            </w:pPr>
          </w:p>
        </w:tc>
        <w:tc>
          <w:tcPr>
            <w:tcW w:w="833" w:type="dxa"/>
            <w:vAlign w:val="center"/>
          </w:tcPr>
          <w:p w14:paraId="021BF69F" w14:textId="77777777" w:rsidR="001C2A7E" w:rsidRPr="00DE4766" w:rsidRDefault="001C2A7E" w:rsidP="00C84552">
            <w:pPr>
              <w:jc w:val="center"/>
              <w:rPr>
                <w:rFonts w:ascii="宋体" w:hAnsi="宋体"/>
                <w:sz w:val="18"/>
                <w:szCs w:val="18"/>
              </w:rPr>
            </w:pPr>
          </w:p>
        </w:tc>
        <w:tc>
          <w:tcPr>
            <w:tcW w:w="833" w:type="dxa"/>
            <w:vAlign w:val="center"/>
          </w:tcPr>
          <w:p w14:paraId="05D0E551" w14:textId="77777777" w:rsidR="001C2A7E" w:rsidRPr="00DE4766" w:rsidRDefault="001C2A7E" w:rsidP="00C84552">
            <w:pPr>
              <w:jc w:val="center"/>
              <w:rPr>
                <w:rFonts w:ascii="宋体" w:hAnsi="宋体"/>
                <w:sz w:val="18"/>
                <w:szCs w:val="18"/>
              </w:rPr>
            </w:pPr>
          </w:p>
        </w:tc>
        <w:tc>
          <w:tcPr>
            <w:tcW w:w="907" w:type="dxa"/>
            <w:shd w:val="clear" w:color="auto" w:fill="auto"/>
            <w:vAlign w:val="center"/>
          </w:tcPr>
          <w:p w14:paraId="39FA06B5" w14:textId="77777777" w:rsidR="001C2A7E" w:rsidRPr="00DE4766" w:rsidRDefault="001C2A7E" w:rsidP="00C84552">
            <w:pPr>
              <w:jc w:val="center"/>
              <w:rPr>
                <w:rFonts w:ascii="宋体" w:hAnsi="宋体"/>
                <w:sz w:val="18"/>
                <w:szCs w:val="18"/>
              </w:rPr>
            </w:pPr>
          </w:p>
        </w:tc>
      </w:tr>
      <w:tr w:rsidR="001C2A7E" w:rsidRPr="00DE4766" w14:paraId="54C529AA" w14:textId="77777777" w:rsidTr="001C2A7E">
        <w:trPr>
          <w:trHeight w:val="680"/>
          <w:jc w:val="center"/>
        </w:trPr>
        <w:tc>
          <w:tcPr>
            <w:tcW w:w="1673" w:type="dxa"/>
            <w:shd w:val="clear" w:color="auto" w:fill="auto"/>
            <w:vAlign w:val="center"/>
          </w:tcPr>
          <w:p w14:paraId="7A5ECA47" w14:textId="77777777" w:rsidR="001C2A7E" w:rsidRPr="00DE4766" w:rsidRDefault="001C2A7E" w:rsidP="00C84552">
            <w:pPr>
              <w:jc w:val="center"/>
              <w:rPr>
                <w:rFonts w:ascii="宋体" w:hAnsi="宋体"/>
                <w:sz w:val="18"/>
                <w:szCs w:val="18"/>
              </w:rPr>
            </w:pPr>
          </w:p>
        </w:tc>
        <w:tc>
          <w:tcPr>
            <w:tcW w:w="843" w:type="dxa"/>
            <w:vAlign w:val="center"/>
          </w:tcPr>
          <w:p w14:paraId="2182F31E" w14:textId="77777777" w:rsidR="001C2A7E" w:rsidRPr="00DE4766" w:rsidRDefault="001C2A7E" w:rsidP="00C84552">
            <w:pPr>
              <w:jc w:val="center"/>
              <w:rPr>
                <w:rFonts w:ascii="宋体" w:hAnsi="宋体"/>
                <w:sz w:val="18"/>
                <w:szCs w:val="18"/>
              </w:rPr>
            </w:pPr>
          </w:p>
        </w:tc>
        <w:tc>
          <w:tcPr>
            <w:tcW w:w="832" w:type="dxa"/>
            <w:shd w:val="clear" w:color="auto" w:fill="auto"/>
            <w:vAlign w:val="center"/>
          </w:tcPr>
          <w:p w14:paraId="37B579F9" w14:textId="77777777" w:rsidR="001C2A7E" w:rsidRPr="00DE4766" w:rsidRDefault="001C2A7E" w:rsidP="00C84552">
            <w:pPr>
              <w:jc w:val="center"/>
              <w:rPr>
                <w:rFonts w:ascii="宋体" w:hAnsi="宋体"/>
                <w:sz w:val="18"/>
                <w:szCs w:val="18"/>
              </w:rPr>
            </w:pPr>
          </w:p>
        </w:tc>
        <w:tc>
          <w:tcPr>
            <w:tcW w:w="833" w:type="dxa"/>
            <w:shd w:val="clear" w:color="auto" w:fill="auto"/>
            <w:vAlign w:val="center"/>
          </w:tcPr>
          <w:p w14:paraId="48152883" w14:textId="77777777" w:rsidR="001C2A7E" w:rsidRPr="00DE4766" w:rsidRDefault="001C2A7E" w:rsidP="00C84552">
            <w:pPr>
              <w:jc w:val="center"/>
              <w:rPr>
                <w:rFonts w:ascii="宋体" w:hAnsi="宋体"/>
                <w:sz w:val="18"/>
                <w:szCs w:val="18"/>
              </w:rPr>
            </w:pPr>
          </w:p>
        </w:tc>
        <w:tc>
          <w:tcPr>
            <w:tcW w:w="833" w:type="dxa"/>
            <w:shd w:val="clear" w:color="auto" w:fill="auto"/>
            <w:vAlign w:val="center"/>
          </w:tcPr>
          <w:p w14:paraId="6EC0085F" w14:textId="77777777" w:rsidR="001C2A7E" w:rsidRPr="00DE4766" w:rsidRDefault="001C2A7E" w:rsidP="00C84552">
            <w:pPr>
              <w:jc w:val="center"/>
              <w:rPr>
                <w:rFonts w:ascii="宋体" w:hAnsi="宋体"/>
                <w:sz w:val="18"/>
                <w:szCs w:val="18"/>
              </w:rPr>
            </w:pPr>
          </w:p>
        </w:tc>
        <w:tc>
          <w:tcPr>
            <w:tcW w:w="833" w:type="dxa"/>
            <w:vAlign w:val="center"/>
          </w:tcPr>
          <w:p w14:paraId="580E1C19" w14:textId="77777777" w:rsidR="001C2A7E" w:rsidRPr="00DE4766" w:rsidRDefault="001C2A7E" w:rsidP="00C84552">
            <w:pPr>
              <w:jc w:val="center"/>
              <w:rPr>
                <w:rFonts w:ascii="宋体" w:hAnsi="宋体"/>
                <w:sz w:val="18"/>
                <w:szCs w:val="18"/>
              </w:rPr>
            </w:pPr>
          </w:p>
        </w:tc>
        <w:tc>
          <w:tcPr>
            <w:tcW w:w="833" w:type="dxa"/>
            <w:vAlign w:val="center"/>
          </w:tcPr>
          <w:p w14:paraId="3058C107" w14:textId="77777777" w:rsidR="001C2A7E" w:rsidRPr="00DE4766" w:rsidRDefault="001C2A7E" w:rsidP="00C84552">
            <w:pPr>
              <w:jc w:val="center"/>
              <w:rPr>
                <w:rFonts w:ascii="宋体" w:hAnsi="宋体"/>
                <w:sz w:val="18"/>
                <w:szCs w:val="18"/>
              </w:rPr>
            </w:pPr>
          </w:p>
        </w:tc>
        <w:tc>
          <w:tcPr>
            <w:tcW w:w="833" w:type="dxa"/>
            <w:vAlign w:val="center"/>
          </w:tcPr>
          <w:p w14:paraId="57F1EA21" w14:textId="77777777" w:rsidR="001C2A7E" w:rsidRPr="00DE4766" w:rsidRDefault="001C2A7E" w:rsidP="00C84552">
            <w:pPr>
              <w:jc w:val="center"/>
              <w:rPr>
                <w:rFonts w:ascii="宋体" w:hAnsi="宋体"/>
                <w:sz w:val="18"/>
                <w:szCs w:val="18"/>
              </w:rPr>
            </w:pPr>
          </w:p>
        </w:tc>
        <w:tc>
          <w:tcPr>
            <w:tcW w:w="907" w:type="dxa"/>
            <w:shd w:val="clear" w:color="auto" w:fill="auto"/>
            <w:vAlign w:val="center"/>
          </w:tcPr>
          <w:p w14:paraId="76AFE3DA" w14:textId="77777777" w:rsidR="001C2A7E" w:rsidRPr="00DE4766" w:rsidRDefault="001C2A7E" w:rsidP="00C84552">
            <w:pPr>
              <w:jc w:val="center"/>
              <w:rPr>
                <w:rFonts w:ascii="宋体" w:hAnsi="宋体"/>
                <w:sz w:val="18"/>
                <w:szCs w:val="18"/>
              </w:rPr>
            </w:pPr>
          </w:p>
        </w:tc>
      </w:tr>
      <w:tr w:rsidR="001C2A7E" w:rsidRPr="00DE4766" w14:paraId="7229F244" w14:textId="77777777" w:rsidTr="001C2A7E">
        <w:trPr>
          <w:trHeight w:val="680"/>
          <w:jc w:val="center"/>
        </w:trPr>
        <w:tc>
          <w:tcPr>
            <w:tcW w:w="1673" w:type="dxa"/>
            <w:shd w:val="clear" w:color="auto" w:fill="auto"/>
            <w:vAlign w:val="center"/>
          </w:tcPr>
          <w:p w14:paraId="2ADC482F" w14:textId="77777777" w:rsidR="001C2A7E" w:rsidRPr="00DE4766" w:rsidRDefault="001C2A7E" w:rsidP="00C84552">
            <w:pPr>
              <w:jc w:val="center"/>
              <w:rPr>
                <w:rFonts w:ascii="宋体" w:hAnsi="宋体"/>
                <w:sz w:val="18"/>
                <w:szCs w:val="18"/>
              </w:rPr>
            </w:pPr>
          </w:p>
        </w:tc>
        <w:tc>
          <w:tcPr>
            <w:tcW w:w="843" w:type="dxa"/>
            <w:vAlign w:val="center"/>
          </w:tcPr>
          <w:p w14:paraId="5FC9FC5A" w14:textId="77777777" w:rsidR="001C2A7E" w:rsidRPr="00DE4766" w:rsidRDefault="001C2A7E" w:rsidP="00C84552">
            <w:pPr>
              <w:jc w:val="center"/>
              <w:rPr>
                <w:rFonts w:ascii="宋体" w:hAnsi="宋体"/>
                <w:sz w:val="18"/>
                <w:szCs w:val="18"/>
              </w:rPr>
            </w:pPr>
          </w:p>
        </w:tc>
        <w:tc>
          <w:tcPr>
            <w:tcW w:w="832" w:type="dxa"/>
            <w:shd w:val="clear" w:color="auto" w:fill="auto"/>
            <w:vAlign w:val="center"/>
          </w:tcPr>
          <w:p w14:paraId="62E2FB42" w14:textId="77777777" w:rsidR="001C2A7E" w:rsidRPr="00DE4766" w:rsidRDefault="001C2A7E" w:rsidP="00C84552">
            <w:pPr>
              <w:jc w:val="center"/>
              <w:rPr>
                <w:rFonts w:ascii="宋体" w:hAnsi="宋体"/>
                <w:sz w:val="18"/>
                <w:szCs w:val="18"/>
              </w:rPr>
            </w:pPr>
          </w:p>
        </w:tc>
        <w:tc>
          <w:tcPr>
            <w:tcW w:w="833" w:type="dxa"/>
            <w:shd w:val="clear" w:color="auto" w:fill="auto"/>
            <w:vAlign w:val="center"/>
          </w:tcPr>
          <w:p w14:paraId="38CE08C4" w14:textId="77777777" w:rsidR="001C2A7E" w:rsidRPr="00DE4766" w:rsidRDefault="001C2A7E" w:rsidP="00C84552">
            <w:pPr>
              <w:jc w:val="center"/>
              <w:rPr>
                <w:rFonts w:ascii="宋体" w:hAnsi="宋体"/>
                <w:sz w:val="18"/>
                <w:szCs w:val="18"/>
              </w:rPr>
            </w:pPr>
          </w:p>
        </w:tc>
        <w:tc>
          <w:tcPr>
            <w:tcW w:w="833" w:type="dxa"/>
            <w:shd w:val="clear" w:color="auto" w:fill="auto"/>
            <w:vAlign w:val="center"/>
          </w:tcPr>
          <w:p w14:paraId="53330F5C" w14:textId="77777777" w:rsidR="001C2A7E" w:rsidRPr="00DE4766" w:rsidRDefault="001C2A7E" w:rsidP="00C84552">
            <w:pPr>
              <w:jc w:val="center"/>
              <w:rPr>
                <w:rFonts w:ascii="宋体" w:hAnsi="宋体"/>
                <w:sz w:val="18"/>
                <w:szCs w:val="18"/>
              </w:rPr>
            </w:pPr>
          </w:p>
        </w:tc>
        <w:tc>
          <w:tcPr>
            <w:tcW w:w="833" w:type="dxa"/>
            <w:vAlign w:val="center"/>
          </w:tcPr>
          <w:p w14:paraId="68E11330" w14:textId="77777777" w:rsidR="001C2A7E" w:rsidRPr="00DE4766" w:rsidRDefault="001C2A7E" w:rsidP="00C84552">
            <w:pPr>
              <w:jc w:val="center"/>
              <w:rPr>
                <w:rFonts w:ascii="宋体" w:hAnsi="宋体"/>
                <w:sz w:val="18"/>
                <w:szCs w:val="18"/>
              </w:rPr>
            </w:pPr>
          </w:p>
        </w:tc>
        <w:tc>
          <w:tcPr>
            <w:tcW w:w="833" w:type="dxa"/>
            <w:vAlign w:val="center"/>
          </w:tcPr>
          <w:p w14:paraId="1DA9FF51" w14:textId="77777777" w:rsidR="001C2A7E" w:rsidRPr="00DE4766" w:rsidRDefault="001C2A7E" w:rsidP="00C84552">
            <w:pPr>
              <w:jc w:val="center"/>
              <w:rPr>
                <w:rFonts w:ascii="宋体" w:hAnsi="宋体"/>
                <w:sz w:val="18"/>
                <w:szCs w:val="18"/>
              </w:rPr>
            </w:pPr>
          </w:p>
        </w:tc>
        <w:tc>
          <w:tcPr>
            <w:tcW w:w="833" w:type="dxa"/>
            <w:vAlign w:val="center"/>
          </w:tcPr>
          <w:p w14:paraId="1DB488F7" w14:textId="77777777" w:rsidR="001C2A7E" w:rsidRPr="00DE4766" w:rsidRDefault="001C2A7E" w:rsidP="00C84552">
            <w:pPr>
              <w:jc w:val="center"/>
              <w:rPr>
                <w:rFonts w:ascii="宋体" w:hAnsi="宋体"/>
                <w:sz w:val="18"/>
                <w:szCs w:val="18"/>
              </w:rPr>
            </w:pPr>
          </w:p>
        </w:tc>
        <w:tc>
          <w:tcPr>
            <w:tcW w:w="907" w:type="dxa"/>
            <w:shd w:val="clear" w:color="auto" w:fill="auto"/>
            <w:vAlign w:val="center"/>
          </w:tcPr>
          <w:p w14:paraId="31F72A99" w14:textId="77777777" w:rsidR="001C2A7E" w:rsidRPr="00DE4766" w:rsidRDefault="001C2A7E" w:rsidP="00C84552">
            <w:pPr>
              <w:jc w:val="center"/>
              <w:rPr>
                <w:rFonts w:ascii="宋体" w:hAnsi="宋体"/>
                <w:sz w:val="18"/>
                <w:szCs w:val="18"/>
              </w:rPr>
            </w:pPr>
          </w:p>
        </w:tc>
      </w:tr>
      <w:tr w:rsidR="001C2A7E" w:rsidRPr="00DE4766" w14:paraId="2A552309" w14:textId="77777777" w:rsidTr="001C2A7E">
        <w:trPr>
          <w:trHeight w:val="680"/>
          <w:jc w:val="center"/>
        </w:trPr>
        <w:tc>
          <w:tcPr>
            <w:tcW w:w="1673" w:type="dxa"/>
            <w:shd w:val="clear" w:color="auto" w:fill="auto"/>
            <w:vAlign w:val="center"/>
          </w:tcPr>
          <w:p w14:paraId="4E400DDE" w14:textId="77777777" w:rsidR="001C2A7E" w:rsidRPr="00DE4766" w:rsidRDefault="001C2A7E" w:rsidP="00C84552">
            <w:pPr>
              <w:jc w:val="center"/>
              <w:rPr>
                <w:rFonts w:ascii="宋体" w:hAnsi="宋体"/>
                <w:sz w:val="18"/>
                <w:szCs w:val="18"/>
              </w:rPr>
            </w:pPr>
          </w:p>
        </w:tc>
        <w:tc>
          <w:tcPr>
            <w:tcW w:w="843" w:type="dxa"/>
            <w:vAlign w:val="center"/>
          </w:tcPr>
          <w:p w14:paraId="0A60DE89" w14:textId="77777777" w:rsidR="001C2A7E" w:rsidRPr="00DE4766" w:rsidRDefault="001C2A7E" w:rsidP="00C84552">
            <w:pPr>
              <w:jc w:val="center"/>
              <w:rPr>
                <w:rFonts w:ascii="宋体" w:hAnsi="宋体"/>
                <w:sz w:val="18"/>
                <w:szCs w:val="18"/>
              </w:rPr>
            </w:pPr>
          </w:p>
        </w:tc>
        <w:tc>
          <w:tcPr>
            <w:tcW w:w="832" w:type="dxa"/>
            <w:shd w:val="clear" w:color="auto" w:fill="auto"/>
            <w:vAlign w:val="center"/>
          </w:tcPr>
          <w:p w14:paraId="4145DBED" w14:textId="77777777" w:rsidR="001C2A7E" w:rsidRPr="00DE4766" w:rsidRDefault="001C2A7E" w:rsidP="00C84552">
            <w:pPr>
              <w:jc w:val="center"/>
              <w:rPr>
                <w:rFonts w:ascii="宋体" w:hAnsi="宋体"/>
                <w:sz w:val="18"/>
                <w:szCs w:val="18"/>
              </w:rPr>
            </w:pPr>
          </w:p>
        </w:tc>
        <w:tc>
          <w:tcPr>
            <w:tcW w:w="833" w:type="dxa"/>
            <w:shd w:val="clear" w:color="auto" w:fill="auto"/>
            <w:vAlign w:val="center"/>
          </w:tcPr>
          <w:p w14:paraId="3012E8BE" w14:textId="77777777" w:rsidR="001C2A7E" w:rsidRPr="00DE4766" w:rsidRDefault="001C2A7E" w:rsidP="00C84552">
            <w:pPr>
              <w:jc w:val="center"/>
              <w:rPr>
                <w:rFonts w:ascii="宋体" w:hAnsi="宋体"/>
                <w:sz w:val="18"/>
                <w:szCs w:val="18"/>
              </w:rPr>
            </w:pPr>
          </w:p>
        </w:tc>
        <w:tc>
          <w:tcPr>
            <w:tcW w:w="833" w:type="dxa"/>
            <w:shd w:val="clear" w:color="auto" w:fill="auto"/>
            <w:vAlign w:val="center"/>
          </w:tcPr>
          <w:p w14:paraId="60778C1A" w14:textId="77777777" w:rsidR="001C2A7E" w:rsidRPr="00DE4766" w:rsidRDefault="001C2A7E" w:rsidP="00C84552">
            <w:pPr>
              <w:jc w:val="center"/>
              <w:rPr>
                <w:rFonts w:ascii="宋体" w:hAnsi="宋体"/>
                <w:sz w:val="18"/>
                <w:szCs w:val="18"/>
              </w:rPr>
            </w:pPr>
          </w:p>
        </w:tc>
        <w:tc>
          <w:tcPr>
            <w:tcW w:w="833" w:type="dxa"/>
            <w:vAlign w:val="center"/>
          </w:tcPr>
          <w:p w14:paraId="65469B6F" w14:textId="77777777" w:rsidR="001C2A7E" w:rsidRPr="00DE4766" w:rsidRDefault="001C2A7E" w:rsidP="00C84552">
            <w:pPr>
              <w:jc w:val="center"/>
              <w:rPr>
                <w:rFonts w:ascii="宋体" w:hAnsi="宋体"/>
                <w:sz w:val="18"/>
                <w:szCs w:val="18"/>
              </w:rPr>
            </w:pPr>
          </w:p>
        </w:tc>
        <w:tc>
          <w:tcPr>
            <w:tcW w:w="833" w:type="dxa"/>
            <w:vAlign w:val="center"/>
          </w:tcPr>
          <w:p w14:paraId="60C5D0EE" w14:textId="77777777" w:rsidR="001C2A7E" w:rsidRPr="00DE4766" w:rsidRDefault="001C2A7E" w:rsidP="00C84552">
            <w:pPr>
              <w:jc w:val="center"/>
              <w:rPr>
                <w:rFonts w:ascii="宋体" w:hAnsi="宋体"/>
                <w:sz w:val="18"/>
                <w:szCs w:val="18"/>
              </w:rPr>
            </w:pPr>
          </w:p>
        </w:tc>
        <w:tc>
          <w:tcPr>
            <w:tcW w:w="833" w:type="dxa"/>
            <w:vAlign w:val="center"/>
          </w:tcPr>
          <w:p w14:paraId="1FED31F9" w14:textId="77777777" w:rsidR="001C2A7E" w:rsidRPr="00DE4766" w:rsidRDefault="001C2A7E" w:rsidP="00C84552">
            <w:pPr>
              <w:jc w:val="center"/>
              <w:rPr>
                <w:rFonts w:ascii="宋体" w:hAnsi="宋体"/>
                <w:sz w:val="18"/>
                <w:szCs w:val="18"/>
              </w:rPr>
            </w:pPr>
          </w:p>
        </w:tc>
        <w:tc>
          <w:tcPr>
            <w:tcW w:w="907" w:type="dxa"/>
            <w:shd w:val="clear" w:color="auto" w:fill="auto"/>
            <w:vAlign w:val="center"/>
          </w:tcPr>
          <w:p w14:paraId="69A2EC6E" w14:textId="77777777" w:rsidR="001C2A7E" w:rsidRPr="00DE4766" w:rsidRDefault="001C2A7E" w:rsidP="00C84552">
            <w:pPr>
              <w:jc w:val="center"/>
              <w:rPr>
                <w:rFonts w:ascii="宋体" w:hAnsi="宋体"/>
                <w:sz w:val="18"/>
                <w:szCs w:val="18"/>
              </w:rPr>
            </w:pPr>
          </w:p>
        </w:tc>
      </w:tr>
      <w:tr w:rsidR="00206DFC" w:rsidRPr="00DE4766" w14:paraId="6B2652CD" w14:textId="77777777" w:rsidTr="001C2A7E">
        <w:trPr>
          <w:trHeight w:val="680"/>
          <w:jc w:val="center"/>
        </w:trPr>
        <w:tc>
          <w:tcPr>
            <w:tcW w:w="1673" w:type="dxa"/>
            <w:shd w:val="clear" w:color="auto" w:fill="auto"/>
            <w:vAlign w:val="center"/>
          </w:tcPr>
          <w:p w14:paraId="5C9F799D" w14:textId="77777777" w:rsidR="00206DFC" w:rsidRPr="00DE4766" w:rsidRDefault="00206DFC" w:rsidP="00C84552">
            <w:pPr>
              <w:jc w:val="center"/>
              <w:rPr>
                <w:rFonts w:ascii="宋体" w:hAnsi="宋体"/>
                <w:sz w:val="18"/>
                <w:szCs w:val="18"/>
              </w:rPr>
            </w:pPr>
          </w:p>
        </w:tc>
        <w:tc>
          <w:tcPr>
            <w:tcW w:w="843" w:type="dxa"/>
            <w:vAlign w:val="center"/>
          </w:tcPr>
          <w:p w14:paraId="6D095460" w14:textId="77777777" w:rsidR="00206DFC" w:rsidRPr="00DE4766" w:rsidRDefault="00206DFC" w:rsidP="00C84552">
            <w:pPr>
              <w:jc w:val="center"/>
              <w:rPr>
                <w:rFonts w:ascii="宋体" w:hAnsi="宋体"/>
                <w:sz w:val="18"/>
                <w:szCs w:val="18"/>
              </w:rPr>
            </w:pPr>
          </w:p>
        </w:tc>
        <w:tc>
          <w:tcPr>
            <w:tcW w:w="832" w:type="dxa"/>
            <w:shd w:val="clear" w:color="auto" w:fill="auto"/>
            <w:vAlign w:val="center"/>
          </w:tcPr>
          <w:p w14:paraId="19F6C6A3" w14:textId="77777777" w:rsidR="00206DFC" w:rsidRPr="00DE4766" w:rsidRDefault="00206DFC" w:rsidP="00C84552">
            <w:pPr>
              <w:jc w:val="center"/>
              <w:rPr>
                <w:rFonts w:ascii="宋体" w:hAnsi="宋体"/>
                <w:sz w:val="18"/>
                <w:szCs w:val="18"/>
              </w:rPr>
            </w:pPr>
          </w:p>
        </w:tc>
        <w:tc>
          <w:tcPr>
            <w:tcW w:w="833" w:type="dxa"/>
            <w:shd w:val="clear" w:color="auto" w:fill="auto"/>
            <w:vAlign w:val="center"/>
          </w:tcPr>
          <w:p w14:paraId="2B2F1416" w14:textId="77777777" w:rsidR="00206DFC" w:rsidRPr="00DE4766" w:rsidRDefault="00206DFC" w:rsidP="00C84552">
            <w:pPr>
              <w:jc w:val="center"/>
              <w:rPr>
                <w:rFonts w:ascii="宋体" w:hAnsi="宋体"/>
                <w:sz w:val="18"/>
                <w:szCs w:val="18"/>
              </w:rPr>
            </w:pPr>
          </w:p>
        </w:tc>
        <w:tc>
          <w:tcPr>
            <w:tcW w:w="833" w:type="dxa"/>
            <w:shd w:val="clear" w:color="auto" w:fill="auto"/>
            <w:vAlign w:val="center"/>
          </w:tcPr>
          <w:p w14:paraId="482264A9" w14:textId="77777777" w:rsidR="00206DFC" w:rsidRPr="00DE4766" w:rsidRDefault="00206DFC" w:rsidP="00C84552">
            <w:pPr>
              <w:jc w:val="center"/>
              <w:rPr>
                <w:rFonts w:ascii="宋体" w:hAnsi="宋体"/>
                <w:sz w:val="18"/>
                <w:szCs w:val="18"/>
              </w:rPr>
            </w:pPr>
          </w:p>
        </w:tc>
        <w:tc>
          <w:tcPr>
            <w:tcW w:w="833" w:type="dxa"/>
            <w:vAlign w:val="center"/>
          </w:tcPr>
          <w:p w14:paraId="6A7C8AF9" w14:textId="77777777" w:rsidR="00206DFC" w:rsidRPr="00DE4766" w:rsidRDefault="00206DFC" w:rsidP="00C84552">
            <w:pPr>
              <w:jc w:val="center"/>
              <w:rPr>
                <w:rFonts w:ascii="宋体" w:hAnsi="宋体"/>
                <w:sz w:val="18"/>
                <w:szCs w:val="18"/>
              </w:rPr>
            </w:pPr>
          </w:p>
        </w:tc>
        <w:tc>
          <w:tcPr>
            <w:tcW w:w="833" w:type="dxa"/>
            <w:vAlign w:val="center"/>
          </w:tcPr>
          <w:p w14:paraId="46EC5BA8" w14:textId="77777777" w:rsidR="00206DFC" w:rsidRPr="00DE4766" w:rsidRDefault="00206DFC" w:rsidP="00C84552">
            <w:pPr>
              <w:jc w:val="center"/>
              <w:rPr>
                <w:rFonts w:ascii="宋体" w:hAnsi="宋体"/>
                <w:sz w:val="18"/>
                <w:szCs w:val="18"/>
              </w:rPr>
            </w:pPr>
          </w:p>
        </w:tc>
        <w:tc>
          <w:tcPr>
            <w:tcW w:w="833" w:type="dxa"/>
            <w:vAlign w:val="center"/>
          </w:tcPr>
          <w:p w14:paraId="748516C4" w14:textId="77777777" w:rsidR="00206DFC" w:rsidRPr="00DE4766" w:rsidRDefault="00206DFC" w:rsidP="00C84552">
            <w:pPr>
              <w:jc w:val="center"/>
              <w:rPr>
                <w:rFonts w:ascii="宋体" w:hAnsi="宋体"/>
                <w:sz w:val="18"/>
                <w:szCs w:val="18"/>
              </w:rPr>
            </w:pPr>
          </w:p>
        </w:tc>
        <w:tc>
          <w:tcPr>
            <w:tcW w:w="907" w:type="dxa"/>
            <w:shd w:val="clear" w:color="auto" w:fill="auto"/>
            <w:vAlign w:val="center"/>
          </w:tcPr>
          <w:p w14:paraId="30C75C22" w14:textId="77777777" w:rsidR="00206DFC" w:rsidRPr="00DE4766" w:rsidRDefault="00206DFC" w:rsidP="00C84552">
            <w:pPr>
              <w:jc w:val="center"/>
              <w:rPr>
                <w:rFonts w:ascii="宋体" w:hAnsi="宋体"/>
                <w:sz w:val="18"/>
                <w:szCs w:val="18"/>
              </w:rPr>
            </w:pPr>
          </w:p>
        </w:tc>
      </w:tr>
    </w:tbl>
    <w:p w14:paraId="36A1CF97" w14:textId="0C3ECF1E" w:rsidR="00206DFC" w:rsidRPr="00DE4766" w:rsidRDefault="00206DFC" w:rsidP="00206DFC">
      <w:pPr>
        <w:spacing w:line="360" w:lineRule="auto"/>
        <w:rPr>
          <w:rFonts w:ascii="宋体" w:hAnsi="宋体"/>
        </w:rPr>
      </w:pPr>
      <w:r w:rsidRPr="00DE4766">
        <w:rPr>
          <w:rFonts w:ascii="宋体" w:hAnsi="宋体" w:hint="eastAsia"/>
        </w:rPr>
        <w:t>注：1.在委托人提供的工程资料能满足咨询人开展各阶段服务的前提下开始计算各阶段服务时间。</w:t>
      </w:r>
    </w:p>
    <w:p w14:paraId="008B003B" w14:textId="38884022" w:rsidR="00F766B3" w:rsidRDefault="00206DFC" w:rsidP="00206DFC">
      <w:pPr>
        <w:spacing w:line="360" w:lineRule="auto"/>
        <w:ind w:firstLineChars="200" w:firstLine="420"/>
        <w:rPr>
          <w:rFonts w:ascii="宋体" w:hAnsi="宋体"/>
        </w:rPr>
      </w:pPr>
      <w:r w:rsidRPr="00DE4766">
        <w:rPr>
          <w:rFonts w:ascii="宋体" w:hAnsi="宋体" w:hint="eastAsia"/>
        </w:rPr>
        <w:t>2.某项咨询服务的开始和结束时间难以确定时，当事人双方可只约定总持续时间。</w:t>
      </w:r>
      <w:r w:rsidR="0088650B" w:rsidRPr="00DE4766">
        <w:rPr>
          <w:rFonts w:ascii="宋体" w:hAnsi="宋体" w:hint="eastAsia"/>
          <w:color w:val="000000" w:themeColor="text1"/>
          <w:szCs w:val="21"/>
        </w:rPr>
        <w:t>房屋建筑工程的</w:t>
      </w:r>
      <w:r w:rsidRPr="00DE4766">
        <w:rPr>
          <w:rFonts w:ascii="宋体" w:hAnsi="宋体" w:hint="eastAsia"/>
        </w:rPr>
        <w:t>总持续时间应由双方根据《建设工程造价咨询工期标准（房屋建筑工程）》进行约定。</w:t>
      </w:r>
    </w:p>
    <w:p w14:paraId="0841891D" w14:textId="4AFDAAB7" w:rsidR="00206DFC" w:rsidRPr="00DE4766" w:rsidRDefault="00206DFC" w:rsidP="00206DFC">
      <w:pPr>
        <w:spacing w:line="360" w:lineRule="auto"/>
        <w:ind w:firstLineChars="200" w:firstLine="420"/>
        <w:rPr>
          <w:rFonts w:ascii="宋体" w:hAnsi="宋体"/>
        </w:rPr>
      </w:pPr>
      <w:r w:rsidRPr="00DE4766">
        <w:rPr>
          <w:rFonts w:ascii="宋体" w:hAnsi="宋体" w:hint="eastAsia"/>
        </w:rPr>
        <w:t>3.开始、结束与总持续时间不对应时，以总持续时间为准；</w:t>
      </w:r>
    </w:p>
    <w:p w14:paraId="1A965BF4" w14:textId="5535D79B" w:rsidR="001C2A7E" w:rsidRPr="00DE4766" w:rsidRDefault="00206DFC" w:rsidP="00206DFC">
      <w:pPr>
        <w:spacing w:line="360" w:lineRule="auto"/>
        <w:ind w:firstLineChars="200" w:firstLine="420"/>
        <w:rPr>
          <w:rFonts w:ascii="宋体" w:hAnsi="宋体"/>
        </w:rPr>
      </w:pPr>
      <w:r w:rsidRPr="00DE4766">
        <w:rPr>
          <w:rFonts w:ascii="宋体" w:hAnsi="宋体" w:hint="eastAsia"/>
        </w:rPr>
        <w:t>4.如委托人要求提供超过合同约定份数的成果文件时，咨询人仍应按委托人的要求提供，但委托人应向咨询人支付工本费。</w:t>
      </w:r>
    </w:p>
    <w:p w14:paraId="155267A6" w14:textId="77777777" w:rsidR="001C2A7E" w:rsidRPr="00DE4766" w:rsidRDefault="001C2A7E" w:rsidP="001C2A7E">
      <w:pPr>
        <w:rPr>
          <w:rFonts w:ascii="宋体"/>
        </w:rPr>
        <w:sectPr w:rsidR="001C2A7E" w:rsidRPr="00DE4766" w:rsidSect="00F24B99">
          <w:headerReference w:type="default" r:id="rId24"/>
          <w:pgSz w:w="11906" w:h="16838"/>
          <w:pgMar w:top="1440" w:right="1800" w:bottom="1440" w:left="1800" w:header="851" w:footer="992" w:gutter="0"/>
          <w:cols w:space="720"/>
          <w:docGrid w:linePitch="286"/>
        </w:sectPr>
      </w:pPr>
    </w:p>
    <w:p w14:paraId="155F1423" w14:textId="77777777" w:rsidR="001C2A7E" w:rsidRPr="00DE4766" w:rsidRDefault="001C2A7E" w:rsidP="001C2A7E">
      <w:pPr>
        <w:pStyle w:val="af0"/>
        <w:spacing w:beforeLines="1500" w:before="3600"/>
      </w:pPr>
      <w:bookmarkStart w:id="497" w:name="_Toc119941124"/>
      <w:bookmarkStart w:id="498" w:name="_Toc490331744"/>
      <w:bookmarkStart w:id="499" w:name="_Toc497456969"/>
      <w:bookmarkStart w:id="500" w:name="_Toc489280267"/>
      <w:bookmarkStart w:id="501" w:name="_Toc486580461"/>
      <w:bookmarkStart w:id="502" w:name="_Toc166318994"/>
      <w:r w:rsidRPr="00DE4766">
        <w:rPr>
          <w:rFonts w:hint="eastAsia"/>
        </w:rPr>
        <w:lastRenderedPageBreak/>
        <w:t>第五章</w:t>
      </w:r>
      <w:r w:rsidRPr="00DE4766">
        <w:t xml:space="preserve">  </w:t>
      </w:r>
      <w:bookmarkEnd w:id="497"/>
      <w:bookmarkEnd w:id="498"/>
      <w:bookmarkEnd w:id="499"/>
      <w:bookmarkEnd w:id="500"/>
      <w:bookmarkEnd w:id="501"/>
      <w:r w:rsidRPr="00DE4766">
        <w:rPr>
          <w:rFonts w:hint="eastAsia"/>
        </w:rPr>
        <w:t>委托人要求</w:t>
      </w:r>
      <w:bookmarkEnd w:id="502"/>
    </w:p>
    <w:p w14:paraId="7B944B78" w14:textId="77777777" w:rsidR="001C2A7E" w:rsidRPr="00DE4766" w:rsidRDefault="001C2A7E" w:rsidP="001C2A7E">
      <w:pPr>
        <w:jc w:val="center"/>
        <w:rPr>
          <w:b/>
          <w:sz w:val="52"/>
          <w:szCs w:val="52"/>
        </w:rPr>
      </w:pPr>
    </w:p>
    <w:p w14:paraId="032022C0" w14:textId="77777777" w:rsidR="001C2A7E" w:rsidRPr="00DE4766" w:rsidRDefault="001C2A7E" w:rsidP="001C2A7E">
      <w:pPr>
        <w:jc w:val="center"/>
        <w:rPr>
          <w:b/>
          <w:sz w:val="52"/>
          <w:szCs w:val="52"/>
        </w:rPr>
      </w:pPr>
    </w:p>
    <w:p w14:paraId="02E1BF73" w14:textId="77777777" w:rsidR="001C2A7E" w:rsidRPr="00DE4766" w:rsidRDefault="001C2A7E" w:rsidP="001C2A7E">
      <w:pPr>
        <w:jc w:val="center"/>
        <w:rPr>
          <w:b/>
          <w:sz w:val="52"/>
          <w:szCs w:val="52"/>
        </w:rPr>
      </w:pPr>
    </w:p>
    <w:p w14:paraId="297A4BE3" w14:textId="77777777" w:rsidR="001C2A7E" w:rsidRPr="00DE4766" w:rsidRDefault="001C2A7E" w:rsidP="001C2A7E">
      <w:pPr>
        <w:jc w:val="center"/>
        <w:rPr>
          <w:b/>
          <w:sz w:val="52"/>
          <w:szCs w:val="52"/>
        </w:rPr>
      </w:pPr>
    </w:p>
    <w:p w14:paraId="53BE1B46" w14:textId="77777777" w:rsidR="001C2A7E" w:rsidRPr="00DE4766" w:rsidRDefault="001C2A7E" w:rsidP="001C2A7E">
      <w:pPr>
        <w:jc w:val="center"/>
        <w:rPr>
          <w:b/>
          <w:sz w:val="52"/>
          <w:szCs w:val="52"/>
        </w:rPr>
      </w:pPr>
    </w:p>
    <w:p w14:paraId="3F29407E" w14:textId="77777777" w:rsidR="001C2A7E" w:rsidRPr="00DE4766" w:rsidRDefault="001C2A7E" w:rsidP="001C2A7E">
      <w:pPr>
        <w:jc w:val="center"/>
        <w:rPr>
          <w:b/>
          <w:sz w:val="52"/>
          <w:szCs w:val="52"/>
        </w:rPr>
      </w:pPr>
    </w:p>
    <w:p w14:paraId="2C9C097A" w14:textId="77777777" w:rsidR="001C2A7E" w:rsidRPr="00DE4766" w:rsidRDefault="001C2A7E" w:rsidP="001C2A7E">
      <w:pPr>
        <w:spacing w:line="360" w:lineRule="auto"/>
        <w:rPr>
          <w:rFonts w:ascii="宋体"/>
        </w:rPr>
      </w:pPr>
      <w:r w:rsidRPr="00DE4766">
        <w:rPr>
          <w:b/>
          <w:sz w:val="52"/>
          <w:szCs w:val="52"/>
        </w:rPr>
        <w:br w:type="page"/>
      </w:r>
    </w:p>
    <w:p w14:paraId="124A47E2" w14:textId="77777777" w:rsidR="001C2A7E" w:rsidRPr="00DE4766" w:rsidRDefault="001C2A7E" w:rsidP="001C2A7E">
      <w:pPr>
        <w:jc w:val="center"/>
        <w:rPr>
          <w:b/>
          <w:sz w:val="32"/>
          <w:szCs w:val="32"/>
        </w:rPr>
      </w:pPr>
      <w:bookmarkStart w:id="503" w:name="_Toc179632804"/>
      <w:bookmarkStart w:id="504" w:name="_Toc144974854"/>
      <w:bookmarkStart w:id="505" w:name="_Toc152042574"/>
      <w:bookmarkStart w:id="506" w:name="_Toc152045785"/>
      <w:bookmarkStart w:id="507" w:name="_Toc490331745"/>
      <w:bookmarkStart w:id="508" w:name="_Toc486580462"/>
      <w:bookmarkStart w:id="509" w:name="_Toc497236021"/>
      <w:bookmarkStart w:id="510" w:name="_Toc480304504"/>
      <w:r w:rsidRPr="00DE4766">
        <w:rPr>
          <w:rFonts w:hint="eastAsia"/>
          <w:b/>
          <w:sz w:val="32"/>
          <w:szCs w:val="32"/>
        </w:rPr>
        <w:lastRenderedPageBreak/>
        <w:t>第五章</w:t>
      </w:r>
      <w:r w:rsidRPr="00DE4766">
        <w:rPr>
          <w:b/>
          <w:sz w:val="32"/>
          <w:szCs w:val="32"/>
        </w:rPr>
        <w:t xml:space="preserve">  </w:t>
      </w:r>
      <w:r w:rsidRPr="00DE4766">
        <w:rPr>
          <w:rFonts w:hint="eastAsia"/>
          <w:b/>
          <w:sz w:val="32"/>
          <w:szCs w:val="32"/>
        </w:rPr>
        <w:t>委托人要求</w:t>
      </w:r>
      <w:bookmarkEnd w:id="503"/>
      <w:bookmarkEnd w:id="504"/>
      <w:bookmarkEnd w:id="505"/>
      <w:bookmarkEnd w:id="506"/>
      <w:bookmarkEnd w:id="507"/>
      <w:bookmarkEnd w:id="508"/>
      <w:bookmarkEnd w:id="509"/>
      <w:bookmarkEnd w:id="510"/>
    </w:p>
    <w:p w14:paraId="46B46A54" w14:textId="77777777" w:rsidR="001C2A7E" w:rsidRPr="00DE4766" w:rsidRDefault="001C2A7E" w:rsidP="001C2A7E">
      <w:pPr>
        <w:spacing w:line="360" w:lineRule="auto"/>
        <w:jc w:val="center"/>
        <w:rPr>
          <w:rFonts w:ascii="宋体"/>
          <w:szCs w:val="22"/>
        </w:rPr>
      </w:pPr>
    </w:p>
    <w:p w14:paraId="125FE3B6" w14:textId="77777777" w:rsidR="001C2A7E" w:rsidRPr="00DE4766" w:rsidRDefault="001C2A7E" w:rsidP="001C2A7E">
      <w:pPr>
        <w:pStyle w:val="2TimesNewRoman5020"/>
        <w:spacing w:before="120" w:after="120"/>
      </w:pPr>
      <w:bookmarkStart w:id="511" w:name="_Toc483581227"/>
      <w:bookmarkStart w:id="512" w:name="_Toc486580463"/>
      <w:bookmarkStart w:id="513" w:name="_Toc497456970"/>
      <w:bookmarkStart w:id="514" w:name="_Toc490331746"/>
      <w:bookmarkStart w:id="515" w:name="_Toc489280268"/>
      <w:bookmarkStart w:id="516" w:name="_Toc119941125"/>
      <w:bookmarkStart w:id="517" w:name="_Toc166318995"/>
      <w:bookmarkStart w:id="518" w:name="_Toc342296547"/>
      <w:bookmarkStart w:id="519" w:name="_Toc241459790"/>
      <w:r w:rsidRPr="00DE4766">
        <w:t>1.</w:t>
      </w:r>
      <w:r w:rsidRPr="00DE4766">
        <w:rPr>
          <w:rFonts w:hint="eastAsia"/>
          <w:b/>
          <w:szCs w:val="24"/>
        </w:rPr>
        <w:t xml:space="preserve"> </w:t>
      </w:r>
      <w:r w:rsidRPr="00DE4766">
        <w:rPr>
          <w:rFonts w:hint="eastAsia"/>
        </w:rPr>
        <w:t>造价咨询服务要求</w:t>
      </w:r>
      <w:bookmarkEnd w:id="511"/>
      <w:bookmarkEnd w:id="512"/>
      <w:bookmarkEnd w:id="513"/>
      <w:bookmarkEnd w:id="514"/>
      <w:bookmarkEnd w:id="515"/>
      <w:bookmarkEnd w:id="516"/>
      <w:bookmarkEnd w:id="517"/>
    </w:p>
    <w:p w14:paraId="03AF67FB" w14:textId="77777777" w:rsidR="001C2A7E" w:rsidRPr="00DE4766" w:rsidRDefault="001C2A7E" w:rsidP="001C2A7E">
      <w:pPr>
        <w:pStyle w:val="378020"/>
        <w:spacing w:before="120" w:after="120"/>
      </w:pPr>
      <w:bookmarkStart w:id="520" w:name="_Toc486580464"/>
      <w:bookmarkStart w:id="521" w:name="_Toc497456971"/>
      <w:bookmarkStart w:id="522" w:name="_Toc483581228"/>
      <w:bookmarkStart w:id="523" w:name="_Toc489280269"/>
      <w:bookmarkStart w:id="524" w:name="_Toc119941126"/>
      <w:bookmarkStart w:id="525" w:name="_Toc166318996"/>
      <w:r w:rsidRPr="00DE4766">
        <w:t xml:space="preserve">1.1  </w:t>
      </w:r>
      <w:r w:rsidRPr="00DE4766">
        <w:rPr>
          <w:rFonts w:cs="宋体" w:hint="eastAsia"/>
          <w:bCs/>
          <w:szCs w:val="24"/>
        </w:rPr>
        <w:t>项目</w:t>
      </w:r>
      <w:r w:rsidRPr="00DE4766">
        <w:rPr>
          <w:rFonts w:hint="eastAsia"/>
        </w:rPr>
        <w:t>概况</w:t>
      </w:r>
      <w:bookmarkEnd w:id="520"/>
      <w:bookmarkEnd w:id="521"/>
      <w:bookmarkEnd w:id="522"/>
      <w:bookmarkEnd w:id="523"/>
      <w:bookmarkEnd w:id="524"/>
      <w:bookmarkEnd w:id="525"/>
    </w:p>
    <w:p w14:paraId="7B34B7C3" w14:textId="77777777" w:rsidR="001C2A7E" w:rsidRPr="00DE4766" w:rsidRDefault="001C2A7E" w:rsidP="001C2A7E">
      <w:pPr>
        <w:spacing w:line="360" w:lineRule="auto"/>
        <w:ind w:firstLineChars="300" w:firstLine="630"/>
        <w:rPr>
          <w:rFonts w:ascii="宋体" w:hAnsi="宋体" w:cs="Arial"/>
          <w:szCs w:val="21"/>
          <w:u w:val="single"/>
        </w:rPr>
      </w:pPr>
      <w:r w:rsidRPr="00DE4766">
        <w:rPr>
          <w:rFonts w:ascii="宋体" w:hAnsi="宋体" w:cs="Arial"/>
          <w:szCs w:val="21"/>
          <w:u w:val="single"/>
        </w:rPr>
        <w:t xml:space="preserve">                     </w:t>
      </w:r>
      <w:r w:rsidRPr="00DE4766">
        <w:rPr>
          <w:rFonts w:ascii="宋体" w:hAnsi="宋体" w:cs="Arial" w:hint="eastAsia"/>
          <w:szCs w:val="21"/>
          <w:u w:val="single"/>
        </w:rPr>
        <w:t xml:space="preserve">                   </w:t>
      </w:r>
      <w:r w:rsidRPr="00DE4766">
        <w:rPr>
          <w:rFonts w:ascii="宋体" w:hAnsi="宋体" w:cs="Arial"/>
          <w:szCs w:val="21"/>
          <w:u w:val="single"/>
        </w:rPr>
        <w:t xml:space="preserve">                                 </w:t>
      </w:r>
    </w:p>
    <w:p w14:paraId="307A9ACB" w14:textId="77777777" w:rsidR="001C2A7E" w:rsidRPr="00DE4766" w:rsidRDefault="001C2A7E" w:rsidP="001C2A7E">
      <w:pPr>
        <w:pStyle w:val="378020"/>
        <w:spacing w:before="120" w:after="120"/>
        <w:rPr>
          <w:rFonts w:cs="宋体"/>
          <w:bCs/>
          <w:szCs w:val="24"/>
        </w:rPr>
      </w:pPr>
      <w:bookmarkStart w:id="526" w:name="_Toc489280270"/>
      <w:bookmarkStart w:id="527" w:name="_Toc483581229"/>
      <w:bookmarkStart w:id="528" w:name="_Toc119941127"/>
      <w:bookmarkStart w:id="529" w:name="_Toc486580465"/>
      <w:bookmarkStart w:id="530" w:name="_Toc497456972"/>
      <w:bookmarkStart w:id="531" w:name="_Toc166318997"/>
      <w:r w:rsidRPr="00DE4766">
        <w:t xml:space="preserve">1.2  </w:t>
      </w:r>
      <w:r w:rsidRPr="00DE4766">
        <w:rPr>
          <w:rFonts w:cs="宋体" w:hint="eastAsia"/>
          <w:bCs/>
          <w:szCs w:val="24"/>
        </w:rPr>
        <w:t>咨询服务范围及内容</w:t>
      </w:r>
      <w:bookmarkEnd w:id="526"/>
      <w:bookmarkEnd w:id="527"/>
      <w:bookmarkEnd w:id="528"/>
      <w:bookmarkEnd w:id="529"/>
      <w:bookmarkEnd w:id="530"/>
      <w:bookmarkEnd w:id="531"/>
    </w:p>
    <w:p w14:paraId="6A912766" w14:textId="77777777" w:rsidR="001C2A7E" w:rsidRPr="00DE4766" w:rsidRDefault="001C2A7E" w:rsidP="001C2A7E">
      <w:pPr>
        <w:spacing w:line="360" w:lineRule="auto"/>
        <w:ind w:firstLineChars="300" w:firstLine="630"/>
        <w:rPr>
          <w:rFonts w:ascii="宋体" w:hAnsi="宋体" w:cs="Arial"/>
          <w:szCs w:val="21"/>
          <w:u w:val="single"/>
        </w:rPr>
      </w:pPr>
      <w:bookmarkStart w:id="532" w:name="_Toc483581230"/>
      <w:bookmarkStart w:id="533" w:name="_Toc489280271"/>
      <w:bookmarkStart w:id="534" w:name="_Toc497456973"/>
      <w:bookmarkStart w:id="535" w:name="_Toc119941128"/>
      <w:r w:rsidRPr="00DE4766">
        <w:rPr>
          <w:rFonts w:ascii="宋体" w:hAnsi="宋体" w:cs="Arial"/>
          <w:szCs w:val="21"/>
          <w:u w:val="single"/>
        </w:rPr>
        <w:t xml:space="preserve">                     </w:t>
      </w:r>
      <w:r w:rsidRPr="00DE4766">
        <w:rPr>
          <w:rFonts w:ascii="宋体" w:hAnsi="宋体" w:cs="Arial" w:hint="eastAsia"/>
          <w:szCs w:val="21"/>
          <w:u w:val="single"/>
        </w:rPr>
        <w:t xml:space="preserve">                   </w:t>
      </w:r>
      <w:r w:rsidRPr="00DE4766">
        <w:rPr>
          <w:rFonts w:ascii="宋体" w:hAnsi="宋体" w:cs="Arial"/>
          <w:szCs w:val="21"/>
          <w:u w:val="single"/>
        </w:rPr>
        <w:t xml:space="preserve">                                 </w:t>
      </w:r>
    </w:p>
    <w:p w14:paraId="5DA16319" w14:textId="77777777" w:rsidR="001C2A7E" w:rsidRPr="00DE4766" w:rsidRDefault="001C2A7E" w:rsidP="001C2A7E">
      <w:pPr>
        <w:pStyle w:val="378020"/>
        <w:spacing w:before="120" w:after="120"/>
        <w:rPr>
          <w:rFonts w:cs="宋体"/>
          <w:bCs/>
          <w:szCs w:val="24"/>
        </w:rPr>
      </w:pPr>
      <w:bookmarkStart w:id="536" w:name="_Toc166318998"/>
      <w:r w:rsidRPr="00DE4766">
        <w:t xml:space="preserve">1.3  </w:t>
      </w:r>
      <w:r w:rsidRPr="00DE4766">
        <w:rPr>
          <w:rFonts w:cs="宋体" w:hint="eastAsia"/>
          <w:bCs/>
          <w:szCs w:val="24"/>
        </w:rPr>
        <w:t>咨询服务依据</w:t>
      </w:r>
      <w:bookmarkEnd w:id="532"/>
      <w:bookmarkEnd w:id="533"/>
      <w:bookmarkEnd w:id="534"/>
      <w:bookmarkEnd w:id="535"/>
      <w:bookmarkEnd w:id="536"/>
    </w:p>
    <w:p w14:paraId="13639744" w14:textId="77777777" w:rsidR="001C2A7E" w:rsidRPr="00DE4766" w:rsidRDefault="001C2A7E" w:rsidP="001C2A7E">
      <w:pPr>
        <w:spacing w:line="360" w:lineRule="auto"/>
        <w:ind w:firstLineChars="300" w:firstLine="630"/>
        <w:rPr>
          <w:rFonts w:ascii="宋体" w:hAnsi="宋体" w:cs="Arial"/>
          <w:szCs w:val="21"/>
          <w:u w:val="single"/>
        </w:rPr>
      </w:pPr>
      <w:r w:rsidRPr="00DE4766">
        <w:rPr>
          <w:rFonts w:ascii="宋体" w:hAnsi="宋体" w:cs="Arial"/>
          <w:szCs w:val="21"/>
          <w:u w:val="single"/>
        </w:rPr>
        <w:t xml:space="preserve">                     </w:t>
      </w:r>
      <w:r w:rsidRPr="00DE4766">
        <w:rPr>
          <w:rFonts w:ascii="宋体" w:hAnsi="宋体" w:cs="Arial" w:hint="eastAsia"/>
          <w:szCs w:val="21"/>
          <w:u w:val="single"/>
        </w:rPr>
        <w:t xml:space="preserve">                   </w:t>
      </w:r>
      <w:r w:rsidRPr="00DE4766">
        <w:rPr>
          <w:rFonts w:ascii="宋体" w:hAnsi="宋体" w:cs="Arial"/>
          <w:szCs w:val="21"/>
          <w:u w:val="single"/>
        </w:rPr>
        <w:t xml:space="preserve">                                 </w:t>
      </w:r>
    </w:p>
    <w:p w14:paraId="6EAED5BB" w14:textId="77777777" w:rsidR="001C2A7E" w:rsidRPr="00DE4766" w:rsidRDefault="001C2A7E" w:rsidP="001C2A7E">
      <w:pPr>
        <w:pStyle w:val="378020"/>
        <w:spacing w:before="120" w:after="120"/>
        <w:rPr>
          <w:rFonts w:cs="宋体"/>
          <w:bCs/>
          <w:szCs w:val="24"/>
        </w:rPr>
      </w:pPr>
      <w:bookmarkStart w:id="537" w:name="_Toc166318999"/>
      <w:r w:rsidRPr="00DE4766">
        <w:t>1.</w:t>
      </w:r>
      <w:r w:rsidRPr="00DE4766">
        <w:rPr>
          <w:rFonts w:hint="eastAsia"/>
        </w:rPr>
        <w:t>4</w:t>
      </w:r>
      <w:r w:rsidRPr="00DE4766">
        <w:t xml:space="preserve">  </w:t>
      </w:r>
      <w:r w:rsidRPr="00DE4766">
        <w:rPr>
          <w:rFonts w:cs="宋体" w:hint="eastAsia"/>
          <w:bCs/>
          <w:szCs w:val="24"/>
        </w:rPr>
        <w:t>服务要求</w:t>
      </w:r>
      <w:bookmarkEnd w:id="537"/>
    </w:p>
    <w:p w14:paraId="444A5275" w14:textId="77777777" w:rsidR="001C2A7E" w:rsidRPr="00DE4766" w:rsidRDefault="001C2A7E" w:rsidP="001C2A7E">
      <w:pPr>
        <w:spacing w:line="360" w:lineRule="auto"/>
        <w:ind w:firstLineChars="300" w:firstLine="630"/>
        <w:rPr>
          <w:rFonts w:ascii="宋体" w:hAnsi="宋体" w:cs="Arial"/>
          <w:szCs w:val="21"/>
          <w:u w:val="single"/>
        </w:rPr>
      </w:pPr>
      <w:r w:rsidRPr="00DE4766">
        <w:rPr>
          <w:rFonts w:ascii="宋体" w:hAnsi="宋体" w:cs="Arial" w:hint="eastAsia"/>
          <w:szCs w:val="21"/>
          <w:u w:val="single"/>
        </w:rPr>
        <w:t xml:space="preserve">（根据本项目服务范围及内容列出具体服务要求）                             </w:t>
      </w:r>
    </w:p>
    <w:p w14:paraId="724A1F27" w14:textId="77777777" w:rsidR="001C2A7E" w:rsidRPr="00DE4766" w:rsidRDefault="001C2A7E" w:rsidP="001C2A7E">
      <w:pPr>
        <w:pStyle w:val="378020"/>
        <w:spacing w:before="120" w:after="120"/>
        <w:rPr>
          <w:rFonts w:cs="宋体"/>
          <w:bCs/>
          <w:szCs w:val="24"/>
        </w:rPr>
      </w:pPr>
      <w:bookmarkStart w:id="538" w:name="_Toc166319000"/>
      <w:r w:rsidRPr="00DE4766">
        <w:t>1.</w:t>
      </w:r>
      <w:r w:rsidRPr="00DE4766">
        <w:rPr>
          <w:rFonts w:hint="eastAsia"/>
        </w:rPr>
        <w:t>5</w:t>
      </w:r>
      <w:r w:rsidRPr="00DE4766">
        <w:t xml:space="preserve">  </w:t>
      </w:r>
      <w:r w:rsidRPr="00DE4766">
        <w:rPr>
          <w:rFonts w:cs="宋体" w:hint="eastAsia"/>
          <w:bCs/>
          <w:szCs w:val="24"/>
        </w:rPr>
        <w:t>成果文件要求</w:t>
      </w:r>
      <w:bookmarkEnd w:id="538"/>
    </w:p>
    <w:p w14:paraId="209A1467" w14:textId="77777777" w:rsidR="001C2A7E" w:rsidRPr="00DE4766" w:rsidRDefault="001C2A7E" w:rsidP="001C2A7E">
      <w:pPr>
        <w:spacing w:line="360" w:lineRule="auto"/>
        <w:ind w:leftChars="270" w:left="567"/>
        <w:rPr>
          <w:rFonts w:cs="宋体"/>
          <w:bCs/>
        </w:rPr>
      </w:pPr>
      <w:r w:rsidRPr="00DE4766">
        <w:rPr>
          <w:rFonts w:ascii="宋体" w:hAnsi="宋体" w:hint="eastAsia"/>
          <w:szCs w:val="21"/>
          <w:u w:val="single"/>
        </w:rPr>
        <w:t>（</w:t>
      </w:r>
      <w:r w:rsidRPr="00DE4766">
        <w:rPr>
          <w:rFonts w:ascii="宋体" w:hAnsi="宋体" w:cs="Arial" w:hint="eastAsia"/>
          <w:szCs w:val="21"/>
          <w:u w:val="single"/>
        </w:rPr>
        <w:t>成果文件应符合法律、标准与规范的要求，内容应完整、准确，深度应满足相应咨询服务阶段的需求）</w:t>
      </w:r>
      <w:r w:rsidRPr="00DE4766">
        <w:rPr>
          <w:rFonts w:cs="Arial" w:hint="eastAsia"/>
          <w:szCs w:val="21"/>
          <w:u w:val="single"/>
        </w:rPr>
        <w:t xml:space="preserve">                                                        </w:t>
      </w:r>
    </w:p>
    <w:p w14:paraId="520D895C" w14:textId="77777777" w:rsidR="001C2A7E" w:rsidRPr="00DE4766" w:rsidRDefault="001C2A7E" w:rsidP="001C2A7E">
      <w:pPr>
        <w:pStyle w:val="378020"/>
        <w:spacing w:before="120" w:after="120"/>
        <w:rPr>
          <w:rFonts w:cs="宋体"/>
          <w:bCs/>
          <w:szCs w:val="24"/>
        </w:rPr>
      </w:pPr>
      <w:bookmarkStart w:id="539" w:name="_Toc166319001"/>
      <w:r w:rsidRPr="00DE4766">
        <w:t>1.</w:t>
      </w:r>
      <w:r w:rsidRPr="00DE4766">
        <w:rPr>
          <w:rFonts w:hint="eastAsia"/>
        </w:rPr>
        <w:t>6</w:t>
      </w:r>
      <w:r w:rsidRPr="00DE4766">
        <w:t xml:space="preserve">  </w:t>
      </w:r>
      <w:r w:rsidRPr="00DE4766">
        <w:rPr>
          <w:rFonts w:cs="宋体" w:hint="eastAsia"/>
          <w:bCs/>
          <w:szCs w:val="24"/>
        </w:rPr>
        <w:t>项目服务团队要求</w:t>
      </w:r>
      <w:bookmarkEnd w:id="539"/>
    </w:p>
    <w:p w14:paraId="6C5B755F" w14:textId="77777777" w:rsidR="001C2A7E" w:rsidRPr="00DE4766" w:rsidRDefault="001C2A7E" w:rsidP="001C2A7E">
      <w:pPr>
        <w:spacing w:line="360" w:lineRule="auto"/>
        <w:ind w:firstLineChars="300" w:firstLine="630"/>
        <w:rPr>
          <w:rFonts w:ascii="宋体" w:hAnsi="宋体" w:cs="Arial"/>
          <w:szCs w:val="21"/>
          <w:u w:val="single"/>
        </w:rPr>
      </w:pPr>
      <w:r w:rsidRPr="00DE4766">
        <w:rPr>
          <w:rFonts w:ascii="宋体" w:hAnsi="宋体" w:cs="Arial" w:hint="eastAsia"/>
          <w:szCs w:val="21"/>
          <w:u w:val="single"/>
        </w:rPr>
        <w:t xml:space="preserve">（咨询人应当组建能够满足本项目咨询服务需要的咨询服务团队）               </w:t>
      </w:r>
    </w:p>
    <w:p w14:paraId="0BB2AD62" w14:textId="77777777" w:rsidR="001C2A7E" w:rsidRPr="00DE4766" w:rsidRDefault="001C2A7E" w:rsidP="001C2A7E">
      <w:pPr>
        <w:spacing w:line="360" w:lineRule="auto"/>
        <w:ind w:leftChars="202" w:left="424" w:firstLineChars="100" w:firstLine="210"/>
        <w:rPr>
          <w:rFonts w:ascii="宋体" w:hAnsi="宋体" w:cs="Arial"/>
          <w:bCs/>
          <w:szCs w:val="21"/>
          <w:u w:val="single"/>
        </w:rPr>
      </w:pPr>
      <w:r w:rsidRPr="00DE4766">
        <w:rPr>
          <w:rFonts w:ascii="宋体" w:hAnsi="宋体" w:cs="Arial" w:hint="eastAsia"/>
          <w:szCs w:val="21"/>
        </w:rPr>
        <w:t>（1）项目负责人资格要求：</w:t>
      </w:r>
      <w:r w:rsidRPr="00DE4766">
        <w:rPr>
          <w:rFonts w:ascii="宋体" w:hAnsi="宋体" w:cs="Arial"/>
          <w:bCs/>
          <w:szCs w:val="21"/>
          <w:u w:val="single"/>
        </w:rPr>
        <w:t xml:space="preserve">                        </w:t>
      </w:r>
      <w:r w:rsidRPr="00DE4766">
        <w:rPr>
          <w:rFonts w:ascii="宋体" w:hAnsi="宋体" w:cs="Arial" w:hint="eastAsia"/>
          <w:bCs/>
          <w:szCs w:val="21"/>
          <w:u w:val="single"/>
        </w:rPr>
        <w:t xml:space="preserve">           </w:t>
      </w:r>
      <w:r w:rsidRPr="00DE4766">
        <w:rPr>
          <w:rFonts w:ascii="宋体" w:hAnsi="宋体" w:cs="Arial"/>
          <w:bCs/>
          <w:szCs w:val="21"/>
          <w:u w:val="single"/>
        </w:rPr>
        <w:t xml:space="preserve">     </w:t>
      </w:r>
      <w:r w:rsidRPr="00DE4766">
        <w:rPr>
          <w:rFonts w:cs="Arial" w:hint="eastAsia"/>
          <w:bCs/>
          <w:szCs w:val="21"/>
          <w:u w:val="single"/>
        </w:rPr>
        <w:t xml:space="preserve"> </w:t>
      </w:r>
      <w:r w:rsidRPr="00DE4766">
        <w:rPr>
          <w:rFonts w:ascii="宋体" w:hAnsi="宋体" w:cs="Arial"/>
          <w:bCs/>
          <w:szCs w:val="21"/>
          <w:u w:val="single"/>
        </w:rPr>
        <w:t xml:space="preserve">       </w:t>
      </w:r>
    </w:p>
    <w:p w14:paraId="60B2436B" w14:textId="77777777" w:rsidR="001C2A7E" w:rsidRPr="00DE4766" w:rsidRDefault="001C2A7E" w:rsidP="001C2A7E">
      <w:pPr>
        <w:spacing w:line="360" w:lineRule="auto"/>
        <w:ind w:leftChars="202" w:left="424" w:firstLineChars="100" w:firstLine="210"/>
        <w:rPr>
          <w:rFonts w:ascii="宋体" w:hAnsi="宋体" w:cs="Arial"/>
          <w:szCs w:val="21"/>
        </w:rPr>
      </w:pPr>
      <w:r w:rsidRPr="00DE4766">
        <w:rPr>
          <w:rFonts w:ascii="宋体" w:hAnsi="宋体" w:cs="Arial" w:hint="eastAsia"/>
          <w:szCs w:val="21"/>
        </w:rPr>
        <w:t>（2）团队人员基本要求：</w:t>
      </w:r>
      <w:r w:rsidRPr="00DE4766">
        <w:rPr>
          <w:rFonts w:ascii="宋体" w:hAnsi="宋体" w:cs="Arial"/>
          <w:bCs/>
          <w:szCs w:val="21"/>
          <w:u w:val="single"/>
        </w:rPr>
        <w:t xml:space="preserve">                </w:t>
      </w:r>
      <w:r w:rsidRPr="00DE4766">
        <w:rPr>
          <w:rFonts w:ascii="宋体" w:hAnsi="宋体" w:cs="Arial" w:hint="eastAsia"/>
          <w:bCs/>
          <w:szCs w:val="21"/>
          <w:u w:val="single"/>
        </w:rPr>
        <w:t xml:space="preserve">             </w:t>
      </w:r>
      <w:r w:rsidRPr="00DE4766">
        <w:rPr>
          <w:rFonts w:ascii="宋体" w:hAnsi="宋体" w:cs="Arial"/>
          <w:bCs/>
          <w:szCs w:val="21"/>
          <w:u w:val="single"/>
        </w:rPr>
        <w:t xml:space="preserve">             </w:t>
      </w:r>
      <w:r w:rsidRPr="00DE4766">
        <w:rPr>
          <w:rFonts w:cs="Arial" w:hint="eastAsia"/>
          <w:bCs/>
          <w:szCs w:val="21"/>
          <w:u w:val="single"/>
        </w:rPr>
        <w:t xml:space="preserve"> </w:t>
      </w:r>
      <w:r w:rsidRPr="00DE4766">
        <w:rPr>
          <w:rFonts w:ascii="宋体" w:hAnsi="宋体" w:cs="Arial"/>
          <w:bCs/>
          <w:szCs w:val="21"/>
          <w:u w:val="single"/>
        </w:rPr>
        <w:t xml:space="preserve">       </w:t>
      </w:r>
    </w:p>
    <w:p w14:paraId="31D15044" w14:textId="77777777" w:rsidR="001C2A7E" w:rsidRPr="00DE4766" w:rsidRDefault="001C2A7E" w:rsidP="001C2A7E">
      <w:pPr>
        <w:spacing w:line="360" w:lineRule="auto"/>
        <w:ind w:leftChars="202" w:left="424" w:firstLineChars="100" w:firstLine="210"/>
        <w:rPr>
          <w:rFonts w:ascii="宋体" w:hAnsi="宋体" w:cs="Arial"/>
          <w:szCs w:val="21"/>
        </w:rPr>
      </w:pPr>
      <w:r w:rsidRPr="00DE4766">
        <w:rPr>
          <w:rFonts w:ascii="宋体" w:hAnsi="宋体" w:cs="Arial" w:hint="eastAsia"/>
          <w:szCs w:val="21"/>
        </w:rPr>
        <w:t>（3）</w:t>
      </w:r>
      <w:bookmarkStart w:id="540" w:name="_Hlk162514581"/>
      <w:r w:rsidRPr="00DE4766">
        <w:rPr>
          <w:rFonts w:ascii="宋体" w:hAnsi="宋体" w:cs="Arial" w:hint="eastAsia"/>
          <w:szCs w:val="21"/>
        </w:rPr>
        <w:t>驻场服务人员的数量和时间要求</w:t>
      </w:r>
      <w:bookmarkEnd w:id="540"/>
      <w:r w:rsidRPr="00DE4766">
        <w:rPr>
          <w:rFonts w:ascii="宋体" w:hAnsi="宋体" w:cs="Arial" w:hint="eastAsia"/>
          <w:szCs w:val="21"/>
        </w:rPr>
        <w:t>：</w:t>
      </w:r>
      <w:r w:rsidRPr="00DE4766">
        <w:rPr>
          <w:rFonts w:ascii="宋体" w:hAnsi="宋体" w:cs="Arial"/>
          <w:bCs/>
          <w:szCs w:val="21"/>
          <w:u w:val="single"/>
        </w:rPr>
        <w:t xml:space="preserve">             </w:t>
      </w:r>
      <w:r w:rsidRPr="00DE4766">
        <w:rPr>
          <w:rFonts w:ascii="宋体" w:hAnsi="宋体" w:cs="Arial" w:hint="eastAsia"/>
          <w:bCs/>
          <w:szCs w:val="21"/>
          <w:u w:val="single"/>
        </w:rPr>
        <w:t xml:space="preserve">  </w:t>
      </w:r>
      <w:r w:rsidRPr="00DE4766">
        <w:rPr>
          <w:rFonts w:ascii="宋体" w:hAnsi="宋体" w:cs="Arial"/>
          <w:bCs/>
          <w:szCs w:val="21"/>
          <w:u w:val="single"/>
        </w:rPr>
        <w:t xml:space="preserve">                </w:t>
      </w:r>
      <w:r w:rsidRPr="00DE4766">
        <w:rPr>
          <w:rFonts w:cs="Arial" w:hint="eastAsia"/>
          <w:bCs/>
          <w:szCs w:val="21"/>
          <w:u w:val="single"/>
        </w:rPr>
        <w:t xml:space="preserve"> </w:t>
      </w:r>
      <w:r w:rsidRPr="00DE4766">
        <w:rPr>
          <w:rFonts w:ascii="宋体" w:hAnsi="宋体" w:cs="Arial"/>
          <w:bCs/>
          <w:szCs w:val="21"/>
          <w:u w:val="single"/>
        </w:rPr>
        <w:t xml:space="preserve">      </w:t>
      </w:r>
    </w:p>
    <w:p w14:paraId="460105DD" w14:textId="77777777" w:rsidR="001C2A7E" w:rsidRPr="00DE4766" w:rsidRDefault="001C2A7E" w:rsidP="001C2A7E">
      <w:pPr>
        <w:pStyle w:val="378020"/>
        <w:spacing w:before="120" w:after="120"/>
        <w:rPr>
          <w:rFonts w:cs="宋体"/>
          <w:bCs/>
          <w:szCs w:val="24"/>
        </w:rPr>
      </w:pPr>
      <w:bookmarkStart w:id="541" w:name="_Toc166319002"/>
      <w:r w:rsidRPr="00DE4766">
        <w:t>1.</w:t>
      </w:r>
      <w:r w:rsidRPr="00DE4766">
        <w:rPr>
          <w:rFonts w:hint="eastAsia"/>
        </w:rPr>
        <w:t>7</w:t>
      </w:r>
      <w:r w:rsidRPr="00DE4766">
        <w:t xml:space="preserve">  </w:t>
      </w:r>
      <w:r w:rsidRPr="00DE4766">
        <w:rPr>
          <w:rFonts w:cs="宋体" w:hint="eastAsia"/>
          <w:bCs/>
          <w:szCs w:val="24"/>
        </w:rPr>
        <w:t>其他要求</w:t>
      </w:r>
      <w:bookmarkEnd w:id="541"/>
    </w:p>
    <w:p w14:paraId="304ABBDD" w14:textId="77777777" w:rsidR="001C2A7E" w:rsidRPr="00DE4766" w:rsidRDefault="001C2A7E" w:rsidP="001C2A7E">
      <w:pPr>
        <w:spacing w:line="360" w:lineRule="auto"/>
        <w:ind w:firstLineChars="300" w:firstLine="630"/>
        <w:rPr>
          <w:rFonts w:ascii="宋体" w:cs="Arial"/>
          <w:szCs w:val="21"/>
        </w:rPr>
      </w:pPr>
      <w:r w:rsidRPr="00DE4766">
        <w:rPr>
          <w:rFonts w:ascii="宋体" w:hAnsi="宋体" w:hint="eastAsia"/>
          <w:szCs w:val="21"/>
          <w:u w:val="single"/>
        </w:rPr>
        <w:t xml:space="preserve">  </w:t>
      </w:r>
      <w:r w:rsidRPr="00DE4766">
        <w:rPr>
          <w:rFonts w:ascii="宋体" w:hAnsi="宋体"/>
          <w:szCs w:val="21"/>
          <w:u w:val="single"/>
        </w:rPr>
        <w:t xml:space="preserve">                                                                       </w:t>
      </w:r>
    </w:p>
    <w:p w14:paraId="3E15D930" w14:textId="77777777" w:rsidR="001C2A7E" w:rsidRPr="00DE4766" w:rsidRDefault="001C2A7E" w:rsidP="001C2A7E">
      <w:pPr>
        <w:pStyle w:val="2TimesNewRoman5020"/>
        <w:spacing w:before="120" w:after="120"/>
      </w:pPr>
      <w:bookmarkStart w:id="542" w:name="_Toc489280272"/>
      <w:bookmarkStart w:id="543" w:name="_Toc490331747"/>
      <w:bookmarkStart w:id="544" w:name="_Toc483581231"/>
      <w:bookmarkStart w:id="545" w:name="_Toc497456974"/>
      <w:bookmarkStart w:id="546" w:name="_Toc486580466"/>
      <w:bookmarkStart w:id="547" w:name="_Toc119941129"/>
      <w:bookmarkStart w:id="548" w:name="_Toc166319003"/>
      <w:r w:rsidRPr="00DE4766">
        <w:t>2.</w:t>
      </w:r>
      <w:r w:rsidRPr="00DE4766">
        <w:rPr>
          <w:rFonts w:hint="eastAsia"/>
          <w:b/>
          <w:szCs w:val="24"/>
        </w:rPr>
        <w:t xml:space="preserve"> </w:t>
      </w:r>
      <w:r w:rsidRPr="00DE4766">
        <w:rPr>
          <w:rFonts w:hint="eastAsia"/>
        </w:rPr>
        <w:t>适用规范标准</w:t>
      </w:r>
      <w:bookmarkEnd w:id="542"/>
      <w:bookmarkEnd w:id="543"/>
      <w:bookmarkEnd w:id="544"/>
      <w:bookmarkEnd w:id="545"/>
      <w:bookmarkEnd w:id="546"/>
      <w:bookmarkEnd w:id="547"/>
      <w:bookmarkEnd w:id="548"/>
    </w:p>
    <w:p w14:paraId="6739E059" w14:textId="77777777" w:rsidR="001C2A7E" w:rsidRPr="00DE4766" w:rsidRDefault="001C2A7E" w:rsidP="00113D0B">
      <w:pPr>
        <w:spacing w:line="360" w:lineRule="auto"/>
        <w:ind w:firstLineChars="200" w:firstLine="420"/>
        <w:rPr>
          <w:rFonts w:ascii="宋体" w:hAnsi="宋体" w:cs="Arial"/>
          <w:szCs w:val="21"/>
        </w:rPr>
      </w:pPr>
      <w:bookmarkStart w:id="549" w:name="_Hlk162515770"/>
      <w:bookmarkStart w:id="550" w:name="_Hlk162515617"/>
      <w:bookmarkStart w:id="551" w:name="_Hlk162515581"/>
      <w:bookmarkStart w:id="552" w:name="_Toc497235490"/>
      <w:r w:rsidRPr="00DE4766">
        <w:rPr>
          <w:rFonts w:ascii="宋体" w:hAnsi="宋体" w:cs="Arial" w:hint="eastAsia"/>
          <w:szCs w:val="21"/>
        </w:rPr>
        <w:t>除合同另有</w:t>
      </w:r>
      <w:r w:rsidRPr="00DE4766">
        <w:rPr>
          <w:rFonts w:ascii="宋体" w:hAnsi="宋体" w:hint="eastAsia"/>
        </w:rPr>
        <w:t>约定</w:t>
      </w:r>
      <w:r w:rsidRPr="00DE4766">
        <w:rPr>
          <w:rFonts w:ascii="宋体" w:hAnsi="宋体" w:cs="Arial" w:hint="eastAsia"/>
          <w:szCs w:val="21"/>
        </w:rPr>
        <w:t>外，应依照委托人以及适用的现行规范、标准和规程的最新版本执行。若适用的现行规范、标准和规程的最新版本是在基准日后颁布的，且相应标准发生变更并成为合同文件中最严格的标准，则应按合同条款第6条的约定</w:t>
      </w:r>
      <w:bookmarkEnd w:id="549"/>
      <w:r w:rsidRPr="00DE4766">
        <w:rPr>
          <w:rFonts w:ascii="宋体" w:hAnsi="宋体" w:cs="Arial" w:hint="eastAsia"/>
          <w:szCs w:val="21"/>
        </w:rPr>
        <w:t>办</w:t>
      </w:r>
      <w:bookmarkEnd w:id="550"/>
      <w:r w:rsidRPr="00DE4766">
        <w:rPr>
          <w:rFonts w:ascii="宋体" w:hAnsi="宋体" w:cs="Arial" w:hint="eastAsia"/>
          <w:szCs w:val="21"/>
        </w:rPr>
        <w:t>理</w:t>
      </w:r>
      <w:bookmarkEnd w:id="551"/>
      <w:r w:rsidRPr="00DE4766">
        <w:rPr>
          <w:rFonts w:ascii="宋体" w:hAnsi="宋体" w:cs="Arial" w:hint="eastAsia"/>
          <w:szCs w:val="21"/>
        </w:rPr>
        <w:t>。</w:t>
      </w:r>
      <w:bookmarkEnd w:id="552"/>
    </w:p>
    <w:p w14:paraId="3260B556" w14:textId="77777777" w:rsidR="001C2A7E" w:rsidRPr="00DE4766" w:rsidRDefault="001C2A7E" w:rsidP="001C2A7E">
      <w:pPr>
        <w:pStyle w:val="2TimesNewRoman5020"/>
        <w:spacing w:before="120" w:after="120"/>
      </w:pPr>
      <w:bookmarkStart w:id="553" w:name="_Toc497456979"/>
      <w:bookmarkStart w:id="554" w:name="_Toc483581236"/>
      <w:bookmarkStart w:id="555" w:name="_Toc486580471"/>
      <w:bookmarkStart w:id="556" w:name="_Toc119941134"/>
      <w:bookmarkStart w:id="557" w:name="_Toc489280277"/>
      <w:bookmarkStart w:id="558" w:name="_Toc490331748"/>
      <w:bookmarkStart w:id="559" w:name="_Toc166319004"/>
      <w:r w:rsidRPr="00DE4766">
        <w:rPr>
          <w:rFonts w:hint="eastAsia"/>
        </w:rPr>
        <w:lastRenderedPageBreak/>
        <w:t>3</w:t>
      </w:r>
      <w:r w:rsidRPr="00DE4766">
        <w:t>.</w:t>
      </w:r>
      <w:r w:rsidRPr="00DE4766">
        <w:rPr>
          <w:rFonts w:hint="eastAsia"/>
          <w:b/>
          <w:szCs w:val="24"/>
        </w:rPr>
        <w:t xml:space="preserve"> </w:t>
      </w:r>
      <w:r w:rsidRPr="00DE4766">
        <w:rPr>
          <w:rFonts w:hint="eastAsia"/>
        </w:rPr>
        <w:t>委托人提供的便利条件</w:t>
      </w:r>
      <w:bookmarkEnd w:id="553"/>
      <w:bookmarkEnd w:id="554"/>
      <w:bookmarkEnd w:id="555"/>
      <w:bookmarkEnd w:id="556"/>
      <w:bookmarkEnd w:id="557"/>
      <w:bookmarkEnd w:id="558"/>
      <w:bookmarkEnd w:id="559"/>
    </w:p>
    <w:p w14:paraId="43197983" w14:textId="77777777" w:rsidR="001C2A7E" w:rsidRPr="00DE4766" w:rsidRDefault="001C2A7E" w:rsidP="001C2A7E">
      <w:pPr>
        <w:spacing w:line="360" w:lineRule="auto"/>
        <w:ind w:firstLineChars="200" w:firstLine="420"/>
        <w:rPr>
          <w:rFonts w:ascii="宋体" w:hAnsi="宋体" w:cs="Arial"/>
          <w:szCs w:val="21"/>
        </w:rPr>
      </w:pPr>
      <w:r w:rsidRPr="00DE4766">
        <w:rPr>
          <w:rFonts w:ascii="宋体" w:hAnsi="宋体" w:cs="Arial" w:hint="eastAsia"/>
          <w:szCs w:val="21"/>
        </w:rPr>
        <w:t>（1）委托人提供的资料及文件一览表，详见附件A。</w:t>
      </w:r>
    </w:p>
    <w:p w14:paraId="43576531" w14:textId="77777777" w:rsidR="001C2A7E" w:rsidRPr="00DE4766" w:rsidRDefault="001C2A7E" w:rsidP="001C2A7E">
      <w:pPr>
        <w:spacing w:line="360" w:lineRule="auto"/>
        <w:ind w:firstLineChars="200" w:firstLine="420"/>
        <w:rPr>
          <w:rFonts w:ascii="宋体" w:hAnsi="宋体" w:cs="Arial"/>
          <w:szCs w:val="21"/>
        </w:rPr>
      </w:pPr>
      <w:r w:rsidRPr="00DE4766">
        <w:rPr>
          <w:rFonts w:ascii="宋体" w:hAnsi="宋体" w:cs="Arial" w:hint="eastAsia"/>
          <w:szCs w:val="21"/>
        </w:rPr>
        <w:t>（2）委托人提供的房屋及设备一览表，详见附件B。</w:t>
      </w:r>
    </w:p>
    <w:p w14:paraId="0AD1D109" w14:textId="77777777" w:rsidR="001C2A7E" w:rsidRPr="00DE4766" w:rsidRDefault="001C2A7E" w:rsidP="001C2A7E">
      <w:pPr>
        <w:spacing w:line="360" w:lineRule="auto"/>
        <w:ind w:firstLineChars="200" w:firstLine="420"/>
        <w:rPr>
          <w:rFonts w:ascii="宋体" w:cs="Arial"/>
          <w:szCs w:val="21"/>
        </w:rPr>
      </w:pPr>
      <w:r w:rsidRPr="00DE4766">
        <w:rPr>
          <w:rFonts w:ascii="宋体" w:cs="Arial" w:hint="eastAsia"/>
          <w:szCs w:val="21"/>
        </w:rPr>
        <w:t>……</w:t>
      </w:r>
    </w:p>
    <w:p w14:paraId="2E4CFDA5" w14:textId="77777777" w:rsidR="001C2A7E" w:rsidRPr="00DE4766" w:rsidRDefault="001C2A7E" w:rsidP="001C2A7E">
      <w:pPr>
        <w:spacing w:line="360" w:lineRule="auto"/>
        <w:ind w:firstLineChars="200" w:firstLine="420"/>
        <w:rPr>
          <w:rFonts w:ascii="宋体" w:cs="Arial"/>
          <w:szCs w:val="21"/>
        </w:rPr>
        <w:sectPr w:rsidR="001C2A7E" w:rsidRPr="00DE4766" w:rsidSect="00F24B99">
          <w:headerReference w:type="default" r:id="rId25"/>
          <w:pgSz w:w="11906" w:h="16838"/>
          <w:pgMar w:top="1440" w:right="1800" w:bottom="1440" w:left="1800" w:header="851" w:footer="992" w:gutter="0"/>
          <w:cols w:space="720"/>
          <w:docGrid w:linePitch="290"/>
        </w:sectPr>
      </w:pPr>
    </w:p>
    <w:p w14:paraId="5AAB5F55" w14:textId="77777777" w:rsidR="001C2A7E" w:rsidRPr="00DE4766" w:rsidRDefault="001C2A7E" w:rsidP="001C2A7E">
      <w:pPr>
        <w:pStyle w:val="2TimesNewRoman5020"/>
        <w:keepNext w:val="0"/>
        <w:keepLines w:val="0"/>
        <w:spacing w:before="120" w:after="120"/>
      </w:pPr>
      <w:bookmarkStart w:id="560" w:name="_Toc166319005"/>
      <w:r w:rsidRPr="00DE4766">
        <w:rPr>
          <w:rFonts w:hint="eastAsia"/>
        </w:rPr>
        <w:lastRenderedPageBreak/>
        <w:t>附件A：委托人提供资料及文件一览表</w:t>
      </w:r>
      <w:bookmarkEnd w:id="560"/>
    </w:p>
    <w:p w14:paraId="7B752926" w14:textId="77777777" w:rsidR="001C2A7E" w:rsidRPr="00DE4766" w:rsidRDefault="001C2A7E" w:rsidP="001C2A7E">
      <w:pPr>
        <w:spacing w:beforeLines="50" w:before="120" w:afterLines="50" w:after="120" w:line="400" w:lineRule="exact"/>
        <w:jc w:val="center"/>
        <w:rPr>
          <w:rFonts w:eastAsia="黑体"/>
          <w:sz w:val="28"/>
          <w:szCs w:val="28"/>
        </w:rPr>
      </w:pPr>
      <w:r w:rsidRPr="00DE4766">
        <w:rPr>
          <w:rFonts w:eastAsia="黑体" w:hint="eastAsia"/>
          <w:sz w:val="28"/>
          <w:szCs w:val="28"/>
        </w:rPr>
        <w:t>委托人提供资料及文件一览表</w:t>
      </w:r>
    </w:p>
    <w:tbl>
      <w:tblPr>
        <w:tblW w:w="8364" w:type="dxa"/>
        <w:tblInd w:w="5" w:type="dxa"/>
        <w:tblLayout w:type="fixed"/>
        <w:tblCellMar>
          <w:left w:w="0" w:type="dxa"/>
          <w:right w:w="0" w:type="dxa"/>
        </w:tblCellMar>
        <w:tblLook w:val="01E0" w:firstRow="1" w:lastRow="1" w:firstColumn="1" w:lastColumn="1" w:noHBand="0" w:noVBand="0"/>
      </w:tblPr>
      <w:tblGrid>
        <w:gridCol w:w="2092"/>
        <w:gridCol w:w="1985"/>
        <w:gridCol w:w="1985"/>
        <w:gridCol w:w="2302"/>
      </w:tblGrid>
      <w:tr w:rsidR="001C2A7E" w:rsidRPr="00DE4766" w14:paraId="1D01BB14" w14:textId="77777777" w:rsidTr="00E96996">
        <w:trPr>
          <w:trHeight w:hRule="exact" w:val="476"/>
        </w:trPr>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89EE0" w14:textId="77777777" w:rsidR="001C2A7E" w:rsidRPr="00DE4766" w:rsidRDefault="001C2A7E" w:rsidP="00C84552">
            <w:pPr>
              <w:pStyle w:val="TableParagraph"/>
              <w:spacing w:line="276" w:lineRule="exact"/>
              <w:jc w:val="center"/>
              <w:rPr>
                <w:rFonts w:ascii="宋体" w:eastAsia="宋体" w:hAnsi="宋体" w:cs="宋体"/>
                <w:sz w:val="18"/>
                <w:szCs w:val="18"/>
              </w:rPr>
            </w:pPr>
            <w:r w:rsidRPr="00DE4766">
              <w:rPr>
                <w:rFonts w:ascii="宋体" w:eastAsia="宋体" w:hAnsi="宋体" w:cs="宋体"/>
                <w:sz w:val="18"/>
                <w:szCs w:val="18"/>
              </w:rPr>
              <w:t>名称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3CBD2" w14:textId="77777777" w:rsidR="001C2A7E" w:rsidRPr="00DE4766" w:rsidRDefault="001C2A7E" w:rsidP="00C84552">
            <w:pPr>
              <w:pStyle w:val="TableParagraph"/>
              <w:spacing w:line="276" w:lineRule="exact"/>
              <w:jc w:val="center"/>
              <w:rPr>
                <w:rFonts w:ascii="宋体" w:eastAsia="宋体" w:hAnsi="宋体" w:cs="宋体"/>
                <w:sz w:val="18"/>
                <w:szCs w:val="18"/>
              </w:rPr>
            </w:pPr>
            <w:r w:rsidRPr="00DE4766">
              <w:rPr>
                <w:rFonts w:ascii="宋体" w:eastAsia="宋体" w:hAnsi="宋体" w:cs="宋体"/>
                <w:sz w:val="18"/>
                <w:szCs w:val="18"/>
              </w:rPr>
              <w:t>份数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F05F7" w14:textId="77777777" w:rsidR="001C2A7E" w:rsidRPr="00DE4766" w:rsidRDefault="001C2A7E" w:rsidP="00C84552">
            <w:pPr>
              <w:pStyle w:val="TableParagraph"/>
              <w:spacing w:line="276" w:lineRule="exact"/>
              <w:jc w:val="center"/>
              <w:rPr>
                <w:rFonts w:ascii="宋体" w:eastAsia="宋体" w:hAnsi="宋体" w:cs="宋体"/>
                <w:sz w:val="18"/>
                <w:szCs w:val="18"/>
              </w:rPr>
            </w:pPr>
            <w:r w:rsidRPr="00DE4766">
              <w:rPr>
                <w:rFonts w:ascii="宋体" w:eastAsia="宋体" w:hAnsi="宋体" w:cs="宋体"/>
                <w:sz w:val="18"/>
                <w:szCs w:val="18"/>
              </w:rPr>
              <w:t>提供时间</w:t>
            </w:r>
          </w:p>
        </w:tc>
        <w:tc>
          <w:tcPr>
            <w:tcW w:w="2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4A3EE" w14:textId="77777777" w:rsidR="001C2A7E" w:rsidRPr="00DE4766" w:rsidRDefault="001C2A7E" w:rsidP="00C84552">
            <w:pPr>
              <w:pStyle w:val="TableParagraph"/>
              <w:spacing w:line="276" w:lineRule="exact"/>
              <w:ind w:right="1"/>
              <w:jc w:val="center"/>
              <w:rPr>
                <w:rFonts w:ascii="宋体" w:eastAsia="宋体" w:hAnsi="宋体" w:cs="宋体"/>
                <w:sz w:val="18"/>
                <w:szCs w:val="18"/>
              </w:rPr>
            </w:pPr>
            <w:r w:rsidRPr="00DE4766">
              <w:rPr>
                <w:rFonts w:ascii="宋体" w:eastAsia="宋体" w:hAnsi="宋体" w:cs="宋体"/>
                <w:sz w:val="18"/>
                <w:szCs w:val="18"/>
              </w:rPr>
              <w:t>备注</w:t>
            </w:r>
          </w:p>
        </w:tc>
      </w:tr>
      <w:tr w:rsidR="001C2A7E" w:rsidRPr="00DE4766" w14:paraId="7FA61E91" w14:textId="77777777" w:rsidTr="00E96996">
        <w:trPr>
          <w:trHeight w:hRule="exact" w:val="477"/>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6672AB08"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81837A8"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41C1B7F" w14:textId="77777777" w:rsidR="001C2A7E" w:rsidRPr="00DE4766" w:rsidRDefault="001C2A7E" w:rsidP="00C84552">
            <w:pPr>
              <w:rPr>
                <w:rFonts w:ascii="宋体" w:hAnsi="宋体"/>
                <w:sz w:val="18"/>
                <w:szCs w:val="18"/>
                <w:lang w:eastAsia="en-US"/>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3557AD75" w14:textId="77777777" w:rsidR="001C2A7E" w:rsidRPr="00DE4766" w:rsidRDefault="001C2A7E" w:rsidP="00C84552">
            <w:pPr>
              <w:rPr>
                <w:rFonts w:ascii="宋体" w:hAnsi="宋体"/>
                <w:sz w:val="18"/>
                <w:szCs w:val="18"/>
                <w:lang w:eastAsia="en-US"/>
              </w:rPr>
            </w:pPr>
          </w:p>
        </w:tc>
      </w:tr>
      <w:tr w:rsidR="001C2A7E" w:rsidRPr="00DE4766" w14:paraId="38D9C9CE" w14:textId="77777777" w:rsidTr="00E96996">
        <w:trPr>
          <w:trHeight w:hRule="exact" w:val="477"/>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22EFA24E"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E32471A"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9DE9633" w14:textId="77777777" w:rsidR="001C2A7E" w:rsidRPr="00DE4766" w:rsidRDefault="001C2A7E" w:rsidP="00C84552">
            <w:pPr>
              <w:rPr>
                <w:rFonts w:ascii="宋体" w:hAnsi="宋体"/>
                <w:sz w:val="18"/>
                <w:szCs w:val="18"/>
                <w:lang w:eastAsia="en-US"/>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7B34EFA0" w14:textId="77777777" w:rsidR="001C2A7E" w:rsidRPr="00DE4766" w:rsidRDefault="001C2A7E" w:rsidP="00C84552">
            <w:pPr>
              <w:rPr>
                <w:rFonts w:ascii="宋体" w:hAnsi="宋体"/>
                <w:sz w:val="18"/>
                <w:szCs w:val="18"/>
                <w:lang w:eastAsia="en-US"/>
              </w:rPr>
            </w:pPr>
          </w:p>
        </w:tc>
      </w:tr>
      <w:tr w:rsidR="001C2A7E" w:rsidRPr="00DE4766" w14:paraId="0A1A732C" w14:textId="77777777" w:rsidTr="00E96996">
        <w:trPr>
          <w:trHeight w:hRule="exact" w:val="477"/>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161FC745"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C2C56F7"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C1124B6" w14:textId="77777777" w:rsidR="001C2A7E" w:rsidRPr="00DE4766" w:rsidRDefault="001C2A7E" w:rsidP="00C84552">
            <w:pPr>
              <w:rPr>
                <w:rFonts w:ascii="宋体" w:hAnsi="宋体"/>
                <w:sz w:val="18"/>
                <w:szCs w:val="18"/>
                <w:lang w:eastAsia="en-US"/>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28BA31EF" w14:textId="77777777" w:rsidR="001C2A7E" w:rsidRPr="00DE4766" w:rsidRDefault="001C2A7E" w:rsidP="00C84552">
            <w:pPr>
              <w:rPr>
                <w:rFonts w:ascii="宋体" w:hAnsi="宋体"/>
                <w:sz w:val="18"/>
                <w:szCs w:val="18"/>
                <w:lang w:eastAsia="en-US"/>
              </w:rPr>
            </w:pPr>
          </w:p>
        </w:tc>
      </w:tr>
      <w:tr w:rsidR="001C2A7E" w:rsidRPr="00DE4766" w14:paraId="2F51E701" w14:textId="77777777" w:rsidTr="00E96996">
        <w:trPr>
          <w:trHeight w:hRule="exact" w:val="477"/>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33C10E31"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04A31EA"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96995C2" w14:textId="77777777" w:rsidR="001C2A7E" w:rsidRPr="00DE4766" w:rsidRDefault="001C2A7E" w:rsidP="00C84552">
            <w:pPr>
              <w:rPr>
                <w:rFonts w:ascii="宋体" w:hAnsi="宋体"/>
                <w:sz w:val="18"/>
                <w:szCs w:val="18"/>
                <w:lang w:eastAsia="en-US"/>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32A2EC59" w14:textId="77777777" w:rsidR="001C2A7E" w:rsidRPr="00DE4766" w:rsidRDefault="001C2A7E" w:rsidP="00C84552">
            <w:pPr>
              <w:rPr>
                <w:rFonts w:ascii="宋体" w:hAnsi="宋体"/>
                <w:sz w:val="18"/>
                <w:szCs w:val="18"/>
                <w:lang w:eastAsia="en-US"/>
              </w:rPr>
            </w:pPr>
          </w:p>
        </w:tc>
      </w:tr>
      <w:tr w:rsidR="001C2A7E" w:rsidRPr="00DE4766" w14:paraId="03FBE133" w14:textId="77777777" w:rsidTr="00E96996">
        <w:trPr>
          <w:trHeight w:hRule="exact" w:val="477"/>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7417CE94"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05CECF7"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7FB9A79" w14:textId="77777777" w:rsidR="001C2A7E" w:rsidRPr="00DE4766" w:rsidRDefault="001C2A7E" w:rsidP="00C84552">
            <w:pPr>
              <w:rPr>
                <w:rFonts w:ascii="宋体" w:hAnsi="宋体"/>
                <w:sz w:val="18"/>
                <w:szCs w:val="18"/>
                <w:lang w:eastAsia="en-US"/>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2A61C629" w14:textId="77777777" w:rsidR="001C2A7E" w:rsidRPr="00DE4766" w:rsidRDefault="001C2A7E" w:rsidP="00C84552">
            <w:pPr>
              <w:rPr>
                <w:rFonts w:ascii="宋体" w:hAnsi="宋体"/>
                <w:sz w:val="18"/>
                <w:szCs w:val="18"/>
                <w:lang w:eastAsia="en-US"/>
              </w:rPr>
            </w:pPr>
          </w:p>
        </w:tc>
      </w:tr>
      <w:tr w:rsidR="001C2A7E" w:rsidRPr="00DE4766" w14:paraId="13FA595A" w14:textId="77777777" w:rsidTr="00E96996">
        <w:trPr>
          <w:trHeight w:hRule="exact" w:val="477"/>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70FB0DE2"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A508552"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E177C1F" w14:textId="77777777" w:rsidR="001C2A7E" w:rsidRPr="00DE4766" w:rsidRDefault="001C2A7E" w:rsidP="00C84552">
            <w:pPr>
              <w:rPr>
                <w:rFonts w:ascii="宋体" w:hAnsi="宋体"/>
                <w:sz w:val="18"/>
                <w:szCs w:val="18"/>
                <w:lang w:eastAsia="en-US"/>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5601893A" w14:textId="77777777" w:rsidR="001C2A7E" w:rsidRPr="00DE4766" w:rsidRDefault="001C2A7E" w:rsidP="00C84552">
            <w:pPr>
              <w:rPr>
                <w:rFonts w:ascii="宋体" w:hAnsi="宋体"/>
                <w:sz w:val="18"/>
                <w:szCs w:val="18"/>
                <w:lang w:eastAsia="en-US"/>
              </w:rPr>
            </w:pPr>
          </w:p>
        </w:tc>
      </w:tr>
      <w:tr w:rsidR="001C2A7E" w:rsidRPr="00DE4766" w14:paraId="4A79F9EC" w14:textId="77777777" w:rsidTr="00E96996">
        <w:trPr>
          <w:trHeight w:hRule="exact" w:val="477"/>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06429F06"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4DB6E0A"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1194CB3" w14:textId="77777777" w:rsidR="001C2A7E" w:rsidRPr="00DE4766" w:rsidRDefault="001C2A7E" w:rsidP="00C84552">
            <w:pPr>
              <w:rPr>
                <w:rFonts w:ascii="宋体" w:hAnsi="宋体"/>
                <w:sz w:val="18"/>
                <w:szCs w:val="18"/>
                <w:lang w:eastAsia="en-US"/>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32A04B6A" w14:textId="77777777" w:rsidR="001C2A7E" w:rsidRPr="00DE4766" w:rsidRDefault="001C2A7E" w:rsidP="00C84552">
            <w:pPr>
              <w:rPr>
                <w:rFonts w:ascii="宋体" w:hAnsi="宋体"/>
                <w:sz w:val="18"/>
                <w:szCs w:val="18"/>
                <w:lang w:eastAsia="en-US"/>
              </w:rPr>
            </w:pPr>
          </w:p>
        </w:tc>
      </w:tr>
      <w:tr w:rsidR="001C2A7E" w:rsidRPr="00DE4766" w14:paraId="74C8EB0B" w14:textId="77777777" w:rsidTr="00E96996">
        <w:trPr>
          <w:trHeight w:hRule="exact" w:val="476"/>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4475B976"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358BED4"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E9DB87D" w14:textId="77777777" w:rsidR="001C2A7E" w:rsidRPr="00DE4766" w:rsidRDefault="001C2A7E" w:rsidP="00C84552">
            <w:pPr>
              <w:rPr>
                <w:rFonts w:ascii="宋体" w:hAnsi="宋体"/>
                <w:sz w:val="18"/>
                <w:szCs w:val="18"/>
                <w:lang w:eastAsia="en-US"/>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73BB556B" w14:textId="77777777" w:rsidR="001C2A7E" w:rsidRPr="00DE4766" w:rsidRDefault="001C2A7E" w:rsidP="00C84552">
            <w:pPr>
              <w:rPr>
                <w:rFonts w:ascii="宋体" w:hAnsi="宋体"/>
                <w:sz w:val="18"/>
                <w:szCs w:val="18"/>
                <w:lang w:eastAsia="en-US"/>
              </w:rPr>
            </w:pPr>
          </w:p>
        </w:tc>
      </w:tr>
      <w:tr w:rsidR="001C2A7E" w:rsidRPr="00DE4766" w14:paraId="23B01253" w14:textId="77777777" w:rsidTr="00E96996">
        <w:trPr>
          <w:trHeight w:hRule="exact" w:val="477"/>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5AEE0AE4"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924BD71"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184987B" w14:textId="77777777" w:rsidR="001C2A7E" w:rsidRPr="00DE4766" w:rsidRDefault="001C2A7E" w:rsidP="00C84552">
            <w:pPr>
              <w:rPr>
                <w:rFonts w:ascii="宋体" w:hAnsi="宋体"/>
                <w:sz w:val="18"/>
                <w:szCs w:val="18"/>
                <w:lang w:eastAsia="en-US"/>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26DA670D" w14:textId="77777777" w:rsidR="001C2A7E" w:rsidRPr="00DE4766" w:rsidRDefault="001C2A7E" w:rsidP="00C84552">
            <w:pPr>
              <w:rPr>
                <w:rFonts w:ascii="宋体" w:hAnsi="宋体"/>
                <w:sz w:val="18"/>
                <w:szCs w:val="18"/>
                <w:lang w:eastAsia="en-US"/>
              </w:rPr>
            </w:pPr>
          </w:p>
        </w:tc>
      </w:tr>
      <w:tr w:rsidR="001C2A7E" w:rsidRPr="00DE4766" w14:paraId="15A540D2" w14:textId="77777777" w:rsidTr="00E96996">
        <w:trPr>
          <w:trHeight w:hRule="exact" w:val="477"/>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34BBC143"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1F1E947"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88F1CA3" w14:textId="77777777" w:rsidR="001C2A7E" w:rsidRPr="00DE4766" w:rsidRDefault="001C2A7E" w:rsidP="00C84552">
            <w:pPr>
              <w:rPr>
                <w:rFonts w:ascii="宋体" w:hAnsi="宋体"/>
                <w:sz w:val="18"/>
                <w:szCs w:val="18"/>
                <w:lang w:eastAsia="en-US"/>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054A7CE0" w14:textId="77777777" w:rsidR="001C2A7E" w:rsidRPr="00DE4766" w:rsidRDefault="001C2A7E" w:rsidP="00C84552">
            <w:pPr>
              <w:rPr>
                <w:rFonts w:ascii="宋体" w:hAnsi="宋体"/>
                <w:sz w:val="18"/>
                <w:szCs w:val="18"/>
                <w:lang w:eastAsia="en-US"/>
              </w:rPr>
            </w:pPr>
          </w:p>
        </w:tc>
      </w:tr>
      <w:tr w:rsidR="001C2A7E" w:rsidRPr="00DE4766" w14:paraId="05BE62BE" w14:textId="77777777" w:rsidTr="00E96996">
        <w:trPr>
          <w:trHeight w:hRule="exact" w:val="477"/>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7FB4688A"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71B7570"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375148B" w14:textId="77777777" w:rsidR="001C2A7E" w:rsidRPr="00DE4766" w:rsidRDefault="001C2A7E" w:rsidP="00C84552">
            <w:pPr>
              <w:rPr>
                <w:rFonts w:ascii="宋体" w:hAnsi="宋体"/>
                <w:sz w:val="18"/>
                <w:szCs w:val="18"/>
                <w:lang w:eastAsia="en-US"/>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3DA1DD95" w14:textId="77777777" w:rsidR="001C2A7E" w:rsidRPr="00DE4766" w:rsidRDefault="001C2A7E" w:rsidP="00C84552">
            <w:pPr>
              <w:rPr>
                <w:rFonts w:ascii="宋体" w:hAnsi="宋体"/>
                <w:sz w:val="18"/>
                <w:szCs w:val="18"/>
                <w:lang w:eastAsia="en-US"/>
              </w:rPr>
            </w:pPr>
          </w:p>
        </w:tc>
      </w:tr>
      <w:tr w:rsidR="001C2A7E" w:rsidRPr="00DE4766" w14:paraId="750A11E6" w14:textId="77777777" w:rsidTr="00E96996">
        <w:trPr>
          <w:trHeight w:hRule="exact" w:val="477"/>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73DEBCAE"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2F95F1D"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3C2B7C5" w14:textId="77777777" w:rsidR="001C2A7E" w:rsidRPr="00DE4766" w:rsidRDefault="001C2A7E" w:rsidP="00C84552">
            <w:pPr>
              <w:rPr>
                <w:rFonts w:ascii="宋体" w:hAnsi="宋体"/>
                <w:sz w:val="18"/>
                <w:szCs w:val="18"/>
                <w:lang w:eastAsia="en-US"/>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1010F169" w14:textId="77777777" w:rsidR="001C2A7E" w:rsidRPr="00DE4766" w:rsidRDefault="001C2A7E" w:rsidP="00C84552">
            <w:pPr>
              <w:rPr>
                <w:rFonts w:ascii="宋体" w:hAnsi="宋体"/>
                <w:sz w:val="18"/>
                <w:szCs w:val="18"/>
                <w:lang w:eastAsia="en-US"/>
              </w:rPr>
            </w:pPr>
          </w:p>
        </w:tc>
      </w:tr>
      <w:tr w:rsidR="001C2A7E" w:rsidRPr="00DE4766" w14:paraId="783C7209" w14:textId="77777777" w:rsidTr="00E96996">
        <w:trPr>
          <w:trHeight w:hRule="exact" w:val="477"/>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1E5D8CB5"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5EBC1D1"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0771C08" w14:textId="77777777" w:rsidR="001C2A7E" w:rsidRPr="00DE4766" w:rsidRDefault="001C2A7E" w:rsidP="00C84552">
            <w:pPr>
              <w:rPr>
                <w:rFonts w:ascii="宋体" w:hAnsi="宋体"/>
                <w:sz w:val="18"/>
                <w:szCs w:val="18"/>
                <w:lang w:eastAsia="en-US"/>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347B4615" w14:textId="77777777" w:rsidR="001C2A7E" w:rsidRPr="00DE4766" w:rsidRDefault="001C2A7E" w:rsidP="00C84552">
            <w:pPr>
              <w:rPr>
                <w:rFonts w:ascii="宋体" w:hAnsi="宋体"/>
                <w:sz w:val="18"/>
                <w:szCs w:val="18"/>
                <w:lang w:eastAsia="en-US"/>
              </w:rPr>
            </w:pPr>
          </w:p>
        </w:tc>
      </w:tr>
      <w:tr w:rsidR="001C2A7E" w:rsidRPr="00DE4766" w14:paraId="30EBAE98" w14:textId="77777777" w:rsidTr="00E96996">
        <w:trPr>
          <w:trHeight w:hRule="exact" w:val="477"/>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41EFBE60"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5675380"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7FB1B30" w14:textId="77777777" w:rsidR="001C2A7E" w:rsidRPr="00DE4766" w:rsidRDefault="001C2A7E" w:rsidP="00C84552">
            <w:pPr>
              <w:rPr>
                <w:rFonts w:ascii="宋体" w:hAnsi="宋体"/>
                <w:sz w:val="18"/>
                <w:szCs w:val="18"/>
                <w:lang w:eastAsia="en-US"/>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474EB111" w14:textId="77777777" w:rsidR="001C2A7E" w:rsidRPr="00DE4766" w:rsidRDefault="001C2A7E" w:rsidP="00C84552">
            <w:pPr>
              <w:rPr>
                <w:rFonts w:ascii="宋体" w:hAnsi="宋体"/>
                <w:sz w:val="18"/>
                <w:szCs w:val="18"/>
                <w:lang w:eastAsia="en-US"/>
              </w:rPr>
            </w:pPr>
          </w:p>
        </w:tc>
      </w:tr>
      <w:tr w:rsidR="001C2A7E" w:rsidRPr="00DE4766" w14:paraId="40311419" w14:textId="77777777" w:rsidTr="00E96996">
        <w:trPr>
          <w:trHeight w:hRule="exact" w:val="477"/>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5C95D9C1"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BCFA776"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8585EB7" w14:textId="77777777" w:rsidR="001C2A7E" w:rsidRPr="00DE4766" w:rsidRDefault="001C2A7E" w:rsidP="00C84552">
            <w:pPr>
              <w:rPr>
                <w:rFonts w:ascii="宋体" w:hAnsi="宋体"/>
                <w:sz w:val="18"/>
                <w:szCs w:val="18"/>
                <w:lang w:eastAsia="en-US"/>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21366E45" w14:textId="77777777" w:rsidR="001C2A7E" w:rsidRPr="00DE4766" w:rsidRDefault="001C2A7E" w:rsidP="00C84552">
            <w:pPr>
              <w:rPr>
                <w:rFonts w:ascii="宋体" w:hAnsi="宋体"/>
                <w:sz w:val="18"/>
                <w:szCs w:val="18"/>
                <w:lang w:eastAsia="en-US"/>
              </w:rPr>
            </w:pPr>
          </w:p>
        </w:tc>
      </w:tr>
      <w:tr w:rsidR="001C2A7E" w:rsidRPr="00DE4766" w14:paraId="40DEA024" w14:textId="77777777" w:rsidTr="00E96996">
        <w:trPr>
          <w:trHeight w:hRule="exact" w:val="476"/>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35DCE46A"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6338E78"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2ED9B3D" w14:textId="77777777" w:rsidR="001C2A7E" w:rsidRPr="00DE4766" w:rsidRDefault="001C2A7E" w:rsidP="00C84552">
            <w:pPr>
              <w:rPr>
                <w:rFonts w:ascii="宋体" w:hAnsi="宋体"/>
                <w:sz w:val="18"/>
                <w:szCs w:val="18"/>
                <w:lang w:eastAsia="en-US"/>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6069408F" w14:textId="77777777" w:rsidR="001C2A7E" w:rsidRPr="00DE4766" w:rsidRDefault="001C2A7E" w:rsidP="00C84552">
            <w:pPr>
              <w:rPr>
                <w:rFonts w:ascii="宋体" w:hAnsi="宋体"/>
                <w:sz w:val="18"/>
                <w:szCs w:val="18"/>
                <w:lang w:eastAsia="en-US"/>
              </w:rPr>
            </w:pPr>
          </w:p>
        </w:tc>
      </w:tr>
      <w:tr w:rsidR="001C2A7E" w:rsidRPr="00DE4766" w14:paraId="152C5D2C" w14:textId="77777777" w:rsidTr="00E96996">
        <w:trPr>
          <w:trHeight w:hRule="exact" w:val="476"/>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37B25806" w14:textId="77777777" w:rsidR="001C2A7E" w:rsidRPr="00DE4766" w:rsidRDefault="001C2A7E" w:rsidP="00C84552">
            <w:pPr>
              <w:rPr>
                <w:rFonts w:ascii="宋体" w:hAnsi="宋体"/>
                <w:sz w:val="18"/>
                <w:szCs w:val="18"/>
              </w:rPr>
            </w:pPr>
          </w:p>
          <w:p w14:paraId="4FE7BAF1" w14:textId="77777777" w:rsidR="001C2A7E" w:rsidRPr="00DE4766" w:rsidRDefault="001C2A7E" w:rsidP="00C84552">
            <w:pPr>
              <w:rPr>
                <w:rFonts w:ascii="宋体" w:hAnsi="宋体"/>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7FB8473"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714DB89" w14:textId="77777777" w:rsidR="001C2A7E" w:rsidRPr="00DE4766" w:rsidRDefault="001C2A7E" w:rsidP="00C84552">
            <w:pPr>
              <w:rPr>
                <w:rFonts w:ascii="宋体" w:hAnsi="宋体"/>
                <w:sz w:val="18"/>
                <w:szCs w:val="18"/>
                <w:lang w:eastAsia="en-US"/>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5636F39B" w14:textId="77777777" w:rsidR="001C2A7E" w:rsidRPr="00DE4766" w:rsidRDefault="001C2A7E" w:rsidP="00C84552">
            <w:pPr>
              <w:rPr>
                <w:rFonts w:ascii="宋体" w:hAnsi="宋体"/>
                <w:sz w:val="18"/>
                <w:szCs w:val="18"/>
                <w:lang w:eastAsia="en-US"/>
              </w:rPr>
            </w:pPr>
          </w:p>
        </w:tc>
      </w:tr>
      <w:tr w:rsidR="001C2A7E" w:rsidRPr="00DE4766" w14:paraId="46F94DA8" w14:textId="77777777" w:rsidTr="00E96996">
        <w:trPr>
          <w:trHeight w:hRule="exact" w:val="476"/>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61FF2EFC" w14:textId="77777777" w:rsidR="001C2A7E" w:rsidRPr="00DE4766" w:rsidRDefault="001C2A7E" w:rsidP="00C84552">
            <w:pPr>
              <w:rPr>
                <w:rFonts w:ascii="宋体" w:hAnsi="宋体"/>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5BA56C3"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89F28D2" w14:textId="77777777" w:rsidR="001C2A7E" w:rsidRPr="00DE4766" w:rsidRDefault="001C2A7E" w:rsidP="00C84552">
            <w:pPr>
              <w:rPr>
                <w:rFonts w:ascii="宋体" w:hAnsi="宋体"/>
                <w:sz w:val="18"/>
                <w:szCs w:val="18"/>
                <w:lang w:eastAsia="en-US"/>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7CEDB9AE" w14:textId="77777777" w:rsidR="001C2A7E" w:rsidRPr="00DE4766" w:rsidRDefault="001C2A7E" w:rsidP="00C84552">
            <w:pPr>
              <w:rPr>
                <w:rFonts w:ascii="宋体" w:hAnsi="宋体"/>
                <w:sz w:val="18"/>
                <w:szCs w:val="18"/>
                <w:lang w:eastAsia="en-US"/>
              </w:rPr>
            </w:pPr>
          </w:p>
        </w:tc>
      </w:tr>
      <w:tr w:rsidR="001C2A7E" w:rsidRPr="00DE4766" w14:paraId="17F4FA1C" w14:textId="77777777" w:rsidTr="00E96996">
        <w:trPr>
          <w:trHeight w:hRule="exact" w:val="477"/>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65251333"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A5E7E51"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620CDC0" w14:textId="77777777" w:rsidR="001C2A7E" w:rsidRPr="00DE4766" w:rsidRDefault="001C2A7E" w:rsidP="00C84552">
            <w:pPr>
              <w:rPr>
                <w:rFonts w:ascii="宋体" w:hAnsi="宋体"/>
                <w:sz w:val="18"/>
                <w:szCs w:val="18"/>
                <w:lang w:eastAsia="en-US"/>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63824744" w14:textId="77777777" w:rsidR="001C2A7E" w:rsidRPr="00DE4766" w:rsidRDefault="001C2A7E" w:rsidP="00C84552">
            <w:pPr>
              <w:rPr>
                <w:rFonts w:ascii="宋体" w:hAnsi="宋体"/>
                <w:sz w:val="18"/>
                <w:szCs w:val="18"/>
                <w:lang w:eastAsia="en-US"/>
              </w:rPr>
            </w:pPr>
          </w:p>
        </w:tc>
      </w:tr>
      <w:tr w:rsidR="001C2A7E" w:rsidRPr="00DE4766" w14:paraId="4A414508" w14:textId="77777777" w:rsidTr="00E96996">
        <w:trPr>
          <w:trHeight w:hRule="exact" w:val="477"/>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2C2BC80F"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6A6B0A8"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3D3E243" w14:textId="77777777" w:rsidR="001C2A7E" w:rsidRPr="00DE4766" w:rsidRDefault="001C2A7E" w:rsidP="00C84552">
            <w:pPr>
              <w:rPr>
                <w:rFonts w:ascii="宋体" w:hAnsi="宋体"/>
                <w:sz w:val="18"/>
                <w:szCs w:val="18"/>
                <w:lang w:eastAsia="en-US"/>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529C1E3F" w14:textId="77777777" w:rsidR="001C2A7E" w:rsidRPr="00DE4766" w:rsidRDefault="001C2A7E" w:rsidP="00C84552">
            <w:pPr>
              <w:rPr>
                <w:rFonts w:ascii="宋体" w:hAnsi="宋体"/>
                <w:sz w:val="18"/>
                <w:szCs w:val="18"/>
                <w:lang w:eastAsia="en-US"/>
              </w:rPr>
            </w:pPr>
          </w:p>
        </w:tc>
      </w:tr>
      <w:tr w:rsidR="001C2A7E" w:rsidRPr="00DE4766" w14:paraId="782E5CB7" w14:textId="77777777" w:rsidTr="00E96996">
        <w:trPr>
          <w:trHeight w:hRule="exact" w:val="477"/>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45021E32"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D4D3947"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69B662F" w14:textId="77777777" w:rsidR="001C2A7E" w:rsidRPr="00DE4766" w:rsidRDefault="001C2A7E" w:rsidP="00C84552">
            <w:pPr>
              <w:rPr>
                <w:rFonts w:ascii="宋体" w:hAnsi="宋体"/>
                <w:sz w:val="18"/>
                <w:szCs w:val="18"/>
                <w:lang w:eastAsia="en-US"/>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62ABE99F" w14:textId="77777777" w:rsidR="001C2A7E" w:rsidRPr="00DE4766" w:rsidRDefault="001C2A7E" w:rsidP="00C84552">
            <w:pPr>
              <w:rPr>
                <w:rFonts w:ascii="宋体" w:hAnsi="宋体"/>
                <w:sz w:val="18"/>
                <w:szCs w:val="18"/>
                <w:lang w:eastAsia="en-US"/>
              </w:rPr>
            </w:pPr>
          </w:p>
        </w:tc>
      </w:tr>
      <w:tr w:rsidR="001C2A7E" w:rsidRPr="00DE4766" w14:paraId="14CD1E26" w14:textId="77777777" w:rsidTr="00E96996">
        <w:trPr>
          <w:trHeight w:hRule="exact" w:val="477"/>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25A7BE29"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F36F11B"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9CC53DA" w14:textId="77777777" w:rsidR="001C2A7E" w:rsidRPr="00DE4766" w:rsidRDefault="001C2A7E" w:rsidP="00C84552">
            <w:pPr>
              <w:rPr>
                <w:rFonts w:ascii="宋体" w:hAnsi="宋体"/>
                <w:sz w:val="18"/>
                <w:szCs w:val="18"/>
                <w:lang w:eastAsia="en-US"/>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5EB9B121" w14:textId="77777777" w:rsidR="001C2A7E" w:rsidRPr="00DE4766" w:rsidRDefault="001C2A7E" w:rsidP="00C84552">
            <w:pPr>
              <w:rPr>
                <w:rFonts w:ascii="宋体" w:hAnsi="宋体"/>
                <w:sz w:val="18"/>
                <w:szCs w:val="18"/>
                <w:lang w:eastAsia="en-US"/>
              </w:rPr>
            </w:pPr>
          </w:p>
        </w:tc>
      </w:tr>
      <w:tr w:rsidR="001C2A7E" w:rsidRPr="00DE4766" w14:paraId="05EC2FA2" w14:textId="77777777" w:rsidTr="00E96996">
        <w:trPr>
          <w:trHeight w:hRule="exact" w:val="477"/>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1C0A6582"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5E4ED90"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A7A9623" w14:textId="77777777" w:rsidR="001C2A7E" w:rsidRPr="00DE4766" w:rsidRDefault="001C2A7E" w:rsidP="00C84552">
            <w:pPr>
              <w:rPr>
                <w:rFonts w:ascii="宋体" w:hAnsi="宋体"/>
                <w:sz w:val="18"/>
                <w:szCs w:val="18"/>
                <w:lang w:eastAsia="en-US"/>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5BDE9AF9" w14:textId="77777777" w:rsidR="001C2A7E" w:rsidRPr="00DE4766" w:rsidRDefault="001C2A7E" w:rsidP="00C84552">
            <w:pPr>
              <w:rPr>
                <w:rFonts w:ascii="宋体" w:hAnsi="宋体"/>
                <w:sz w:val="18"/>
                <w:szCs w:val="18"/>
                <w:lang w:eastAsia="en-US"/>
              </w:rPr>
            </w:pPr>
          </w:p>
        </w:tc>
      </w:tr>
      <w:tr w:rsidR="001C2A7E" w:rsidRPr="00DE4766" w14:paraId="0C36BD99" w14:textId="77777777" w:rsidTr="00E96996">
        <w:trPr>
          <w:trHeight w:hRule="exact" w:val="477"/>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65453384"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AD639CD" w14:textId="77777777" w:rsidR="001C2A7E" w:rsidRPr="00DE4766" w:rsidRDefault="001C2A7E" w:rsidP="00C84552">
            <w:pPr>
              <w:rPr>
                <w:rFonts w:ascii="宋体" w:hAnsi="宋体"/>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774480F" w14:textId="77777777" w:rsidR="001C2A7E" w:rsidRPr="00DE4766" w:rsidRDefault="001C2A7E" w:rsidP="00C84552">
            <w:pPr>
              <w:rPr>
                <w:rFonts w:ascii="宋体" w:hAnsi="宋体"/>
                <w:sz w:val="18"/>
                <w:szCs w:val="18"/>
                <w:lang w:eastAsia="en-US"/>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42FD5871" w14:textId="77777777" w:rsidR="001C2A7E" w:rsidRPr="00DE4766" w:rsidRDefault="001C2A7E" w:rsidP="00C84552">
            <w:pPr>
              <w:rPr>
                <w:rFonts w:ascii="宋体" w:hAnsi="宋体"/>
                <w:sz w:val="18"/>
                <w:szCs w:val="18"/>
                <w:lang w:eastAsia="en-US"/>
              </w:rPr>
            </w:pPr>
          </w:p>
        </w:tc>
      </w:tr>
    </w:tbl>
    <w:p w14:paraId="2B144231" w14:textId="77777777" w:rsidR="001C2A7E" w:rsidRPr="00DE4766" w:rsidRDefault="001C2A7E" w:rsidP="001C2A7E">
      <w:pPr>
        <w:pStyle w:val="378020"/>
        <w:spacing w:before="120" w:after="120"/>
        <w:outlineLvl w:val="1"/>
        <w:sectPr w:rsidR="001C2A7E" w:rsidRPr="00DE4766" w:rsidSect="00F24B99">
          <w:pgSz w:w="11906" w:h="16838"/>
          <w:pgMar w:top="1440" w:right="1800" w:bottom="1440" w:left="1800" w:header="851" w:footer="992" w:gutter="0"/>
          <w:cols w:space="720"/>
          <w:docGrid w:linePitch="290"/>
        </w:sectPr>
      </w:pPr>
    </w:p>
    <w:p w14:paraId="433C20B3" w14:textId="77777777" w:rsidR="001C2A7E" w:rsidRPr="00DE4766" w:rsidRDefault="001C2A7E" w:rsidP="001C2A7E">
      <w:pPr>
        <w:pStyle w:val="2TimesNewRoman5020"/>
        <w:keepNext w:val="0"/>
        <w:keepLines w:val="0"/>
        <w:spacing w:before="120" w:after="120"/>
      </w:pPr>
      <w:bookmarkStart w:id="561" w:name="_Toc166319006"/>
      <w:r w:rsidRPr="00DE4766">
        <w:rPr>
          <w:rFonts w:hint="eastAsia"/>
        </w:rPr>
        <w:lastRenderedPageBreak/>
        <w:t>附件B：委托人提供房屋及设备一览表</w:t>
      </w:r>
      <w:bookmarkEnd w:id="561"/>
    </w:p>
    <w:p w14:paraId="74BF5721" w14:textId="77777777" w:rsidR="001C2A7E" w:rsidRPr="00DE4766" w:rsidRDefault="001C2A7E" w:rsidP="001C2A7E">
      <w:pPr>
        <w:spacing w:beforeLines="50" w:before="120" w:afterLines="50" w:after="120" w:line="400" w:lineRule="exact"/>
        <w:jc w:val="center"/>
        <w:rPr>
          <w:rFonts w:eastAsia="黑体"/>
          <w:sz w:val="28"/>
          <w:szCs w:val="28"/>
        </w:rPr>
      </w:pPr>
      <w:r w:rsidRPr="00DE4766">
        <w:rPr>
          <w:rFonts w:eastAsia="黑体" w:hint="eastAsia"/>
          <w:sz w:val="28"/>
          <w:szCs w:val="28"/>
        </w:rPr>
        <w:t>委托人提供房屋及设备一览表</w:t>
      </w:r>
    </w:p>
    <w:tbl>
      <w:tblPr>
        <w:tblW w:w="8257" w:type="dxa"/>
        <w:tblInd w:w="112" w:type="dxa"/>
        <w:tblLayout w:type="fixed"/>
        <w:tblCellMar>
          <w:left w:w="0" w:type="dxa"/>
          <w:right w:w="0" w:type="dxa"/>
        </w:tblCellMar>
        <w:tblLook w:val="01E0" w:firstRow="1" w:lastRow="1" w:firstColumn="1" w:lastColumn="1" w:noHBand="0" w:noVBand="0"/>
      </w:tblPr>
      <w:tblGrid>
        <w:gridCol w:w="1950"/>
        <w:gridCol w:w="1771"/>
        <w:gridCol w:w="2129"/>
        <w:gridCol w:w="2407"/>
      </w:tblGrid>
      <w:tr w:rsidR="001C2A7E" w:rsidRPr="00DE4766" w14:paraId="3C1C8EAD" w14:textId="77777777" w:rsidTr="00E96996">
        <w:trPr>
          <w:trHeight w:hRule="exact" w:val="476"/>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E809A" w14:textId="77777777" w:rsidR="001C2A7E" w:rsidRPr="00DE4766" w:rsidRDefault="001C2A7E" w:rsidP="00C84552">
            <w:pPr>
              <w:pStyle w:val="TableParagraph"/>
              <w:spacing w:line="276" w:lineRule="exact"/>
              <w:ind w:right="33"/>
              <w:jc w:val="center"/>
              <w:rPr>
                <w:rFonts w:ascii="宋体" w:eastAsia="宋体" w:hAnsi="宋体" w:cs="宋体"/>
                <w:sz w:val="18"/>
                <w:szCs w:val="18"/>
              </w:rPr>
            </w:pPr>
            <w:r w:rsidRPr="00DE4766">
              <w:rPr>
                <w:rFonts w:ascii="宋体" w:eastAsia="宋体" w:hAnsi="宋体" w:cs="宋体"/>
                <w:sz w:val="18"/>
                <w:szCs w:val="18"/>
              </w:rPr>
              <w:t>名称</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87846" w14:textId="77777777" w:rsidR="001C2A7E" w:rsidRPr="00DE4766" w:rsidRDefault="001C2A7E" w:rsidP="00C84552">
            <w:pPr>
              <w:pStyle w:val="TableParagraph"/>
              <w:spacing w:line="276" w:lineRule="exact"/>
              <w:ind w:left="163"/>
              <w:jc w:val="center"/>
              <w:rPr>
                <w:rFonts w:ascii="宋体" w:eastAsia="宋体" w:hAnsi="宋体" w:cs="宋体"/>
                <w:sz w:val="18"/>
                <w:szCs w:val="18"/>
              </w:rPr>
            </w:pPr>
            <w:r w:rsidRPr="00DE4766">
              <w:rPr>
                <w:rFonts w:ascii="宋体" w:eastAsia="宋体" w:hAnsi="宋体" w:cs="宋体"/>
                <w:sz w:val="18"/>
                <w:szCs w:val="18"/>
              </w:rPr>
              <w:t>数量</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AF7AA" w14:textId="77777777" w:rsidR="001C2A7E" w:rsidRPr="00DE4766" w:rsidRDefault="001C2A7E" w:rsidP="00C84552">
            <w:pPr>
              <w:pStyle w:val="TableParagraph"/>
              <w:spacing w:line="276" w:lineRule="exact"/>
              <w:jc w:val="center"/>
              <w:rPr>
                <w:rFonts w:ascii="宋体" w:eastAsia="宋体" w:hAnsi="宋体" w:cs="宋体"/>
                <w:sz w:val="18"/>
                <w:szCs w:val="18"/>
              </w:rPr>
            </w:pPr>
            <w:r w:rsidRPr="00DE4766">
              <w:rPr>
                <w:rFonts w:ascii="宋体" w:eastAsia="宋体" w:hAnsi="宋体" w:cs="宋体"/>
                <w:sz w:val="18"/>
                <w:szCs w:val="18"/>
              </w:rPr>
              <w:t>面积、型号及规格</w:t>
            </w: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BED54" w14:textId="77777777" w:rsidR="001C2A7E" w:rsidRPr="00DE4766" w:rsidRDefault="001C2A7E" w:rsidP="00C84552">
            <w:pPr>
              <w:pStyle w:val="TableParagraph"/>
              <w:spacing w:line="276" w:lineRule="exact"/>
              <w:jc w:val="center"/>
              <w:rPr>
                <w:rFonts w:ascii="宋体" w:eastAsia="宋体" w:hAnsi="宋体" w:cs="宋体"/>
                <w:sz w:val="18"/>
                <w:szCs w:val="18"/>
              </w:rPr>
            </w:pPr>
            <w:r w:rsidRPr="00DE4766">
              <w:rPr>
                <w:rFonts w:ascii="宋体" w:eastAsia="宋体" w:hAnsi="宋体" w:cs="宋体"/>
                <w:sz w:val="18"/>
                <w:szCs w:val="18"/>
              </w:rPr>
              <w:t>提供时间</w:t>
            </w:r>
          </w:p>
        </w:tc>
      </w:tr>
      <w:tr w:rsidR="001C2A7E" w:rsidRPr="00DE4766" w14:paraId="03DF607C" w14:textId="77777777" w:rsidTr="00E96996">
        <w:trPr>
          <w:trHeight w:hRule="exact" w:val="477"/>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A508D" w14:textId="77777777" w:rsidR="001C2A7E" w:rsidRPr="00DE4766" w:rsidRDefault="001C2A7E" w:rsidP="00C84552">
            <w:pPr>
              <w:jc w:val="center"/>
              <w:rPr>
                <w:rFonts w:ascii="宋体" w:hAnsi="宋体"/>
                <w:sz w:val="18"/>
                <w:szCs w:val="18"/>
                <w:lang w:eastAsia="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F28F" w14:textId="77777777" w:rsidR="001C2A7E" w:rsidRPr="00DE4766" w:rsidRDefault="001C2A7E" w:rsidP="00C84552">
            <w:pPr>
              <w:jc w:val="center"/>
              <w:rPr>
                <w:rFonts w:ascii="宋体" w:hAnsi="宋体"/>
                <w:sz w:val="18"/>
                <w:szCs w:val="18"/>
                <w:lang w:eastAsia="en-U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640C6" w14:textId="77777777" w:rsidR="001C2A7E" w:rsidRPr="00DE4766" w:rsidRDefault="001C2A7E" w:rsidP="00C84552">
            <w:pPr>
              <w:jc w:val="center"/>
              <w:rPr>
                <w:rFonts w:ascii="宋体" w:hAnsi="宋体"/>
                <w:sz w:val="18"/>
                <w:szCs w:val="18"/>
                <w:lang w:eastAsia="en-US"/>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FCA43" w14:textId="77777777" w:rsidR="001C2A7E" w:rsidRPr="00DE4766" w:rsidRDefault="001C2A7E" w:rsidP="00C84552">
            <w:pPr>
              <w:jc w:val="center"/>
              <w:rPr>
                <w:rFonts w:ascii="宋体" w:hAnsi="宋体"/>
                <w:sz w:val="18"/>
                <w:szCs w:val="18"/>
                <w:lang w:eastAsia="en-US"/>
              </w:rPr>
            </w:pPr>
          </w:p>
        </w:tc>
      </w:tr>
      <w:tr w:rsidR="001C2A7E" w:rsidRPr="00DE4766" w14:paraId="101371C1" w14:textId="77777777" w:rsidTr="00E96996">
        <w:trPr>
          <w:trHeight w:hRule="exact" w:val="477"/>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516FE" w14:textId="77777777" w:rsidR="001C2A7E" w:rsidRPr="00DE4766" w:rsidRDefault="001C2A7E" w:rsidP="00C84552">
            <w:pPr>
              <w:jc w:val="center"/>
              <w:rPr>
                <w:rFonts w:ascii="宋体" w:hAnsi="宋体"/>
                <w:sz w:val="18"/>
                <w:szCs w:val="18"/>
                <w:lang w:eastAsia="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FCC9E" w14:textId="77777777" w:rsidR="001C2A7E" w:rsidRPr="00DE4766" w:rsidRDefault="001C2A7E" w:rsidP="00C84552">
            <w:pPr>
              <w:jc w:val="center"/>
              <w:rPr>
                <w:rFonts w:ascii="宋体" w:hAnsi="宋体"/>
                <w:sz w:val="18"/>
                <w:szCs w:val="18"/>
                <w:lang w:eastAsia="en-U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981AB" w14:textId="77777777" w:rsidR="001C2A7E" w:rsidRPr="00DE4766" w:rsidRDefault="001C2A7E" w:rsidP="00C84552">
            <w:pPr>
              <w:jc w:val="center"/>
              <w:rPr>
                <w:rFonts w:ascii="宋体" w:hAnsi="宋体"/>
                <w:sz w:val="18"/>
                <w:szCs w:val="18"/>
                <w:lang w:eastAsia="en-US"/>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066C5" w14:textId="77777777" w:rsidR="001C2A7E" w:rsidRPr="00DE4766" w:rsidRDefault="001C2A7E" w:rsidP="00C84552">
            <w:pPr>
              <w:jc w:val="center"/>
              <w:rPr>
                <w:rFonts w:ascii="宋体" w:hAnsi="宋体"/>
                <w:sz w:val="18"/>
                <w:szCs w:val="18"/>
                <w:lang w:eastAsia="en-US"/>
              </w:rPr>
            </w:pPr>
          </w:p>
        </w:tc>
      </w:tr>
      <w:tr w:rsidR="001C2A7E" w:rsidRPr="00DE4766" w14:paraId="2F91869A" w14:textId="77777777" w:rsidTr="00E96996">
        <w:trPr>
          <w:trHeight w:hRule="exact" w:val="477"/>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FB8F4" w14:textId="77777777" w:rsidR="001C2A7E" w:rsidRPr="00DE4766" w:rsidRDefault="001C2A7E" w:rsidP="00C84552">
            <w:pPr>
              <w:jc w:val="center"/>
              <w:rPr>
                <w:rFonts w:ascii="宋体" w:hAnsi="宋体"/>
                <w:sz w:val="18"/>
                <w:szCs w:val="18"/>
                <w:lang w:eastAsia="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73930" w14:textId="77777777" w:rsidR="001C2A7E" w:rsidRPr="00DE4766" w:rsidRDefault="001C2A7E" w:rsidP="00C84552">
            <w:pPr>
              <w:jc w:val="center"/>
              <w:rPr>
                <w:rFonts w:ascii="宋体" w:hAnsi="宋体"/>
                <w:sz w:val="18"/>
                <w:szCs w:val="18"/>
                <w:lang w:eastAsia="en-U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9CA65" w14:textId="77777777" w:rsidR="001C2A7E" w:rsidRPr="00DE4766" w:rsidRDefault="001C2A7E" w:rsidP="00C84552">
            <w:pPr>
              <w:jc w:val="center"/>
              <w:rPr>
                <w:rFonts w:ascii="宋体" w:hAnsi="宋体"/>
                <w:sz w:val="18"/>
                <w:szCs w:val="18"/>
                <w:lang w:eastAsia="en-US"/>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64428" w14:textId="77777777" w:rsidR="001C2A7E" w:rsidRPr="00DE4766" w:rsidRDefault="001C2A7E" w:rsidP="00C84552">
            <w:pPr>
              <w:jc w:val="center"/>
              <w:rPr>
                <w:rFonts w:ascii="宋体" w:hAnsi="宋体"/>
                <w:sz w:val="18"/>
                <w:szCs w:val="18"/>
                <w:lang w:eastAsia="en-US"/>
              </w:rPr>
            </w:pPr>
          </w:p>
        </w:tc>
      </w:tr>
      <w:tr w:rsidR="001C2A7E" w:rsidRPr="00DE4766" w14:paraId="0B008D29" w14:textId="77777777" w:rsidTr="00E96996">
        <w:trPr>
          <w:trHeight w:hRule="exact" w:val="477"/>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59423" w14:textId="77777777" w:rsidR="001C2A7E" w:rsidRPr="00DE4766" w:rsidRDefault="001C2A7E" w:rsidP="00C84552">
            <w:pPr>
              <w:jc w:val="center"/>
              <w:rPr>
                <w:rFonts w:ascii="宋体" w:hAnsi="宋体"/>
                <w:sz w:val="18"/>
                <w:szCs w:val="18"/>
                <w:lang w:eastAsia="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10CE3" w14:textId="77777777" w:rsidR="001C2A7E" w:rsidRPr="00DE4766" w:rsidRDefault="001C2A7E" w:rsidP="00C84552">
            <w:pPr>
              <w:jc w:val="center"/>
              <w:rPr>
                <w:rFonts w:ascii="宋体" w:hAnsi="宋体"/>
                <w:sz w:val="18"/>
                <w:szCs w:val="18"/>
                <w:lang w:eastAsia="en-U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811D8" w14:textId="77777777" w:rsidR="001C2A7E" w:rsidRPr="00DE4766" w:rsidRDefault="001C2A7E" w:rsidP="00C84552">
            <w:pPr>
              <w:jc w:val="center"/>
              <w:rPr>
                <w:rFonts w:ascii="宋体" w:hAnsi="宋体"/>
                <w:sz w:val="18"/>
                <w:szCs w:val="18"/>
                <w:lang w:eastAsia="en-US"/>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159D8" w14:textId="77777777" w:rsidR="001C2A7E" w:rsidRPr="00DE4766" w:rsidRDefault="001C2A7E" w:rsidP="00C84552">
            <w:pPr>
              <w:jc w:val="center"/>
              <w:rPr>
                <w:rFonts w:ascii="宋体" w:hAnsi="宋体"/>
                <w:sz w:val="18"/>
                <w:szCs w:val="18"/>
                <w:lang w:eastAsia="en-US"/>
              </w:rPr>
            </w:pPr>
          </w:p>
        </w:tc>
      </w:tr>
      <w:tr w:rsidR="001C2A7E" w:rsidRPr="00DE4766" w14:paraId="7E900511" w14:textId="77777777" w:rsidTr="00E96996">
        <w:trPr>
          <w:trHeight w:hRule="exact" w:val="477"/>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421A2" w14:textId="77777777" w:rsidR="001C2A7E" w:rsidRPr="00DE4766" w:rsidRDefault="001C2A7E" w:rsidP="00C84552">
            <w:pPr>
              <w:jc w:val="center"/>
              <w:rPr>
                <w:rFonts w:ascii="宋体" w:hAnsi="宋体"/>
                <w:sz w:val="18"/>
                <w:szCs w:val="18"/>
                <w:lang w:eastAsia="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AFF1E" w14:textId="77777777" w:rsidR="001C2A7E" w:rsidRPr="00DE4766" w:rsidRDefault="001C2A7E" w:rsidP="00C84552">
            <w:pPr>
              <w:jc w:val="center"/>
              <w:rPr>
                <w:rFonts w:ascii="宋体" w:hAnsi="宋体"/>
                <w:sz w:val="18"/>
                <w:szCs w:val="18"/>
                <w:lang w:eastAsia="en-U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A15BD" w14:textId="77777777" w:rsidR="001C2A7E" w:rsidRPr="00DE4766" w:rsidRDefault="001C2A7E" w:rsidP="00C84552">
            <w:pPr>
              <w:jc w:val="center"/>
              <w:rPr>
                <w:rFonts w:ascii="宋体" w:hAnsi="宋体"/>
                <w:sz w:val="18"/>
                <w:szCs w:val="18"/>
                <w:lang w:eastAsia="en-US"/>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0C69C" w14:textId="77777777" w:rsidR="001C2A7E" w:rsidRPr="00DE4766" w:rsidRDefault="001C2A7E" w:rsidP="00C84552">
            <w:pPr>
              <w:jc w:val="center"/>
              <w:rPr>
                <w:rFonts w:ascii="宋体" w:hAnsi="宋体"/>
                <w:sz w:val="18"/>
                <w:szCs w:val="18"/>
                <w:lang w:eastAsia="en-US"/>
              </w:rPr>
            </w:pPr>
          </w:p>
        </w:tc>
      </w:tr>
      <w:tr w:rsidR="001C2A7E" w:rsidRPr="00DE4766" w14:paraId="5B2504DB" w14:textId="77777777" w:rsidTr="00E96996">
        <w:trPr>
          <w:trHeight w:hRule="exact" w:val="477"/>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F586E" w14:textId="77777777" w:rsidR="001C2A7E" w:rsidRPr="00DE4766" w:rsidRDefault="001C2A7E" w:rsidP="00C84552">
            <w:pPr>
              <w:jc w:val="center"/>
              <w:rPr>
                <w:rFonts w:ascii="宋体" w:hAnsi="宋体"/>
                <w:sz w:val="18"/>
                <w:szCs w:val="18"/>
                <w:lang w:eastAsia="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07810" w14:textId="77777777" w:rsidR="001C2A7E" w:rsidRPr="00DE4766" w:rsidRDefault="001C2A7E" w:rsidP="00C84552">
            <w:pPr>
              <w:jc w:val="center"/>
              <w:rPr>
                <w:rFonts w:ascii="宋体" w:hAnsi="宋体"/>
                <w:sz w:val="18"/>
                <w:szCs w:val="18"/>
                <w:lang w:eastAsia="en-U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ABA47" w14:textId="77777777" w:rsidR="001C2A7E" w:rsidRPr="00DE4766" w:rsidRDefault="001C2A7E" w:rsidP="00C84552">
            <w:pPr>
              <w:jc w:val="center"/>
              <w:rPr>
                <w:rFonts w:ascii="宋体" w:hAnsi="宋体"/>
                <w:sz w:val="18"/>
                <w:szCs w:val="18"/>
                <w:lang w:eastAsia="en-US"/>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9260A" w14:textId="77777777" w:rsidR="001C2A7E" w:rsidRPr="00DE4766" w:rsidRDefault="001C2A7E" w:rsidP="00C84552">
            <w:pPr>
              <w:jc w:val="center"/>
              <w:rPr>
                <w:rFonts w:ascii="宋体" w:hAnsi="宋体"/>
                <w:sz w:val="18"/>
                <w:szCs w:val="18"/>
                <w:lang w:eastAsia="en-US"/>
              </w:rPr>
            </w:pPr>
          </w:p>
        </w:tc>
      </w:tr>
      <w:tr w:rsidR="001C2A7E" w:rsidRPr="00DE4766" w14:paraId="6C6F9D3F" w14:textId="77777777" w:rsidTr="00E96996">
        <w:trPr>
          <w:trHeight w:hRule="exact" w:val="477"/>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81A61" w14:textId="77777777" w:rsidR="001C2A7E" w:rsidRPr="00DE4766" w:rsidRDefault="001C2A7E" w:rsidP="00C84552">
            <w:pPr>
              <w:jc w:val="center"/>
              <w:rPr>
                <w:rFonts w:ascii="宋体" w:hAnsi="宋体"/>
                <w:sz w:val="18"/>
                <w:szCs w:val="18"/>
                <w:lang w:eastAsia="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8C665" w14:textId="77777777" w:rsidR="001C2A7E" w:rsidRPr="00DE4766" w:rsidRDefault="001C2A7E" w:rsidP="00C84552">
            <w:pPr>
              <w:jc w:val="center"/>
              <w:rPr>
                <w:rFonts w:ascii="宋体" w:hAnsi="宋体"/>
                <w:sz w:val="18"/>
                <w:szCs w:val="18"/>
                <w:lang w:eastAsia="en-U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FCB49" w14:textId="77777777" w:rsidR="001C2A7E" w:rsidRPr="00DE4766" w:rsidRDefault="001C2A7E" w:rsidP="00C84552">
            <w:pPr>
              <w:jc w:val="center"/>
              <w:rPr>
                <w:rFonts w:ascii="宋体" w:hAnsi="宋体"/>
                <w:sz w:val="18"/>
                <w:szCs w:val="18"/>
                <w:lang w:eastAsia="en-US"/>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68B03" w14:textId="77777777" w:rsidR="001C2A7E" w:rsidRPr="00DE4766" w:rsidRDefault="001C2A7E" w:rsidP="00C84552">
            <w:pPr>
              <w:jc w:val="center"/>
              <w:rPr>
                <w:rFonts w:ascii="宋体" w:hAnsi="宋体"/>
                <w:sz w:val="18"/>
                <w:szCs w:val="18"/>
                <w:lang w:eastAsia="en-US"/>
              </w:rPr>
            </w:pPr>
          </w:p>
        </w:tc>
      </w:tr>
      <w:tr w:rsidR="001C2A7E" w:rsidRPr="00DE4766" w14:paraId="36D7C593" w14:textId="77777777" w:rsidTr="00E96996">
        <w:trPr>
          <w:trHeight w:hRule="exact" w:val="476"/>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06BB5" w14:textId="77777777" w:rsidR="001C2A7E" w:rsidRPr="00DE4766" w:rsidRDefault="001C2A7E" w:rsidP="00C84552">
            <w:pPr>
              <w:jc w:val="center"/>
              <w:rPr>
                <w:rFonts w:ascii="宋体" w:hAnsi="宋体"/>
                <w:sz w:val="18"/>
                <w:szCs w:val="18"/>
                <w:lang w:eastAsia="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0AEEE" w14:textId="77777777" w:rsidR="001C2A7E" w:rsidRPr="00DE4766" w:rsidRDefault="001C2A7E" w:rsidP="00C84552">
            <w:pPr>
              <w:jc w:val="center"/>
              <w:rPr>
                <w:rFonts w:ascii="宋体" w:hAnsi="宋体"/>
                <w:sz w:val="18"/>
                <w:szCs w:val="18"/>
                <w:lang w:eastAsia="en-U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3D8CD" w14:textId="77777777" w:rsidR="001C2A7E" w:rsidRPr="00DE4766" w:rsidRDefault="001C2A7E" w:rsidP="00C84552">
            <w:pPr>
              <w:jc w:val="center"/>
              <w:rPr>
                <w:rFonts w:ascii="宋体" w:hAnsi="宋体"/>
                <w:sz w:val="18"/>
                <w:szCs w:val="18"/>
                <w:lang w:eastAsia="en-US"/>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0D929" w14:textId="77777777" w:rsidR="001C2A7E" w:rsidRPr="00DE4766" w:rsidRDefault="001C2A7E" w:rsidP="00C84552">
            <w:pPr>
              <w:jc w:val="center"/>
              <w:rPr>
                <w:rFonts w:ascii="宋体" w:hAnsi="宋体"/>
                <w:sz w:val="18"/>
                <w:szCs w:val="18"/>
                <w:lang w:eastAsia="en-US"/>
              </w:rPr>
            </w:pPr>
          </w:p>
        </w:tc>
      </w:tr>
      <w:tr w:rsidR="001C2A7E" w:rsidRPr="00DE4766" w14:paraId="47D9AAC2" w14:textId="77777777" w:rsidTr="00E96996">
        <w:trPr>
          <w:trHeight w:hRule="exact" w:val="477"/>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3746B" w14:textId="77777777" w:rsidR="001C2A7E" w:rsidRPr="00DE4766" w:rsidRDefault="001C2A7E" w:rsidP="00C84552">
            <w:pPr>
              <w:jc w:val="center"/>
              <w:rPr>
                <w:rFonts w:ascii="宋体" w:hAnsi="宋体"/>
                <w:sz w:val="18"/>
                <w:szCs w:val="18"/>
                <w:lang w:eastAsia="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5E271" w14:textId="77777777" w:rsidR="001C2A7E" w:rsidRPr="00DE4766" w:rsidRDefault="001C2A7E" w:rsidP="00C84552">
            <w:pPr>
              <w:jc w:val="center"/>
              <w:rPr>
                <w:rFonts w:ascii="宋体" w:hAnsi="宋体"/>
                <w:sz w:val="18"/>
                <w:szCs w:val="18"/>
                <w:lang w:eastAsia="en-U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D0462" w14:textId="77777777" w:rsidR="001C2A7E" w:rsidRPr="00DE4766" w:rsidRDefault="001C2A7E" w:rsidP="00C84552">
            <w:pPr>
              <w:jc w:val="center"/>
              <w:rPr>
                <w:rFonts w:ascii="宋体" w:hAnsi="宋体"/>
                <w:sz w:val="18"/>
                <w:szCs w:val="18"/>
                <w:lang w:eastAsia="en-US"/>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DFCD7" w14:textId="77777777" w:rsidR="001C2A7E" w:rsidRPr="00DE4766" w:rsidRDefault="001C2A7E" w:rsidP="00C84552">
            <w:pPr>
              <w:jc w:val="center"/>
              <w:rPr>
                <w:rFonts w:ascii="宋体" w:hAnsi="宋体"/>
                <w:sz w:val="18"/>
                <w:szCs w:val="18"/>
                <w:lang w:eastAsia="en-US"/>
              </w:rPr>
            </w:pPr>
          </w:p>
        </w:tc>
      </w:tr>
      <w:tr w:rsidR="001C2A7E" w:rsidRPr="00DE4766" w14:paraId="5A9B9732" w14:textId="77777777" w:rsidTr="00E96996">
        <w:trPr>
          <w:trHeight w:hRule="exact" w:val="477"/>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8A87A" w14:textId="77777777" w:rsidR="001C2A7E" w:rsidRPr="00DE4766" w:rsidRDefault="001C2A7E" w:rsidP="00C84552">
            <w:pPr>
              <w:jc w:val="center"/>
              <w:rPr>
                <w:rFonts w:ascii="宋体" w:hAnsi="宋体"/>
                <w:sz w:val="18"/>
                <w:szCs w:val="18"/>
                <w:lang w:eastAsia="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3F530" w14:textId="77777777" w:rsidR="001C2A7E" w:rsidRPr="00DE4766" w:rsidRDefault="001C2A7E" w:rsidP="00C84552">
            <w:pPr>
              <w:jc w:val="center"/>
              <w:rPr>
                <w:rFonts w:ascii="宋体" w:hAnsi="宋体"/>
                <w:sz w:val="18"/>
                <w:szCs w:val="18"/>
                <w:lang w:eastAsia="en-U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1F3FF" w14:textId="77777777" w:rsidR="001C2A7E" w:rsidRPr="00DE4766" w:rsidRDefault="001C2A7E" w:rsidP="00C84552">
            <w:pPr>
              <w:jc w:val="center"/>
              <w:rPr>
                <w:rFonts w:ascii="宋体" w:hAnsi="宋体"/>
                <w:sz w:val="18"/>
                <w:szCs w:val="18"/>
                <w:lang w:eastAsia="en-US"/>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A7B5E" w14:textId="77777777" w:rsidR="001C2A7E" w:rsidRPr="00DE4766" w:rsidRDefault="001C2A7E" w:rsidP="00C84552">
            <w:pPr>
              <w:jc w:val="center"/>
              <w:rPr>
                <w:rFonts w:ascii="宋体" w:hAnsi="宋体"/>
                <w:sz w:val="18"/>
                <w:szCs w:val="18"/>
                <w:lang w:eastAsia="en-US"/>
              </w:rPr>
            </w:pPr>
          </w:p>
        </w:tc>
      </w:tr>
      <w:tr w:rsidR="001C2A7E" w:rsidRPr="00DE4766" w14:paraId="6B9AC2F5" w14:textId="77777777" w:rsidTr="00E96996">
        <w:trPr>
          <w:trHeight w:hRule="exact" w:val="477"/>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42F09" w14:textId="77777777" w:rsidR="001C2A7E" w:rsidRPr="00DE4766" w:rsidRDefault="001C2A7E" w:rsidP="00C84552">
            <w:pPr>
              <w:jc w:val="center"/>
              <w:rPr>
                <w:rFonts w:ascii="宋体" w:hAnsi="宋体"/>
                <w:sz w:val="18"/>
                <w:szCs w:val="18"/>
                <w:lang w:eastAsia="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D25E4" w14:textId="77777777" w:rsidR="001C2A7E" w:rsidRPr="00DE4766" w:rsidRDefault="001C2A7E" w:rsidP="00C84552">
            <w:pPr>
              <w:jc w:val="center"/>
              <w:rPr>
                <w:rFonts w:ascii="宋体" w:hAnsi="宋体"/>
                <w:sz w:val="18"/>
                <w:szCs w:val="18"/>
                <w:lang w:eastAsia="en-U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36974" w14:textId="77777777" w:rsidR="001C2A7E" w:rsidRPr="00DE4766" w:rsidRDefault="001C2A7E" w:rsidP="00C84552">
            <w:pPr>
              <w:jc w:val="center"/>
              <w:rPr>
                <w:rFonts w:ascii="宋体" w:hAnsi="宋体"/>
                <w:sz w:val="18"/>
                <w:szCs w:val="18"/>
                <w:lang w:eastAsia="en-US"/>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167E0" w14:textId="77777777" w:rsidR="001C2A7E" w:rsidRPr="00DE4766" w:rsidRDefault="001C2A7E" w:rsidP="00C84552">
            <w:pPr>
              <w:jc w:val="center"/>
              <w:rPr>
                <w:rFonts w:ascii="宋体" w:hAnsi="宋体"/>
                <w:sz w:val="18"/>
                <w:szCs w:val="18"/>
                <w:lang w:eastAsia="en-US"/>
              </w:rPr>
            </w:pPr>
          </w:p>
        </w:tc>
      </w:tr>
      <w:tr w:rsidR="001C2A7E" w:rsidRPr="00DE4766" w14:paraId="1609CF2C" w14:textId="77777777" w:rsidTr="00E96996">
        <w:trPr>
          <w:trHeight w:hRule="exact" w:val="477"/>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60EE4" w14:textId="77777777" w:rsidR="001C2A7E" w:rsidRPr="00DE4766" w:rsidRDefault="001C2A7E" w:rsidP="00C84552">
            <w:pPr>
              <w:jc w:val="center"/>
              <w:rPr>
                <w:rFonts w:ascii="宋体" w:hAnsi="宋体"/>
                <w:sz w:val="18"/>
                <w:szCs w:val="18"/>
                <w:lang w:eastAsia="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60B3B" w14:textId="77777777" w:rsidR="001C2A7E" w:rsidRPr="00DE4766" w:rsidRDefault="001C2A7E" w:rsidP="00C84552">
            <w:pPr>
              <w:jc w:val="center"/>
              <w:rPr>
                <w:rFonts w:ascii="宋体" w:hAnsi="宋体"/>
                <w:sz w:val="18"/>
                <w:szCs w:val="18"/>
                <w:lang w:eastAsia="en-U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9BE6F" w14:textId="77777777" w:rsidR="001C2A7E" w:rsidRPr="00DE4766" w:rsidRDefault="001C2A7E" w:rsidP="00C84552">
            <w:pPr>
              <w:jc w:val="center"/>
              <w:rPr>
                <w:rFonts w:ascii="宋体" w:hAnsi="宋体"/>
                <w:sz w:val="18"/>
                <w:szCs w:val="18"/>
                <w:lang w:eastAsia="en-US"/>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B86A9" w14:textId="77777777" w:rsidR="001C2A7E" w:rsidRPr="00DE4766" w:rsidRDefault="001C2A7E" w:rsidP="00C84552">
            <w:pPr>
              <w:jc w:val="center"/>
              <w:rPr>
                <w:rFonts w:ascii="宋体" w:hAnsi="宋体"/>
                <w:sz w:val="18"/>
                <w:szCs w:val="18"/>
                <w:lang w:eastAsia="en-US"/>
              </w:rPr>
            </w:pPr>
          </w:p>
        </w:tc>
      </w:tr>
      <w:tr w:rsidR="001C2A7E" w:rsidRPr="00DE4766" w14:paraId="37F3E79E" w14:textId="77777777" w:rsidTr="00E96996">
        <w:trPr>
          <w:trHeight w:hRule="exact" w:val="477"/>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D934B" w14:textId="77777777" w:rsidR="001C2A7E" w:rsidRPr="00DE4766" w:rsidRDefault="001C2A7E" w:rsidP="00C84552">
            <w:pPr>
              <w:jc w:val="center"/>
              <w:rPr>
                <w:rFonts w:ascii="宋体" w:hAnsi="宋体"/>
                <w:sz w:val="18"/>
                <w:szCs w:val="18"/>
                <w:lang w:eastAsia="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86296" w14:textId="77777777" w:rsidR="001C2A7E" w:rsidRPr="00DE4766" w:rsidRDefault="001C2A7E" w:rsidP="00C84552">
            <w:pPr>
              <w:jc w:val="center"/>
              <w:rPr>
                <w:rFonts w:ascii="宋体" w:hAnsi="宋体"/>
                <w:sz w:val="18"/>
                <w:szCs w:val="18"/>
                <w:lang w:eastAsia="en-U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AF320" w14:textId="77777777" w:rsidR="001C2A7E" w:rsidRPr="00DE4766" w:rsidRDefault="001C2A7E" w:rsidP="00C84552">
            <w:pPr>
              <w:jc w:val="center"/>
              <w:rPr>
                <w:rFonts w:ascii="宋体" w:hAnsi="宋体"/>
                <w:sz w:val="18"/>
                <w:szCs w:val="18"/>
                <w:lang w:eastAsia="en-US"/>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DFC47" w14:textId="77777777" w:rsidR="001C2A7E" w:rsidRPr="00DE4766" w:rsidRDefault="001C2A7E" w:rsidP="00C84552">
            <w:pPr>
              <w:jc w:val="center"/>
              <w:rPr>
                <w:rFonts w:ascii="宋体" w:hAnsi="宋体"/>
                <w:sz w:val="18"/>
                <w:szCs w:val="18"/>
                <w:lang w:eastAsia="en-US"/>
              </w:rPr>
            </w:pPr>
          </w:p>
        </w:tc>
      </w:tr>
      <w:tr w:rsidR="001C2A7E" w:rsidRPr="00DE4766" w14:paraId="2A1D3075" w14:textId="77777777" w:rsidTr="00E96996">
        <w:trPr>
          <w:trHeight w:hRule="exact" w:val="477"/>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9583D" w14:textId="77777777" w:rsidR="001C2A7E" w:rsidRPr="00DE4766" w:rsidRDefault="001C2A7E" w:rsidP="00C84552">
            <w:pPr>
              <w:jc w:val="center"/>
              <w:rPr>
                <w:rFonts w:ascii="宋体" w:hAnsi="宋体"/>
                <w:sz w:val="18"/>
                <w:szCs w:val="18"/>
                <w:lang w:eastAsia="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AECB5" w14:textId="77777777" w:rsidR="001C2A7E" w:rsidRPr="00DE4766" w:rsidRDefault="001C2A7E" w:rsidP="00C84552">
            <w:pPr>
              <w:jc w:val="center"/>
              <w:rPr>
                <w:rFonts w:ascii="宋体" w:hAnsi="宋体"/>
                <w:sz w:val="18"/>
                <w:szCs w:val="18"/>
                <w:lang w:eastAsia="en-U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7BFB5" w14:textId="77777777" w:rsidR="001C2A7E" w:rsidRPr="00DE4766" w:rsidRDefault="001C2A7E" w:rsidP="00C84552">
            <w:pPr>
              <w:jc w:val="center"/>
              <w:rPr>
                <w:rFonts w:ascii="宋体" w:hAnsi="宋体"/>
                <w:sz w:val="18"/>
                <w:szCs w:val="18"/>
                <w:lang w:eastAsia="en-US"/>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2686E" w14:textId="77777777" w:rsidR="001C2A7E" w:rsidRPr="00DE4766" w:rsidRDefault="001C2A7E" w:rsidP="00C84552">
            <w:pPr>
              <w:jc w:val="center"/>
              <w:rPr>
                <w:rFonts w:ascii="宋体" w:hAnsi="宋体"/>
                <w:sz w:val="18"/>
                <w:szCs w:val="18"/>
                <w:lang w:eastAsia="en-US"/>
              </w:rPr>
            </w:pPr>
          </w:p>
        </w:tc>
      </w:tr>
      <w:tr w:rsidR="001C2A7E" w:rsidRPr="00DE4766" w14:paraId="76002B7E" w14:textId="77777777" w:rsidTr="00E96996">
        <w:trPr>
          <w:trHeight w:hRule="exact" w:val="477"/>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8D2F1" w14:textId="77777777" w:rsidR="001C2A7E" w:rsidRPr="00DE4766" w:rsidRDefault="001C2A7E" w:rsidP="00C84552">
            <w:pPr>
              <w:jc w:val="center"/>
              <w:rPr>
                <w:rFonts w:ascii="宋体" w:hAnsi="宋体"/>
                <w:sz w:val="18"/>
                <w:szCs w:val="18"/>
                <w:lang w:eastAsia="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14A9B" w14:textId="77777777" w:rsidR="001C2A7E" w:rsidRPr="00DE4766" w:rsidRDefault="001C2A7E" w:rsidP="00C84552">
            <w:pPr>
              <w:jc w:val="center"/>
              <w:rPr>
                <w:rFonts w:ascii="宋体" w:hAnsi="宋体"/>
                <w:sz w:val="18"/>
                <w:szCs w:val="18"/>
                <w:lang w:eastAsia="en-U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7FB18" w14:textId="77777777" w:rsidR="001C2A7E" w:rsidRPr="00DE4766" w:rsidRDefault="001C2A7E" w:rsidP="00C84552">
            <w:pPr>
              <w:jc w:val="center"/>
              <w:rPr>
                <w:rFonts w:ascii="宋体" w:hAnsi="宋体"/>
                <w:sz w:val="18"/>
                <w:szCs w:val="18"/>
                <w:lang w:eastAsia="en-US"/>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898F2" w14:textId="77777777" w:rsidR="001C2A7E" w:rsidRPr="00DE4766" w:rsidRDefault="001C2A7E" w:rsidP="00C84552">
            <w:pPr>
              <w:jc w:val="center"/>
              <w:rPr>
                <w:rFonts w:ascii="宋体" w:hAnsi="宋体"/>
                <w:sz w:val="18"/>
                <w:szCs w:val="18"/>
                <w:lang w:eastAsia="en-US"/>
              </w:rPr>
            </w:pPr>
          </w:p>
        </w:tc>
      </w:tr>
      <w:tr w:rsidR="001C2A7E" w:rsidRPr="00DE4766" w14:paraId="1866B7BF" w14:textId="77777777" w:rsidTr="00E96996">
        <w:trPr>
          <w:trHeight w:hRule="exact" w:val="476"/>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167B9" w14:textId="77777777" w:rsidR="001C2A7E" w:rsidRPr="00DE4766" w:rsidRDefault="001C2A7E" w:rsidP="00C84552">
            <w:pPr>
              <w:jc w:val="center"/>
              <w:rPr>
                <w:rFonts w:ascii="宋体" w:hAnsi="宋体"/>
                <w:sz w:val="18"/>
                <w:szCs w:val="18"/>
                <w:lang w:eastAsia="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5143B" w14:textId="77777777" w:rsidR="001C2A7E" w:rsidRPr="00DE4766" w:rsidRDefault="001C2A7E" w:rsidP="00C84552">
            <w:pPr>
              <w:jc w:val="center"/>
              <w:rPr>
                <w:rFonts w:ascii="宋体" w:hAnsi="宋体"/>
                <w:sz w:val="18"/>
                <w:szCs w:val="18"/>
                <w:lang w:eastAsia="en-U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5BDD3" w14:textId="77777777" w:rsidR="001C2A7E" w:rsidRPr="00DE4766" w:rsidRDefault="001C2A7E" w:rsidP="00C84552">
            <w:pPr>
              <w:jc w:val="center"/>
              <w:rPr>
                <w:rFonts w:ascii="宋体" w:hAnsi="宋体"/>
                <w:sz w:val="18"/>
                <w:szCs w:val="18"/>
                <w:lang w:eastAsia="en-US"/>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02FCE" w14:textId="77777777" w:rsidR="001C2A7E" w:rsidRPr="00DE4766" w:rsidRDefault="001C2A7E" w:rsidP="00C84552">
            <w:pPr>
              <w:jc w:val="center"/>
              <w:rPr>
                <w:rFonts w:ascii="宋体" w:hAnsi="宋体"/>
                <w:sz w:val="18"/>
                <w:szCs w:val="18"/>
                <w:lang w:eastAsia="en-US"/>
              </w:rPr>
            </w:pPr>
          </w:p>
        </w:tc>
      </w:tr>
      <w:tr w:rsidR="001C2A7E" w:rsidRPr="00DE4766" w14:paraId="146E0B0E" w14:textId="77777777" w:rsidTr="00E96996">
        <w:trPr>
          <w:trHeight w:hRule="exact" w:val="477"/>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3DFEC" w14:textId="77777777" w:rsidR="001C2A7E" w:rsidRPr="00DE4766" w:rsidRDefault="001C2A7E" w:rsidP="00C84552">
            <w:pPr>
              <w:jc w:val="center"/>
              <w:rPr>
                <w:rFonts w:ascii="宋体" w:hAnsi="宋体"/>
                <w:sz w:val="18"/>
                <w:szCs w:val="18"/>
                <w:lang w:eastAsia="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229CB" w14:textId="77777777" w:rsidR="001C2A7E" w:rsidRPr="00DE4766" w:rsidRDefault="001C2A7E" w:rsidP="00C84552">
            <w:pPr>
              <w:jc w:val="center"/>
              <w:rPr>
                <w:rFonts w:ascii="宋体" w:hAnsi="宋体"/>
                <w:sz w:val="18"/>
                <w:szCs w:val="18"/>
                <w:lang w:eastAsia="en-U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A080B" w14:textId="77777777" w:rsidR="001C2A7E" w:rsidRPr="00DE4766" w:rsidRDefault="001C2A7E" w:rsidP="00C84552">
            <w:pPr>
              <w:jc w:val="center"/>
              <w:rPr>
                <w:rFonts w:ascii="宋体" w:hAnsi="宋体"/>
                <w:sz w:val="18"/>
                <w:szCs w:val="18"/>
                <w:lang w:eastAsia="en-US"/>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369C9" w14:textId="77777777" w:rsidR="001C2A7E" w:rsidRPr="00DE4766" w:rsidRDefault="001C2A7E" w:rsidP="00C84552">
            <w:pPr>
              <w:jc w:val="center"/>
              <w:rPr>
                <w:rFonts w:ascii="宋体" w:hAnsi="宋体"/>
                <w:sz w:val="18"/>
                <w:szCs w:val="18"/>
                <w:lang w:eastAsia="en-US"/>
              </w:rPr>
            </w:pPr>
          </w:p>
        </w:tc>
      </w:tr>
      <w:tr w:rsidR="001C2A7E" w:rsidRPr="00DE4766" w14:paraId="507F9029" w14:textId="77777777" w:rsidTr="00E96996">
        <w:trPr>
          <w:trHeight w:hRule="exact" w:val="477"/>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AD30E" w14:textId="77777777" w:rsidR="001C2A7E" w:rsidRPr="00DE4766" w:rsidRDefault="001C2A7E" w:rsidP="00C84552">
            <w:pPr>
              <w:jc w:val="center"/>
              <w:rPr>
                <w:rFonts w:ascii="宋体" w:hAnsi="宋体"/>
                <w:sz w:val="18"/>
                <w:szCs w:val="18"/>
                <w:lang w:eastAsia="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F980E" w14:textId="77777777" w:rsidR="001C2A7E" w:rsidRPr="00DE4766" w:rsidRDefault="001C2A7E" w:rsidP="00C84552">
            <w:pPr>
              <w:jc w:val="center"/>
              <w:rPr>
                <w:rFonts w:ascii="宋体" w:hAnsi="宋体"/>
                <w:sz w:val="18"/>
                <w:szCs w:val="18"/>
                <w:lang w:eastAsia="en-U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90E00" w14:textId="77777777" w:rsidR="001C2A7E" w:rsidRPr="00DE4766" w:rsidRDefault="001C2A7E" w:rsidP="00C84552">
            <w:pPr>
              <w:jc w:val="center"/>
              <w:rPr>
                <w:rFonts w:ascii="宋体" w:hAnsi="宋体"/>
                <w:sz w:val="18"/>
                <w:szCs w:val="18"/>
                <w:lang w:eastAsia="en-US"/>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B09B0" w14:textId="77777777" w:rsidR="001C2A7E" w:rsidRPr="00DE4766" w:rsidRDefault="001C2A7E" w:rsidP="00C84552">
            <w:pPr>
              <w:jc w:val="center"/>
              <w:rPr>
                <w:rFonts w:ascii="宋体" w:hAnsi="宋体"/>
                <w:sz w:val="18"/>
                <w:szCs w:val="18"/>
                <w:lang w:eastAsia="en-US"/>
              </w:rPr>
            </w:pPr>
          </w:p>
        </w:tc>
      </w:tr>
      <w:tr w:rsidR="001C2A7E" w:rsidRPr="00DE4766" w14:paraId="536D1987" w14:textId="77777777" w:rsidTr="00E96996">
        <w:trPr>
          <w:trHeight w:hRule="exact" w:val="477"/>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A4BF6" w14:textId="77777777" w:rsidR="001C2A7E" w:rsidRPr="00DE4766" w:rsidRDefault="001C2A7E" w:rsidP="00C84552">
            <w:pPr>
              <w:jc w:val="center"/>
              <w:rPr>
                <w:rFonts w:ascii="宋体" w:hAnsi="宋体"/>
                <w:sz w:val="18"/>
                <w:szCs w:val="18"/>
                <w:lang w:eastAsia="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0F8C2" w14:textId="77777777" w:rsidR="001C2A7E" w:rsidRPr="00DE4766" w:rsidRDefault="001C2A7E" w:rsidP="00C84552">
            <w:pPr>
              <w:jc w:val="center"/>
              <w:rPr>
                <w:rFonts w:ascii="宋体" w:hAnsi="宋体"/>
                <w:sz w:val="18"/>
                <w:szCs w:val="18"/>
                <w:lang w:eastAsia="en-U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3DC87" w14:textId="77777777" w:rsidR="001C2A7E" w:rsidRPr="00DE4766" w:rsidRDefault="001C2A7E" w:rsidP="00C84552">
            <w:pPr>
              <w:jc w:val="center"/>
              <w:rPr>
                <w:rFonts w:ascii="宋体" w:hAnsi="宋体"/>
                <w:sz w:val="18"/>
                <w:szCs w:val="18"/>
                <w:lang w:eastAsia="en-US"/>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00DC6" w14:textId="77777777" w:rsidR="001C2A7E" w:rsidRPr="00DE4766" w:rsidRDefault="001C2A7E" w:rsidP="00C84552">
            <w:pPr>
              <w:jc w:val="center"/>
              <w:rPr>
                <w:rFonts w:ascii="宋体" w:hAnsi="宋体"/>
                <w:sz w:val="18"/>
                <w:szCs w:val="18"/>
                <w:lang w:eastAsia="en-US"/>
              </w:rPr>
            </w:pPr>
          </w:p>
        </w:tc>
      </w:tr>
      <w:tr w:rsidR="001C2A7E" w:rsidRPr="00DE4766" w14:paraId="73F5D8E1" w14:textId="77777777" w:rsidTr="00E96996">
        <w:trPr>
          <w:trHeight w:hRule="exact" w:val="477"/>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93D84" w14:textId="77777777" w:rsidR="001C2A7E" w:rsidRPr="00DE4766" w:rsidRDefault="001C2A7E" w:rsidP="00C84552">
            <w:pPr>
              <w:jc w:val="center"/>
              <w:rPr>
                <w:rFonts w:ascii="宋体" w:hAnsi="宋体"/>
                <w:sz w:val="18"/>
                <w:szCs w:val="18"/>
                <w:lang w:eastAsia="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9B2E5" w14:textId="77777777" w:rsidR="001C2A7E" w:rsidRPr="00DE4766" w:rsidRDefault="001C2A7E" w:rsidP="00C84552">
            <w:pPr>
              <w:jc w:val="center"/>
              <w:rPr>
                <w:rFonts w:ascii="宋体" w:hAnsi="宋体"/>
                <w:sz w:val="18"/>
                <w:szCs w:val="18"/>
                <w:lang w:eastAsia="en-U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0A8AC" w14:textId="77777777" w:rsidR="001C2A7E" w:rsidRPr="00DE4766" w:rsidRDefault="001C2A7E" w:rsidP="00C84552">
            <w:pPr>
              <w:jc w:val="center"/>
              <w:rPr>
                <w:rFonts w:ascii="宋体" w:hAnsi="宋体"/>
                <w:sz w:val="18"/>
                <w:szCs w:val="18"/>
                <w:lang w:eastAsia="en-US"/>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3B225" w14:textId="77777777" w:rsidR="001C2A7E" w:rsidRPr="00DE4766" w:rsidRDefault="001C2A7E" w:rsidP="00C84552">
            <w:pPr>
              <w:jc w:val="center"/>
              <w:rPr>
                <w:rFonts w:ascii="宋体" w:hAnsi="宋体"/>
                <w:sz w:val="18"/>
                <w:szCs w:val="18"/>
                <w:lang w:eastAsia="en-US"/>
              </w:rPr>
            </w:pPr>
          </w:p>
        </w:tc>
      </w:tr>
      <w:tr w:rsidR="001C2A7E" w:rsidRPr="00DE4766" w14:paraId="444F3CA9" w14:textId="77777777" w:rsidTr="00E96996">
        <w:trPr>
          <w:trHeight w:hRule="exact" w:val="477"/>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E2CB8" w14:textId="77777777" w:rsidR="001C2A7E" w:rsidRPr="00DE4766" w:rsidRDefault="001C2A7E" w:rsidP="00C84552">
            <w:pPr>
              <w:jc w:val="center"/>
              <w:rPr>
                <w:rFonts w:ascii="宋体" w:hAnsi="宋体"/>
                <w:sz w:val="18"/>
                <w:szCs w:val="18"/>
                <w:lang w:eastAsia="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667C9" w14:textId="77777777" w:rsidR="001C2A7E" w:rsidRPr="00DE4766" w:rsidRDefault="001C2A7E" w:rsidP="00C84552">
            <w:pPr>
              <w:jc w:val="center"/>
              <w:rPr>
                <w:rFonts w:ascii="宋体" w:hAnsi="宋体"/>
                <w:sz w:val="18"/>
                <w:szCs w:val="18"/>
                <w:lang w:eastAsia="en-U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854CC" w14:textId="77777777" w:rsidR="001C2A7E" w:rsidRPr="00DE4766" w:rsidRDefault="001C2A7E" w:rsidP="00C84552">
            <w:pPr>
              <w:jc w:val="center"/>
              <w:rPr>
                <w:rFonts w:ascii="宋体" w:hAnsi="宋体"/>
                <w:sz w:val="18"/>
                <w:szCs w:val="18"/>
                <w:lang w:eastAsia="en-US"/>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9FA96" w14:textId="77777777" w:rsidR="001C2A7E" w:rsidRPr="00DE4766" w:rsidRDefault="001C2A7E" w:rsidP="00C84552">
            <w:pPr>
              <w:jc w:val="center"/>
              <w:rPr>
                <w:rFonts w:ascii="宋体" w:hAnsi="宋体"/>
                <w:sz w:val="18"/>
                <w:szCs w:val="18"/>
                <w:lang w:eastAsia="en-US"/>
              </w:rPr>
            </w:pPr>
          </w:p>
        </w:tc>
      </w:tr>
      <w:tr w:rsidR="001C2A7E" w:rsidRPr="00DE4766" w14:paraId="2498BFE4" w14:textId="77777777" w:rsidTr="00E96996">
        <w:trPr>
          <w:trHeight w:hRule="exact" w:val="477"/>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6F603" w14:textId="77777777" w:rsidR="001C2A7E" w:rsidRPr="00DE4766" w:rsidRDefault="001C2A7E" w:rsidP="00C84552">
            <w:pPr>
              <w:jc w:val="center"/>
              <w:rPr>
                <w:rFonts w:ascii="宋体" w:hAnsi="宋体"/>
                <w:sz w:val="18"/>
                <w:szCs w:val="18"/>
                <w:lang w:eastAsia="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8AA09" w14:textId="77777777" w:rsidR="001C2A7E" w:rsidRPr="00DE4766" w:rsidRDefault="001C2A7E" w:rsidP="00C84552">
            <w:pPr>
              <w:jc w:val="center"/>
              <w:rPr>
                <w:rFonts w:ascii="宋体" w:hAnsi="宋体"/>
                <w:sz w:val="18"/>
                <w:szCs w:val="18"/>
                <w:lang w:eastAsia="en-U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FBFAF" w14:textId="77777777" w:rsidR="001C2A7E" w:rsidRPr="00DE4766" w:rsidRDefault="001C2A7E" w:rsidP="00C84552">
            <w:pPr>
              <w:jc w:val="center"/>
              <w:rPr>
                <w:rFonts w:ascii="宋体" w:hAnsi="宋体"/>
                <w:sz w:val="18"/>
                <w:szCs w:val="18"/>
                <w:lang w:eastAsia="en-US"/>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9810D" w14:textId="77777777" w:rsidR="001C2A7E" w:rsidRPr="00DE4766" w:rsidRDefault="001C2A7E" w:rsidP="00C84552">
            <w:pPr>
              <w:jc w:val="center"/>
              <w:rPr>
                <w:rFonts w:ascii="宋体" w:hAnsi="宋体"/>
                <w:sz w:val="18"/>
                <w:szCs w:val="18"/>
                <w:lang w:eastAsia="en-US"/>
              </w:rPr>
            </w:pPr>
          </w:p>
        </w:tc>
      </w:tr>
      <w:tr w:rsidR="001C2A7E" w:rsidRPr="00DE4766" w14:paraId="7226512D" w14:textId="77777777" w:rsidTr="00E96996">
        <w:trPr>
          <w:trHeight w:hRule="exact" w:val="477"/>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66473" w14:textId="77777777" w:rsidR="001C2A7E" w:rsidRPr="00DE4766" w:rsidRDefault="001C2A7E" w:rsidP="00C84552">
            <w:pPr>
              <w:jc w:val="center"/>
              <w:rPr>
                <w:rFonts w:ascii="宋体" w:hAnsi="宋体"/>
                <w:sz w:val="18"/>
                <w:szCs w:val="18"/>
                <w:lang w:eastAsia="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8425A" w14:textId="77777777" w:rsidR="001C2A7E" w:rsidRPr="00DE4766" w:rsidRDefault="001C2A7E" w:rsidP="00C84552">
            <w:pPr>
              <w:jc w:val="center"/>
              <w:rPr>
                <w:rFonts w:ascii="宋体" w:hAnsi="宋体"/>
                <w:sz w:val="18"/>
                <w:szCs w:val="18"/>
                <w:lang w:eastAsia="en-U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667D7" w14:textId="77777777" w:rsidR="001C2A7E" w:rsidRPr="00DE4766" w:rsidRDefault="001C2A7E" w:rsidP="00C84552">
            <w:pPr>
              <w:jc w:val="center"/>
              <w:rPr>
                <w:rFonts w:ascii="宋体" w:hAnsi="宋体"/>
                <w:sz w:val="18"/>
                <w:szCs w:val="18"/>
                <w:lang w:eastAsia="en-US"/>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A6160" w14:textId="77777777" w:rsidR="001C2A7E" w:rsidRPr="00DE4766" w:rsidRDefault="001C2A7E" w:rsidP="00C84552">
            <w:pPr>
              <w:jc w:val="center"/>
              <w:rPr>
                <w:rFonts w:ascii="宋体" w:hAnsi="宋体"/>
                <w:sz w:val="18"/>
                <w:szCs w:val="18"/>
                <w:lang w:eastAsia="en-US"/>
              </w:rPr>
            </w:pPr>
          </w:p>
        </w:tc>
      </w:tr>
      <w:tr w:rsidR="001C2A7E" w:rsidRPr="00DE4766" w14:paraId="00EFF33F" w14:textId="77777777" w:rsidTr="00E96996">
        <w:trPr>
          <w:trHeight w:hRule="exact" w:val="476"/>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5191E" w14:textId="77777777" w:rsidR="001C2A7E" w:rsidRPr="00DE4766" w:rsidRDefault="001C2A7E" w:rsidP="00C84552">
            <w:pPr>
              <w:jc w:val="center"/>
              <w:rPr>
                <w:rFonts w:ascii="宋体" w:hAnsi="宋体"/>
                <w:sz w:val="18"/>
                <w:szCs w:val="18"/>
                <w:lang w:eastAsia="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171C9" w14:textId="77777777" w:rsidR="001C2A7E" w:rsidRPr="00DE4766" w:rsidRDefault="001C2A7E" w:rsidP="00C84552">
            <w:pPr>
              <w:jc w:val="center"/>
              <w:rPr>
                <w:rFonts w:ascii="宋体" w:hAnsi="宋体"/>
                <w:sz w:val="18"/>
                <w:szCs w:val="18"/>
                <w:lang w:eastAsia="en-U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6F65A" w14:textId="77777777" w:rsidR="001C2A7E" w:rsidRPr="00DE4766" w:rsidRDefault="001C2A7E" w:rsidP="00C84552">
            <w:pPr>
              <w:jc w:val="center"/>
              <w:rPr>
                <w:rFonts w:ascii="宋体" w:hAnsi="宋体"/>
                <w:sz w:val="18"/>
                <w:szCs w:val="18"/>
                <w:lang w:eastAsia="en-US"/>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5955D" w14:textId="77777777" w:rsidR="001C2A7E" w:rsidRPr="00DE4766" w:rsidRDefault="001C2A7E" w:rsidP="00C84552">
            <w:pPr>
              <w:jc w:val="center"/>
              <w:rPr>
                <w:rFonts w:ascii="宋体" w:hAnsi="宋体"/>
                <w:sz w:val="18"/>
                <w:szCs w:val="18"/>
                <w:lang w:eastAsia="en-US"/>
              </w:rPr>
            </w:pPr>
          </w:p>
        </w:tc>
      </w:tr>
      <w:bookmarkEnd w:id="518"/>
      <w:bookmarkEnd w:id="519"/>
    </w:tbl>
    <w:p w14:paraId="10535F14" w14:textId="77777777" w:rsidR="001C2A7E" w:rsidRPr="00DE4766" w:rsidRDefault="001C2A7E" w:rsidP="001C2A7E">
      <w:pPr>
        <w:tabs>
          <w:tab w:val="left" w:pos="2851"/>
          <w:tab w:val="left" w:pos="3702"/>
          <w:tab w:val="left" w:pos="6070"/>
        </w:tabs>
        <w:ind w:left="107"/>
        <w:jc w:val="left"/>
      </w:pPr>
    </w:p>
    <w:p w14:paraId="4B2AD042" w14:textId="697335AA" w:rsidR="00AF3FB0" w:rsidRPr="00DE4766" w:rsidRDefault="00AF3FB0">
      <w:pPr>
        <w:spacing w:line="360" w:lineRule="auto"/>
        <w:rPr>
          <w:rFonts w:ascii="宋体" w:cs="Arial"/>
        </w:rPr>
      </w:pPr>
    </w:p>
    <w:p w14:paraId="0E362AE9" w14:textId="08DF2221" w:rsidR="00252C4F" w:rsidRPr="00DE4766" w:rsidRDefault="00252C4F" w:rsidP="00252C4F">
      <w:pPr>
        <w:widowControl/>
        <w:jc w:val="left"/>
        <w:rPr>
          <w:szCs w:val="44"/>
        </w:rPr>
        <w:sectPr w:rsidR="00252C4F" w:rsidRPr="00DE4766" w:rsidSect="00F24B99">
          <w:headerReference w:type="even" r:id="rId26"/>
          <w:headerReference w:type="default" r:id="rId27"/>
          <w:footerReference w:type="even" r:id="rId28"/>
          <w:type w:val="continuous"/>
          <w:pgSz w:w="11906" w:h="16838" w:code="9"/>
          <w:pgMar w:top="1440" w:right="1800" w:bottom="1440" w:left="1800" w:header="851" w:footer="992" w:gutter="0"/>
          <w:cols w:space="720"/>
          <w:docGrid w:linePitch="286"/>
        </w:sectPr>
      </w:pPr>
    </w:p>
    <w:p w14:paraId="23096E0E" w14:textId="7620272F" w:rsidR="00252C4F" w:rsidRPr="00DE4766" w:rsidRDefault="00252C4F" w:rsidP="00252C4F">
      <w:pPr>
        <w:pStyle w:val="af0"/>
        <w:spacing w:beforeLines="1500" w:before="3600"/>
      </w:pPr>
      <w:bookmarkStart w:id="562" w:name="_Toc166319007"/>
      <w:r w:rsidRPr="00DE4766">
        <w:rPr>
          <w:rFonts w:hint="eastAsia"/>
        </w:rPr>
        <w:lastRenderedPageBreak/>
        <w:t>第六章</w:t>
      </w:r>
      <w:r w:rsidRPr="00DE4766">
        <w:t xml:space="preserve">  </w:t>
      </w:r>
      <w:r w:rsidRPr="00DE4766">
        <w:rPr>
          <w:rFonts w:hint="eastAsia"/>
        </w:rPr>
        <w:t>投标文件格式</w:t>
      </w:r>
      <w:bookmarkEnd w:id="562"/>
    </w:p>
    <w:p w14:paraId="3BCFD691" w14:textId="77777777" w:rsidR="00252C4F" w:rsidRPr="006E5462" w:rsidRDefault="00252C4F" w:rsidP="006E5462">
      <w:pPr>
        <w:jc w:val="center"/>
        <w:rPr>
          <w:b/>
          <w:sz w:val="18"/>
          <w:szCs w:val="18"/>
        </w:rPr>
      </w:pPr>
    </w:p>
    <w:p w14:paraId="25EF9596" w14:textId="0110A7DA" w:rsidR="002E153B" w:rsidRPr="00DE4766" w:rsidRDefault="00252C4F" w:rsidP="002E153B">
      <w:pPr>
        <w:jc w:val="center"/>
        <w:rPr>
          <w:b/>
          <w:sz w:val="18"/>
          <w:szCs w:val="18"/>
        </w:rPr>
      </w:pPr>
      <w:r w:rsidRPr="00DE4766">
        <w:rPr>
          <w:rFonts w:ascii="宋体"/>
        </w:rPr>
        <w:br w:type="page"/>
      </w:r>
    </w:p>
    <w:p w14:paraId="53A8F8E7" w14:textId="77777777" w:rsidR="00B30F52" w:rsidRPr="00DE4766" w:rsidRDefault="00252C4F" w:rsidP="00B30F52">
      <w:pPr>
        <w:spacing w:line="360" w:lineRule="auto"/>
      </w:pPr>
      <w:r w:rsidRPr="00DE4766">
        <w:rPr>
          <w:szCs w:val="44"/>
        </w:rPr>
        <w:lastRenderedPageBreak/>
        <w:t xml:space="preserve">  </w:t>
      </w:r>
    </w:p>
    <w:p w14:paraId="14619348" w14:textId="77777777" w:rsidR="00B30F52" w:rsidRPr="00DE4766" w:rsidRDefault="00B30F52" w:rsidP="00B30F52">
      <w:pPr>
        <w:spacing w:line="360" w:lineRule="auto"/>
      </w:pPr>
    </w:p>
    <w:p w14:paraId="7E5BF111" w14:textId="77777777" w:rsidR="00B30F52" w:rsidRPr="00DE4766" w:rsidRDefault="00B30F52" w:rsidP="00B30F52">
      <w:pPr>
        <w:spacing w:line="360" w:lineRule="auto"/>
      </w:pPr>
    </w:p>
    <w:p w14:paraId="283C170F" w14:textId="77777777" w:rsidR="00B30F52" w:rsidRPr="00DE4766" w:rsidRDefault="00B30F52" w:rsidP="00B30F52">
      <w:pPr>
        <w:spacing w:line="360" w:lineRule="auto"/>
      </w:pPr>
    </w:p>
    <w:p w14:paraId="244D53EC" w14:textId="77777777" w:rsidR="00B30F52" w:rsidRPr="00DE4766" w:rsidRDefault="00B30F52" w:rsidP="00B30F52">
      <w:pPr>
        <w:spacing w:line="360" w:lineRule="auto"/>
        <w:jc w:val="center"/>
        <w:rPr>
          <w:rFonts w:ascii="宋体"/>
          <w:sz w:val="28"/>
          <w:szCs w:val="28"/>
        </w:rPr>
      </w:pPr>
      <w:r w:rsidRPr="00DE4766">
        <w:rPr>
          <w:rFonts w:ascii="黑体" w:eastAsia="黑体"/>
          <w:sz w:val="28"/>
          <w:szCs w:val="28"/>
          <w:u w:val="single"/>
        </w:rPr>
        <w:t xml:space="preserve">                   </w:t>
      </w:r>
      <w:r w:rsidRPr="00DE4766">
        <w:rPr>
          <w:rFonts w:ascii="黑体" w:eastAsia="黑体" w:hint="eastAsia"/>
          <w:sz w:val="28"/>
          <w:szCs w:val="28"/>
        </w:rPr>
        <w:t>（</w:t>
      </w:r>
      <w:r w:rsidRPr="00DE4766">
        <w:rPr>
          <w:rFonts w:ascii="宋体" w:hint="eastAsia"/>
          <w:sz w:val="28"/>
          <w:szCs w:val="28"/>
        </w:rPr>
        <w:t>项目名称</w:t>
      </w:r>
      <w:r w:rsidRPr="00DE4766">
        <w:rPr>
          <w:rFonts w:ascii="黑体" w:eastAsia="黑体" w:hint="eastAsia"/>
          <w:sz w:val="28"/>
          <w:szCs w:val="28"/>
        </w:rPr>
        <w:t>）</w:t>
      </w:r>
      <w:r w:rsidRPr="00DE4766">
        <w:rPr>
          <w:rFonts w:ascii="宋体" w:eastAsiaTheme="minorEastAsia" w:hint="eastAsia"/>
          <w:sz w:val="28"/>
          <w:szCs w:val="28"/>
        </w:rPr>
        <w:t>工</w:t>
      </w:r>
      <w:r w:rsidRPr="00DE4766">
        <w:rPr>
          <w:rFonts w:ascii="宋体" w:hint="eastAsia"/>
          <w:sz w:val="28"/>
          <w:szCs w:val="28"/>
        </w:rPr>
        <w:t>程造价咨询服务</w:t>
      </w:r>
    </w:p>
    <w:p w14:paraId="4599446C" w14:textId="77777777" w:rsidR="00B30F52" w:rsidRPr="00DE4766" w:rsidRDefault="00B30F52" w:rsidP="00B30F52">
      <w:pPr>
        <w:spacing w:line="360" w:lineRule="auto"/>
        <w:rPr>
          <w:sz w:val="28"/>
          <w:szCs w:val="28"/>
        </w:rPr>
      </w:pPr>
    </w:p>
    <w:p w14:paraId="23E2CC36" w14:textId="77777777" w:rsidR="00B30F52" w:rsidRPr="00DE4766" w:rsidRDefault="00B30F52" w:rsidP="00B30F52">
      <w:pPr>
        <w:spacing w:line="360" w:lineRule="auto"/>
        <w:rPr>
          <w:sz w:val="28"/>
          <w:szCs w:val="28"/>
        </w:rPr>
      </w:pPr>
    </w:p>
    <w:p w14:paraId="4EC0F973" w14:textId="77777777" w:rsidR="00B30F52" w:rsidRPr="00DE4766" w:rsidRDefault="00B30F52" w:rsidP="00B30F52">
      <w:pPr>
        <w:spacing w:line="360" w:lineRule="auto"/>
        <w:jc w:val="center"/>
        <w:rPr>
          <w:rFonts w:ascii="宋体" w:hAnsi="宋体"/>
          <w:b/>
          <w:sz w:val="72"/>
          <w:szCs w:val="44"/>
        </w:rPr>
      </w:pPr>
    </w:p>
    <w:p w14:paraId="5C2E95B4" w14:textId="77777777" w:rsidR="00B30F52" w:rsidRPr="00DE4766" w:rsidRDefault="00B30F52" w:rsidP="00B30F52">
      <w:pPr>
        <w:spacing w:line="360" w:lineRule="auto"/>
        <w:jc w:val="center"/>
        <w:rPr>
          <w:rFonts w:ascii="宋体"/>
          <w:b/>
          <w:sz w:val="72"/>
          <w:szCs w:val="44"/>
        </w:rPr>
      </w:pPr>
      <w:r w:rsidRPr="00DE4766">
        <w:rPr>
          <w:rFonts w:ascii="宋体" w:hAnsi="宋体" w:hint="eastAsia"/>
          <w:b/>
          <w:sz w:val="72"/>
          <w:szCs w:val="44"/>
        </w:rPr>
        <w:t>投</w:t>
      </w:r>
      <w:r w:rsidRPr="00DE4766">
        <w:rPr>
          <w:rFonts w:ascii="宋体" w:hAnsi="宋体"/>
          <w:b/>
          <w:sz w:val="72"/>
          <w:szCs w:val="44"/>
        </w:rPr>
        <w:t xml:space="preserve"> </w:t>
      </w:r>
      <w:r w:rsidRPr="00DE4766">
        <w:rPr>
          <w:rFonts w:ascii="宋体" w:hAnsi="宋体" w:hint="eastAsia"/>
          <w:b/>
          <w:sz w:val="72"/>
          <w:szCs w:val="44"/>
        </w:rPr>
        <w:t>标</w:t>
      </w:r>
      <w:r w:rsidRPr="00DE4766">
        <w:rPr>
          <w:rFonts w:ascii="宋体" w:hAnsi="宋体"/>
          <w:b/>
          <w:sz w:val="72"/>
          <w:szCs w:val="44"/>
        </w:rPr>
        <w:t xml:space="preserve"> </w:t>
      </w:r>
      <w:r w:rsidRPr="00DE4766">
        <w:rPr>
          <w:rFonts w:ascii="宋体" w:hAnsi="宋体" w:hint="eastAsia"/>
          <w:b/>
          <w:sz w:val="72"/>
          <w:szCs w:val="44"/>
        </w:rPr>
        <w:t>文</w:t>
      </w:r>
      <w:r w:rsidRPr="00DE4766">
        <w:rPr>
          <w:rFonts w:ascii="宋体" w:hAnsi="宋体"/>
          <w:b/>
          <w:sz w:val="72"/>
          <w:szCs w:val="44"/>
        </w:rPr>
        <w:t xml:space="preserve"> </w:t>
      </w:r>
      <w:r w:rsidRPr="00DE4766">
        <w:rPr>
          <w:rFonts w:ascii="宋体" w:hAnsi="宋体" w:hint="eastAsia"/>
          <w:b/>
          <w:sz w:val="72"/>
          <w:szCs w:val="44"/>
        </w:rPr>
        <w:t>件</w:t>
      </w:r>
    </w:p>
    <w:p w14:paraId="02320DEF" w14:textId="77777777" w:rsidR="00B30F52" w:rsidRPr="00DE4766" w:rsidRDefault="00B30F52" w:rsidP="00B30F52">
      <w:pPr>
        <w:spacing w:line="360" w:lineRule="auto"/>
      </w:pPr>
    </w:p>
    <w:p w14:paraId="554D40BF" w14:textId="77777777" w:rsidR="00B30F52" w:rsidRPr="00DE4766" w:rsidRDefault="00B30F52" w:rsidP="00B30F52">
      <w:pPr>
        <w:spacing w:line="360" w:lineRule="auto"/>
        <w:jc w:val="center"/>
        <w:rPr>
          <w:rFonts w:ascii="宋体"/>
          <w:sz w:val="32"/>
          <w:szCs w:val="32"/>
        </w:rPr>
      </w:pPr>
    </w:p>
    <w:p w14:paraId="0FB9BEB3" w14:textId="77777777" w:rsidR="00B30F52" w:rsidRPr="00DE4766" w:rsidRDefault="00B30F52" w:rsidP="00B30F52">
      <w:pPr>
        <w:spacing w:line="360" w:lineRule="auto"/>
      </w:pPr>
    </w:p>
    <w:p w14:paraId="63D5A54D" w14:textId="77777777" w:rsidR="00B30F52" w:rsidRPr="00DE4766" w:rsidRDefault="00B30F52" w:rsidP="00B30F52">
      <w:pPr>
        <w:spacing w:line="360" w:lineRule="auto"/>
      </w:pPr>
      <w:r w:rsidRPr="00DE4766">
        <w:t xml:space="preserve">  </w:t>
      </w:r>
    </w:p>
    <w:p w14:paraId="163377BB" w14:textId="77777777" w:rsidR="00B30F52" w:rsidRPr="00DE4766" w:rsidRDefault="00B30F52" w:rsidP="00B30F52">
      <w:pPr>
        <w:spacing w:line="360" w:lineRule="auto"/>
      </w:pPr>
      <w:r w:rsidRPr="00DE4766">
        <w:t xml:space="preserve"> </w:t>
      </w:r>
    </w:p>
    <w:p w14:paraId="4F8504F8" w14:textId="77777777" w:rsidR="00B30F52" w:rsidRPr="00DE4766" w:rsidRDefault="00B30F52" w:rsidP="00B30F52">
      <w:pPr>
        <w:spacing w:line="360" w:lineRule="auto"/>
      </w:pPr>
    </w:p>
    <w:p w14:paraId="3D1C753C" w14:textId="77777777" w:rsidR="00B30F52" w:rsidRPr="00DE4766" w:rsidRDefault="00B30F52" w:rsidP="00B30F52">
      <w:pPr>
        <w:spacing w:line="360" w:lineRule="auto"/>
        <w:jc w:val="center"/>
        <w:rPr>
          <w:sz w:val="36"/>
          <w:szCs w:val="36"/>
        </w:rPr>
      </w:pPr>
    </w:p>
    <w:p w14:paraId="07CA6228" w14:textId="77777777" w:rsidR="00B30F52" w:rsidRPr="00DE4766" w:rsidRDefault="00B30F52" w:rsidP="00B30F52">
      <w:pPr>
        <w:rPr>
          <w:rFonts w:ascii="宋体" w:hAnsi="宋体" w:cs="宋体"/>
          <w:sz w:val="44"/>
          <w:szCs w:val="44"/>
        </w:rPr>
      </w:pPr>
    </w:p>
    <w:p w14:paraId="7A244676" w14:textId="77777777" w:rsidR="00B30F52" w:rsidRPr="00DE4766" w:rsidRDefault="00B30F52" w:rsidP="00B30F52">
      <w:pPr>
        <w:rPr>
          <w:rFonts w:ascii="宋体" w:hAnsi="宋体" w:cs="宋体"/>
          <w:sz w:val="44"/>
          <w:szCs w:val="44"/>
        </w:rPr>
      </w:pPr>
    </w:p>
    <w:p w14:paraId="5CB003F8" w14:textId="77777777" w:rsidR="00B30F52" w:rsidRPr="00DE4766" w:rsidRDefault="00B30F52" w:rsidP="00B30F52">
      <w:pPr>
        <w:spacing w:before="3"/>
        <w:rPr>
          <w:rFonts w:ascii="宋体" w:hAnsi="宋体" w:cs="宋体"/>
          <w:sz w:val="41"/>
          <w:szCs w:val="41"/>
        </w:rPr>
      </w:pPr>
    </w:p>
    <w:p w14:paraId="0BAF9683" w14:textId="6F54D64E" w:rsidR="00F1423B" w:rsidRPr="00DE4766" w:rsidRDefault="00B30F52" w:rsidP="00F1423B">
      <w:pPr>
        <w:tabs>
          <w:tab w:val="left" w:pos="5577"/>
          <w:tab w:val="left" w:pos="6665"/>
        </w:tabs>
        <w:spacing w:line="357" w:lineRule="auto"/>
        <w:ind w:left="1201" w:right="175"/>
        <w:rPr>
          <w:rFonts w:ascii="宋体" w:hAnsi="宋体" w:cs="宋体"/>
          <w:spacing w:val="-1"/>
          <w:sz w:val="28"/>
          <w:szCs w:val="28"/>
        </w:rPr>
      </w:pPr>
      <w:r w:rsidRPr="00DE4766">
        <w:rPr>
          <w:rFonts w:ascii="宋体" w:hAnsi="宋体" w:cs="宋体"/>
          <w:sz w:val="28"/>
          <w:szCs w:val="28"/>
        </w:rPr>
        <w:t>投标人：</w:t>
      </w:r>
      <w:r w:rsidR="008D62AC" w:rsidRPr="00DE4766">
        <w:rPr>
          <w:rFonts w:eastAsiaTheme="minorEastAsia" w:hint="eastAsia"/>
          <w:sz w:val="28"/>
          <w:szCs w:val="28"/>
          <w:u w:val="single" w:color="000000"/>
        </w:rPr>
        <w:t xml:space="preserve">                          </w:t>
      </w:r>
      <w:r w:rsidRPr="00DE4766">
        <w:rPr>
          <w:rFonts w:ascii="宋体" w:hAnsi="宋体" w:cs="宋体"/>
          <w:spacing w:val="-1"/>
          <w:sz w:val="28"/>
          <w:szCs w:val="28"/>
        </w:rPr>
        <w:t>（盖单位章）</w:t>
      </w:r>
    </w:p>
    <w:p w14:paraId="67951888" w14:textId="24AE5690" w:rsidR="00B30F52" w:rsidRPr="00DE4766" w:rsidRDefault="00B30F52" w:rsidP="00935124">
      <w:pPr>
        <w:tabs>
          <w:tab w:val="left" w:pos="6096"/>
          <w:tab w:val="left" w:pos="7088"/>
        </w:tabs>
        <w:spacing w:line="357" w:lineRule="auto"/>
        <w:ind w:left="1201" w:right="175"/>
        <w:rPr>
          <w:rFonts w:ascii="宋体" w:hAnsi="宋体" w:cs="宋体"/>
          <w:sz w:val="28"/>
          <w:szCs w:val="28"/>
        </w:rPr>
      </w:pPr>
      <w:r w:rsidRPr="00DE4766">
        <w:rPr>
          <w:rFonts w:ascii="宋体" w:hAnsi="宋体" w:cs="宋体"/>
          <w:spacing w:val="-136"/>
          <w:sz w:val="28"/>
          <w:szCs w:val="28"/>
        </w:rPr>
        <w:t xml:space="preserve"> </w:t>
      </w:r>
      <w:r w:rsidRPr="00DE4766">
        <w:rPr>
          <w:rFonts w:ascii="宋体" w:hAnsi="宋体" w:cs="宋体"/>
          <w:spacing w:val="-1"/>
          <w:sz w:val="28"/>
          <w:szCs w:val="28"/>
        </w:rPr>
        <w:t>法定代表人或其委托代理人：</w:t>
      </w:r>
      <w:r w:rsidR="008D62AC" w:rsidRPr="00DE4766">
        <w:rPr>
          <w:rFonts w:eastAsiaTheme="minorEastAsia" w:hint="eastAsia"/>
          <w:spacing w:val="-1"/>
          <w:sz w:val="28"/>
          <w:szCs w:val="28"/>
          <w:u w:val="single" w:color="000000"/>
        </w:rPr>
        <w:t xml:space="preserve">        </w:t>
      </w:r>
      <w:r w:rsidRPr="00DE4766">
        <w:rPr>
          <w:rFonts w:ascii="宋体" w:hAnsi="宋体" w:cs="宋体"/>
          <w:spacing w:val="-1"/>
          <w:sz w:val="28"/>
          <w:szCs w:val="28"/>
        </w:rPr>
        <w:t>（签字）</w:t>
      </w:r>
    </w:p>
    <w:p w14:paraId="5DDB18A2" w14:textId="77777777" w:rsidR="00B30F52" w:rsidRPr="00DE4766" w:rsidRDefault="00B30F52" w:rsidP="00B30F52">
      <w:pPr>
        <w:spacing w:before="10"/>
        <w:rPr>
          <w:rFonts w:ascii="宋体" w:hAnsi="宋体" w:cs="宋体"/>
          <w:sz w:val="29"/>
          <w:szCs w:val="29"/>
        </w:rPr>
      </w:pPr>
    </w:p>
    <w:p w14:paraId="394CE907" w14:textId="36915D4D" w:rsidR="00B30F52" w:rsidRPr="00DE4766" w:rsidRDefault="00B30F52" w:rsidP="00B30F52">
      <w:pPr>
        <w:tabs>
          <w:tab w:val="left" w:pos="3611"/>
          <w:tab w:val="left" w:pos="4626"/>
          <w:tab w:val="left" w:pos="5642"/>
        </w:tabs>
        <w:spacing w:before="14"/>
        <w:ind w:left="2877" w:right="175"/>
        <w:rPr>
          <w:rFonts w:ascii="宋体" w:hAnsi="宋体" w:cs="宋体"/>
          <w:sz w:val="28"/>
          <w:szCs w:val="28"/>
        </w:rPr>
      </w:pPr>
      <w:r w:rsidRPr="00DE4766">
        <w:rPr>
          <w:rFonts w:eastAsia="Times New Roman"/>
          <w:sz w:val="28"/>
          <w:szCs w:val="28"/>
          <w:u w:val="single" w:color="000000"/>
        </w:rPr>
        <w:t xml:space="preserve"> </w:t>
      </w:r>
      <w:r w:rsidR="008D62AC" w:rsidRPr="00DE4766">
        <w:rPr>
          <w:rFonts w:eastAsiaTheme="minorEastAsia" w:hint="eastAsia"/>
          <w:sz w:val="28"/>
          <w:szCs w:val="28"/>
          <w:u w:val="single" w:color="000000"/>
        </w:rPr>
        <w:t xml:space="preserve">     </w:t>
      </w:r>
      <w:r w:rsidRPr="00DE4766">
        <w:rPr>
          <w:rFonts w:ascii="宋体" w:hAnsi="宋体" w:cs="宋体"/>
          <w:sz w:val="28"/>
          <w:szCs w:val="28"/>
        </w:rPr>
        <w:t>年</w:t>
      </w:r>
      <w:r w:rsidR="008D62AC" w:rsidRPr="00DE4766">
        <w:rPr>
          <w:rFonts w:eastAsiaTheme="minorEastAsia" w:hint="eastAsia"/>
          <w:sz w:val="28"/>
          <w:szCs w:val="28"/>
          <w:u w:val="single" w:color="000000"/>
        </w:rPr>
        <w:t xml:space="preserve">      </w:t>
      </w:r>
      <w:r w:rsidRPr="00DE4766">
        <w:rPr>
          <w:rFonts w:ascii="宋体" w:hAnsi="宋体" w:cs="宋体"/>
          <w:sz w:val="28"/>
          <w:szCs w:val="28"/>
        </w:rPr>
        <w:t>月</w:t>
      </w:r>
      <w:r w:rsidR="008D62AC" w:rsidRPr="00DE4766">
        <w:rPr>
          <w:rFonts w:eastAsiaTheme="minorEastAsia" w:hint="eastAsia"/>
          <w:sz w:val="28"/>
          <w:szCs w:val="28"/>
          <w:u w:val="single" w:color="000000"/>
        </w:rPr>
        <w:t xml:space="preserve">     </w:t>
      </w:r>
      <w:r w:rsidRPr="00DE4766">
        <w:rPr>
          <w:rFonts w:ascii="宋体" w:hAnsi="宋体" w:cs="宋体"/>
          <w:sz w:val="28"/>
          <w:szCs w:val="28"/>
        </w:rPr>
        <w:t>日</w:t>
      </w:r>
    </w:p>
    <w:p w14:paraId="60FEAE85" w14:textId="77777777" w:rsidR="0051728E" w:rsidRPr="00DE4766" w:rsidRDefault="0051728E">
      <w:pPr>
        <w:widowControl/>
        <w:jc w:val="left"/>
        <w:rPr>
          <w:rFonts w:ascii="宋体" w:hAnsi="宋体"/>
          <w:b/>
          <w:bCs/>
          <w:spacing w:val="-2"/>
          <w:kern w:val="0"/>
          <w:sz w:val="32"/>
          <w:szCs w:val="32"/>
        </w:rPr>
      </w:pPr>
      <w:bookmarkStart w:id="563" w:name="_bookmark175"/>
      <w:bookmarkEnd w:id="563"/>
      <w:r w:rsidRPr="00DE4766">
        <w:rPr>
          <w:rFonts w:ascii="宋体" w:hAnsi="宋体"/>
          <w:b/>
          <w:bCs/>
          <w:spacing w:val="-2"/>
          <w:sz w:val="32"/>
          <w:szCs w:val="32"/>
        </w:rPr>
        <w:br w:type="page"/>
      </w:r>
    </w:p>
    <w:p w14:paraId="182A8904" w14:textId="5BC99FA7" w:rsidR="00B30F52" w:rsidRPr="00DE4766" w:rsidRDefault="00B30F52" w:rsidP="00F74E21">
      <w:pPr>
        <w:pStyle w:val="a6"/>
        <w:spacing w:before="36" w:line="472" w:lineRule="auto"/>
        <w:ind w:left="100" w:right="31"/>
        <w:jc w:val="center"/>
        <w:rPr>
          <w:rFonts w:ascii="宋体" w:eastAsia="宋体" w:hAnsi="宋体"/>
          <w:b/>
          <w:bCs/>
          <w:spacing w:val="-2"/>
          <w:sz w:val="32"/>
          <w:szCs w:val="32"/>
        </w:rPr>
      </w:pPr>
      <w:r w:rsidRPr="00DE4766">
        <w:rPr>
          <w:rFonts w:ascii="宋体" w:eastAsia="宋体" w:hAnsi="宋体"/>
          <w:b/>
          <w:bCs/>
          <w:spacing w:val="-2"/>
          <w:sz w:val="32"/>
          <w:szCs w:val="32"/>
        </w:rPr>
        <w:lastRenderedPageBreak/>
        <w:t>目</w:t>
      </w:r>
      <w:r w:rsidR="00F74E21" w:rsidRPr="00DE4766">
        <w:rPr>
          <w:rFonts w:ascii="宋体" w:eastAsia="宋体" w:hAnsi="宋体" w:hint="eastAsia"/>
          <w:b/>
          <w:bCs/>
          <w:spacing w:val="-2"/>
          <w:sz w:val="32"/>
          <w:szCs w:val="32"/>
        </w:rPr>
        <w:t xml:space="preserve"> </w:t>
      </w:r>
      <w:r w:rsidR="00F74E21" w:rsidRPr="00DE4766">
        <w:rPr>
          <w:rFonts w:ascii="宋体" w:eastAsia="宋体" w:hAnsi="宋体"/>
          <w:b/>
          <w:bCs/>
          <w:spacing w:val="-2"/>
          <w:sz w:val="32"/>
          <w:szCs w:val="32"/>
        </w:rPr>
        <w:t xml:space="preserve">   </w:t>
      </w:r>
      <w:r w:rsidRPr="00DE4766">
        <w:rPr>
          <w:rFonts w:ascii="宋体" w:eastAsia="宋体" w:hAnsi="宋体"/>
          <w:b/>
          <w:bCs/>
          <w:spacing w:val="-2"/>
          <w:sz w:val="32"/>
          <w:szCs w:val="32"/>
        </w:rPr>
        <w:t>录</w:t>
      </w:r>
    </w:p>
    <w:p w14:paraId="39058679" w14:textId="77777777" w:rsidR="00B30F52" w:rsidRPr="00DE4766" w:rsidRDefault="00B30F52" w:rsidP="00B30F52">
      <w:pPr>
        <w:spacing w:before="6"/>
        <w:rPr>
          <w:rFonts w:ascii="Microsoft JhengHei" w:eastAsia="Microsoft JhengHei" w:hAnsi="Microsoft JhengHei" w:cs="Microsoft JhengHei"/>
          <w:b/>
          <w:bCs/>
          <w:sz w:val="12"/>
          <w:szCs w:val="12"/>
        </w:rPr>
      </w:pPr>
    </w:p>
    <w:p w14:paraId="2404A334" w14:textId="77777777" w:rsidR="00B30F52" w:rsidRPr="00DE4766" w:rsidRDefault="00B30F52" w:rsidP="00B30F52">
      <w:pPr>
        <w:pStyle w:val="a6"/>
        <w:spacing w:before="36" w:line="472" w:lineRule="auto"/>
        <w:ind w:left="100" w:right="2650"/>
        <w:rPr>
          <w:rFonts w:ascii="宋体" w:eastAsia="宋体" w:hAnsi="宋体"/>
        </w:rPr>
      </w:pPr>
      <w:r w:rsidRPr="00DE4766">
        <w:rPr>
          <w:rFonts w:ascii="宋体" w:eastAsia="宋体" w:hAnsi="宋体"/>
        </w:rPr>
        <w:t>一、投标函</w:t>
      </w:r>
    </w:p>
    <w:p w14:paraId="60F5D429" w14:textId="40BED354" w:rsidR="00B30F52" w:rsidRPr="00DE4766" w:rsidRDefault="00B30F52" w:rsidP="00B429D3">
      <w:pPr>
        <w:pStyle w:val="a6"/>
        <w:spacing w:before="36" w:line="472" w:lineRule="auto"/>
        <w:ind w:left="100" w:right="-58"/>
        <w:rPr>
          <w:rFonts w:ascii="宋体" w:eastAsia="宋体" w:hAnsi="宋体"/>
          <w:spacing w:val="-2"/>
        </w:rPr>
      </w:pPr>
      <w:r w:rsidRPr="00DE4766">
        <w:rPr>
          <w:rFonts w:ascii="宋体" w:eastAsia="宋体" w:hAnsi="宋体"/>
          <w:spacing w:val="-2"/>
        </w:rPr>
        <w:t>二</w:t>
      </w:r>
      <w:r w:rsidR="00B429D3" w:rsidRPr="00DE4766">
        <w:rPr>
          <w:rFonts w:ascii="宋体" w:eastAsia="宋体" w:hAnsi="宋体"/>
        </w:rPr>
        <w:t>、</w:t>
      </w:r>
      <w:r w:rsidRPr="00DE4766">
        <w:rPr>
          <w:rFonts w:ascii="宋体" w:eastAsia="宋体" w:hAnsi="宋体"/>
        </w:rPr>
        <w:t>法定</w:t>
      </w:r>
      <w:r w:rsidRPr="00DE4766">
        <w:rPr>
          <w:rFonts w:ascii="宋体" w:eastAsia="宋体" w:hAnsi="宋体"/>
          <w:spacing w:val="-2"/>
        </w:rPr>
        <w:t>代表人身份证明（适用于无委托代理人的情况）</w:t>
      </w:r>
    </w:p>
    <w:p w14:paraId="51D913AB" w14:textId="01B52D7D" w:rsidR="00B30F52" w:rsidRPr="00DE4766" w:rsidRDefault="00B30F52" w:rsidP="00B30F52">
      <w:pPr>
        <w:pStyle w:val="a6"/>
        <w:spacing w:before="36" w:line="472" w:lineRule="auto"/>
        <w:ind w:left="100" w:right="2650"/>
        <w:rPr>
          <w:rFonts w:ascii="宋体" w:eastAsia="宋体" w:hAnsi="宋体"/>
        </w:rPr>
      </w:pPr>
      <w:r w:rsidRPr="00DE4766">
        <w:rPr>
          <w:rFonts w:ascii="宋体" w:eastAsia="宋体" w:hAnsi="宋体"/>
          <w:spacing w:val="-55"/>
        </w:rPr>
        <w:t xml:space="preserve"> </w:t>
      </w:r>
      <w:r w:rsidRPr="00DE4766">
        <w:rPr>
          <w:rFonts w:ascii="宋体" w:eastAsia="宋体" w:hAnsi="宋体"/>
        </w:rPr>
        <w:t>二、授权委托书（适用于有委托代理人的情况）</w:t>
      </w:r>
    </w:p>
    <w:p w14:paraId="0FD45ABF" w14:textId="77777777" w:rsidR="00B30F52" w:rsidRPr="00DE4766" w:rsidRDefault="00B30F52" w:rsidP="00B30F52">
      <w:pPr>
        <w:pStyle w:val="a6"/>
        <w:spacing w:before="36" w:line="472" w:lineRule="auto"/>
        <w:ind w:left="100" w:right="2650"/>
        <w:rPr>
          <w:rFonts w:ascii="宋体" w:eastAsia="宋体" w:hAnsi="宋体"/>
        </w:rPr>
      </w:pPr>
      <w:r w:rsidRPr="00DE4766">
        <w:rPr>
          <w:rFonts w:ascii="宋体" w:eastAsia="宋体" w:hAnsi="宋体"/>
        </w:rPr>
        <w:t>三、联合体协议书</w:t>
      </w:r>
    </w:p>
    <w:p w14:paraId="60A9F9C5" w14:textId="77777777" w:rsidR="00B30F52" w:rsidRPr="00DE4766" w:rsidRDefault="00B30F52" w:rsidP="00D514E1">
      <w:pPr>
        <w:pStyle w:val="a6"/>
        <w:spacing w:before="36" w:line="472" w:lineRule="auto"/>
        <w:ind w:left="100" w:right="2650"/>
        <w:rPr>
          <w:rFonts w:ascii="宋体" w:eastAsia="宋体" w:hAnsi="宋体"/>
          <w:spacing w:val="-103"/>
        </w:rPr>
      </w:pPr>
      <w:r w:rsidRPr="00DE4766">
        <w:rPr>
          <w:rFonts w:ascii="宋体" w:eastAsia="宋体" w:hAnsi="宋体"/>
        </w:rPr>
        <w:t>四、投标保证金</w:t>
      </w:r>
      <w:r w:rsidRPr="00DE4766">
        <w:rPr>
          <w:rFonts w:ascii="宋体" w:eastAsia="宋体" w:hAnsi="宋体"/>
          <w:spacing w:val="-103"/>
        </w:rPr>
        <w:t xml:space="preserve"> </w:t>
      </w:r>
    </w:p>
    <w:p w14:paraId="73DFF718" w14:textId="77777777" w:rsidR="00B30F52" w:rsidRPr="00DE4766" w:rsidRDefault="00B30F52" w:rsidP="00D514E1">
      <w:pPr>
        <w:pStyle w:val="a6"/>
        <w:spacing w:before="36" w:line="472" w:lineRule="auto"/>
        <w:ind w:left="100" w:right="2650"/>
        <w:rPr>
          <w:rFonts w:ascii="宋体" w:eastAsia="宋体" w:hAnsi="宋体"/>
          <w:spacing w:val="-90"/>
        </w:rPr>
      </w:pPr>
      <w:r w:rsidRPr="00DE4766">
        <w:rPr>
          <w:rFonts w:ascii="宋体" w:eastAsia="宋体" w:hAnsi="宋体"/>
          <w:spacing w:val="-2"/>
        </w:rPr>
        <w:t>五、</w:t>
      </w:r>
      <w:r w:rsidRPr="00DE4766">
        <w:rPr>
          <w:rFonts w:ascii="宋体" w:eastAsia="宋体" w:hAnsi="宋体" w:hint="eastAsia"/>
          <w:spacing w:val="-2"/>
        </w:rPr>
        <w:t>投标报价</w:t>
      </w:r>
      <w:r w:rsidRPr="00DE4766">
        <w:rPr>
          <w:rFonts w:ascii="宋体" w:eastAsia="宋体" w:hAnsi="宋体"/>
          <w:spacing w:val="-2"/>
        </w:rPr>
        <w:t>清单</w:t>
      </w:r>
      <w:r w:rsidRPr="00DE4766">
        <w:rPr>
          <w:rFonts w:ascii="宋体" w:eastAsia="宋体" w:hAnsi="宋体"/>
          <w:spacing w:val="-90"/>
        </w:rPr>
        <w:t xml:space="preserve"> </w:t>
      </w:r>
    </w:p>
    <w:p w14:paraId="72174F93" w14:textId="77777777" w:rsidR="00B30F52" w:rsidRPr="00DE4766" w:rsidRDefault="00B30F52" w:rsidP="00D514E1">
      <w:pPr>
        <w:pStyle w:val="a6"/>
        <w:spacing w:before="36" w:line="472" w:lineRule="auto"/>
        <w:ind w:left="100" w:right="2650"/>
        <w:rPr>
          <w:rFonts w:ascii="宋体" w:eastAsia="宋体" w:hAnsi="宋体"/>
          <w:spacing w:val="-90"/>
        </w:rPr>
      </w:pPr>
      <w:r w:rsidRPr="00DE4766">
        <w:rPr>
          <w:rFonts w:ascii="宋体" w:eastAsia="宋体" w:hAnsi="宋体"/>
          <w:spacing w:val="-2"/>
        </w:rPr>
        <w:t>六、资格</w:t>
      </w:r>
      <w:r w:rsidRPr="00DE4766">
        <w:rPr>
          <w:rFonts w:ascii="宋体" w:eastAsia="宋体" w:hAnsi="宋体" w:hint="eastAsia"/>
          <w:spacing w:val="-2"/>
        </w:rPr>
        <w:t>证明</w:t>
      </w:r>
      <w:r w:rsidRPr="00DE4766">
        <w:rPr>
          <w:rFonts w:ascii="宋体" w:eastAsia="宋体" w:hAnsi="宋体"/>
          <w:spacing w:val="-2"/>
        </w:rPr>
        <w:t>资料</w:t>
      </w:r>
      <w:r w:rsidRPr="00DE4766">
        <w:rPr>
          <w:rFonts w:ascii="宋体" w:eastAsia="宋体" w:hAnsi="宋体"/>
          <w:spacing w:val="-90"/>
        </w:rPr>
        <w:t xml:space="preserve"> </w:t>
      </w:r>
    </w:p>
    <w:p w14:paraId="03549DFC" w14:textId="6247203B" w:rsidR="00B30F52" w:rsidRPr="00DE4766" w:rsidRDefault="00B30F52" w:rsidP="00D514E1">
      <w:pPr>
        <w:pStyle w:val="a6"/>
        <w:spacing w:before="36" w:line="472" w:lineRule="auto"/>
        <w:ind w:left="100" w:right="2650"/>
        <w:rPr>
          <w:rFonts w:ascii="宋体" w:eastAsia="宋体" w:hAnsi="宋体"/>
        </w:rPr>
      </w:pPr>
      <w:r w:rsidRPr="00DE4766">
        <w:rPr>
          <w:rFonts w:ascii="宋体" w:eastAsia="宋体" w:hAnsi="宋体"/>
        </w:rPr>
        <w:t>七、</w:t>
      </w:r>
      <w:r w:rsidRPr="00DE4766">
        <w:rPr>
          <w:rFonts w:ascii="宋体" w:eastAsia="宋体" w:hAnsi="宋体" w:hint="eastAsia"/>
        </w:rPr>
        <w:t>服务方案</w:t>
      </w:r>
    </w:p>
    <w:p w14:paraId="56E6B5DF" w14:textId="1E9ED813" w:rsidR="0051728E" w:rsidRPr="00DE4766" w:rsidRDefault="00B30F52" w:rsidP="005B2BCB">
      <w:pPr>
        <w:pStyle w:val="a6"/>
        <w:spacing w:before="61" w:line="472" w:lineRule="auto"/>
        <w:ind w:left="100" w:right="6220"/>
        <w:rPr>
          <w:b/>
          <w:bCs/>
          <w:sz w:val="28"/>
          <w:szCs w:val="28"/>
        </w:rPr>
      </w:pPr>
      <w:r w:rsidRPr="00DE4766">
        <w:rPr>
          <w:rFonts w:ascii="宋体" w:eastAsia="宋体" w:hAnsi="宋体"/>
        </w:rPr>
        <w:t>八、其他资料</w:t>
      </w:r>
      <w:bookmarkStart w:id="564" w:name="_bookmark176"/>
      <w:bookmarkEnd w:id="564"/>
      <w:r w:rsidR="0051728E" w:rsidRPr="00DE4766">
        <w:rPr>
          <w:sz w:val="28"/>
          <w:szCs w:val="28"/>
        </w:rPr>
        <w:br w:type="page"/>
      </w:r>
    </w:p>
    <w:p w14:paraId="2CC5CC11" w14:textId="257A10E4" w:rsidR="00B30F52" w:rsidRPr="00DE4766" w:rsidRDefault="00B30F52" w:rsidP="00337E43">
      <w:pPr>
        <w:pStyle w:val="2TimesNewRoman5020"/>
        <w:spacing w:before="120" w:after="120"/>
        <w:jc w:val="center"/>
        <w:rPr>
          <w:b/>
          <w:bCs/>
        </w:rPr>
      </w:pPr>
      <w:bookmarkStart w:id="565" w:name="_Toc166319008"/>
      <w:r w:rsidRPr="00DE4766">
        <w:rPr>
          <w:rFonts w:hint="eastAsia"/>
          <w:b/>
          <w:bCs/>
        </w:rPr>
        <w:lastRenderedPageBreak/>
        <w:t>一、</w:t>
      </w:r>
      <w:r w:rsidRPr="00DE4766">
        <w:rPr>
          <w:b/>
          <w:bCs/>
        </w:rPr>
        <w:t>投标函</w:t>
      </w:r>
      <w:bookmarkEnd w:id="565"/>
    </w:p>
    <w:p w14:paraId="6131E789" w14:textId="3510650F" w:rsidR="00B30F52" w:rsidRPr="00DE4766" w:rsidRDefault="00B30F52" w:rsidP="00313132">
      <w:pPr>
        <w:pStyle w:val="a6"/>
        <w:tabs>
          <w:tab w:val="left" w:pos="1991"/>
        </w:tabs>
        <w:spacing w:line="360" w:lineRule="auto"/>
        <w:ind w:left="100" w:right="113"/>
        <w:rPr>
          <w:rFonts w:ascii="宋体" w:eastAsia="宋体" w:hAnsi="宋体"/>
          <w:sz w:val="21"/>
          <w:szCs w:val="21"/>
        </w:rPr>
      </w:pPr>
      <w:bookmarkStart w:id="566" w:name="_bookmark177"/>
      <w:bookmarkEnd w:id="566"/>
      <w:r w:rsidRPr="00DE4766">
        <w:rPr>
          <w:rFonts w:ascii="宋体" w:eastAsia="宋体" w:hAnsi="宋体"/>
          <w:sz w:val="21"/>
          <w:szCs w:val="21"/>
          <w:u w:val="single" w:color="000000"/>
        </w:rPr>
        <w:t xml:space="preserve"> </w:t>
      </w:r>
      <w:r w:rsidR="00A00AD5" w:rsidRPr="00DE4766">
        <w:rPr>
          <w:rFonts w:ascii="宋体" w:eastAsia="宋体" w:hAnsi="宋体" w:hint="eastAsia"/>
          <w:sz w:val="21"/>
          <w:szCs w:val="21"/>
          <w:u w:val="single" w:color="000000"/>
        </w:rPr>
        <w:t xml:space="preserve">                   </w:t>
      </w:r>
      <w:r w:rsidR="00584AD9" w:rsidRPr="00DE4766">
        <w:rPr>
          <w:rFonts w:ascii="宋体" w:eastAsia="宋体" w:hAnsi="宋体" w:hint="eastAsia"/>
          <w:sz w:val="21"/>
          <w:szCs w:val="21"/>
          <w:u w:val="single" w:color="000000"/>
        </w:rPr>
        <w:t xml:space="preserve"> </w:t>
      </w:r>
      <w:r w:rsidR="00A00AD5" w:rsidRPr="00DE4766">
        <w:rPr>
          <w:rFonts w:ascii="宋体" w:eastAsia="宋体" w:hAnsi="宋体" w:hint="eastAsia"/>
          <w:sz w:val="21"/>
          <w:szCs w:val="21"/>
          <w:u w:val="single" w:color="000000"/>
        </w:rPr>
        <w:t xml:space="preserve">  </w:t>
      </w:r>
      <w:r w:rsidRPr="00DE4766">
        <w:rPr>
          <w:rFonts w:ascii="宋体" w:eastAsia="宋体" w:hAnsi="宋体"/>
          <w:spacing w:val="-15"/>
          <w:sz w:val="21"/>
          <w:szCs w:val="21"/>
        </w:rPr>
        <w:t>（招标人名称）：</w:t>
      </w:r>
    </w:p>
    <w:p w14:paraId="6BBCEA55" w14:textId="4BBD55EF" w:rsidR="00B30F52" w:rsidRPr="00DE4766" w:rsidRDefault="00B30F52" w:rsidP="00313132">
      <w:pPr>
        <w:pStyle w:val="a6"/>
        <w:tabs>
          <w:tab w:val="left" w:pos="3739"/>
          <w:tab w:val="left" w:pos="4214"/>
          <w:tab w:val="left" w:pos="5630"/>
        </w:tabs>
        <w:spacing w:line="360" w:lineRule="auto"/>
        <w:ind w:left="100" w:right="113" w:firstLine="405"/>
        <w:rPr>
          <w:rFonts w:ascii="宋体" w:eastAsia="宋体" w:hAnsi="宋体"/>
          <w:spacing w:val="-4"/>
          <w:sz w:val="21"/>
          <w:szCs w:val="21"/>
        </w:rPr>
      </w:pPr>
      <w:r w:rsidRPr="00DE4766">
        <w:rPr>
          <w:rFonts w:ascii="宋体" w:eastAsia="宋体" w:hAnsi="宋体"/>
          <w:spacing w:val="-11"/>
          <w:sz w:val="21"/>
          <w:szCs w:val="21"/>
        </w:rPr>
        <w:t>1．我方已仔细研究了</w:t>
      </w:r>
      <w:r w:rsidR="00A00AD5" w:rsidRPr="00DE4766">
        <w:rPr>
          <w:rFonts w:ascii="宋体" w:eastAsia="宋体" w:hAnsi="宋体" w:hint="eastAsia"/>
          <w:spacing w:val="-11"/>
          <w:sz w:val="21"/>
          <w:szCs w:val="21"/>
          <w:u w:val="single" w:color="000000"/>
        </w:rPr>
        <w:t xml:space="preserve">                                    </w:t>
      </w:r>
      <w:r w:rsidRPr="00DE4766">
        <w:rPr>
          <w:rFonts w:ascii="宋体" w:eastAsia="宋体" w:hAnsi="宋体"/>
          <w:spacing w:val="-6"/>
          <w:sz w:val="21"/>
          <w:szCs w:val="21"/>
        </w:rPr>
        <w:t>（项目名称）</w:t>
      </w:r>
      <w:r w:rsidR="00950018" w:rsidRPr="00DE4766">
        <w:rPr>
          <w:rFonts w:ascii="宋体" w:eastAsia="宋体" w:hAnsi="宋体" w:hint="eastAsia"/>
          <w:spacing w:val="-6"/>
          <w:sz w:val="21"/>
          <w:szCs w:val="21"/>
        </w:rPr>
        <w:t>工程</w:t>
      </w:r>
      <w:r w:rsidRPr="00DE4766">
        <w:rPr>
          <w:rFonts w:ascii="宋体" w:eastAsia="宋体" w:hAnsi="宋体" w:hint="eastAsia"/>
          <w:spacing w:val="-6"/>
          <w:sz w:val="21"/>
          <w:szCs w:val="21"/>
        </w:rPr>
        <w:t>造价咨询服务</w:t>
      </w:r>
      <w:r w:rsidRPr="00DE4766">
        <w:rPr>
          <w:rFonts w:ascii="宋体" w:eastAsia="宋体" w:hAnsi="宋体"/>
          <w:spacing w:val="-6"/>
          <w:sz w:val="21"/>
          <w:szCs w:val="21"/>
        </w:rPr>
        <w:t>招标文件的全部内容，</w:t>
      </w:r>
      <w:r w:rsidRPr="00DE4766">
        <w:rPr>
          <w:rFonts w:ascii="宋体" w:eastAsia="宋体" w:hAnsi="宋体" w:hint="eastAsia"/>
          <w:spacing w:val="-6"/>
          <w:sz w:val="21"/>
          <w:szCs w:val="21"/>
        </w:rPr>
        <w:t>投标报价为：</w:t>
      </w:r>
      <w:r w:rsidRPr="00DE4766">
        <w:rPr>
          <w:rFonts w:ascii="宋体" w:eastAsia="宋体" w:hAnsi="宋体"/>
          <w:spacing w:val="-11"/>
          <w:sz w:val="21"/>
          <w:szCs w:val="21"/>
          <w:u w:val="single" w:color="000000"/>
        </w:rPr>
        <w:t xml:space="preserve">           </w:t>
      </w:r>
      <w:r w:rsidR="00A00AD5" w:rsidRPr="00DE4766">
        <w:rPr>
          <w:rFonts w:ascii="宋体" w:eastAsia="宋体" w:hAnsi="宋体" w:hint="eastAsia"/>
          <w:spacing w:val="-11"/>
          <w:sz w:val="21"/>
          <w:szCs w:val="21"/>
          <w:u w:val="single" w:color="000000"/>
        </w:rPr>
        <w:t xml:space="preserve">                                        </w:t>
      </w:r>
      <w:r w:rsidRPr="00DE4766">
        <w:rPr>
          <w:rFonts w:ascii="宋体" w:eastAsia="宋体" w:hAnsi="宋体"/>
          <w:spacing w:val="-11"/>
          <w:sz w:val="21"/>
          <w:szCs w:val="21"/>
          <w:u w:val="single" w:color="000000"/>
        </w:rPr>
        <w:t xml:space="preserve">       </w:t>
      </w:r>
    </w:p>
    <w:p w14:paraId="4976B1F8" w14:textId="67D9B5BB" w:rsidR="00B30F52" w:rsidRPr="00DE4766" w:rsidRDefault="00AC3D34" w:rsidP="00313132">
      <w:pPr>
        <w:pStyle w:val="a6"/>
        <w:tabs>
          <w:tab w:val="left" w:pos="3739"/>
          <w:tab w:val="left" w:pos="4214"/>
          <w:tab w:val="left" w:pos="5630"/>
        </w:tabs>
        <w:spacing w:line="360" w:lineRule="auto"/>
        <w:ind w:left="100" w:right="113" w:firstLine="405"/>
        <w:rPr>
          <w:rFonts w:ascii="宋体" w:eastAsia="宋体" w:hAnsi="宋体"/>
          <w:sz w:val="21"/>
          <w:szCs w:val="21"/>
        </w:rPr>
      </w:pPr>
      <w:r w:rsidRPr="00DE4766">
        <w:rPr>
          <w:rFonts w:ascii="宋体" w:eastAsia="宋体" w:hAnsi="宋体" w:hint="eastAsia"/>
          <w:spacing w:val="-11"/>
          <w:sz w:val="21"/>
          <w:szCs w:val="21"/>
        </w:rPr>
        <w:t>2</w:t>
      </w:r>
      <w:r w:rsidRPr="00DE4766">
        <w:rPr>
          <w:rFonts w:ascii="宋体" w:eastAsia="宋体" w:hAnsi="宋体"/>
          <w:spacing w:val="-11"/>
          <w:sz w:val="21"/>
          <w:szCs w:val="21"/>
        </w:rPr>
        <w:t>．</w:t>
      </w:r>
      <w:r w:rsidR="00B30F52" w:rsidRPr="00DE4766">
        <w:rPr>
          <w:rFonts w:ascii="宋体" w:eastAsia="宋体" w:hAnsi="宋体"/>
          <w:sz w:val="21"/>
          <w:szCs w:val="21"/>
        </w:rPr>
        <w:t>我方的投标文件包括下列内容：</w:t>
      </w:r>
    </w:p>
    <w:p w14:paraId="699650EE" w14:textId="6FFB7F90" w:rsidR="00B30F52" w:rsidRPr="00DE4766" w:rsidRDefault="008B6CF8" w:rsidP="00313132">
      <w:pPr>
        <w:pStyle w:val="a6"/>
        <w:spacing w:line="360" w:lineRule="auto"/>
        <w:ind w:left="505" w:right="113"/>
        <w:rPr>
          <w:rFonts w:ascii="宋体" w:eastAsia="宋体" w:hAnsi="宋体"/>
          <w:sz w:val="21"/>
          <w:szCs w:val="21"/>
        </w:rPr>
      </w:pPr>
      <w:r w:rsidRPr="00DE4766">
        <w:rPr>
          <w:rFonts w:ascii="宋体" w:eastAsia="宋体" w:hAnsi="宋体"/>
          <w:sz w:val="21"/>
          <w:szCs w:val="21"/>
        </w:rPr>
        <w:t>（</w:t>
      </w:r>
      <w:r w:rsidRPr="00DE4766">
        <w:rPr>
          <w:rFonts w:ascii="宋体" w:eastAsia="宋体" w:hAnsi="宋体" w:hint="eastAsia"/>
          <w:sz w:val="21"/>
          <w:szCs w:val="21"/>
        </w:rPr>
        <w:t>1</w:t>
      </w:r>
      <w:r w:rsidRPr="00DE4766">
        <w:rPr>
          <w:rFonts w:ascii="宋体" w:eastAsia="宋体" w:hAnsi="宋体"/>
          <w:sz w:val="21"/>
          <w:szCs w:val="21"/>
        </w:rPr>
        <w:t>）</w:t>
      </w:r>
      <w:r w:rsidR="00B30F52" w:rsidRPr="00DE4766">
        <w:rPr>
          <w:rFonts w:ascii="宋体" w:eastAsia="宋体" w:hAnsi="宋体"/>
          <w:sz w:val="21"/>
          <w:szCs w:val="21"/>
        </w:rPr>
        <w:t>投标函；</w:t>
      </w:r>
    </w:p>
    <w:p w14:paraId="46ABB27F" w14:textId="77777777" w:rsidR="00B30F52" w:rsidRPr="00DE4766" w:rsidRDefault="00B30F52" w:rsidP="00313132">
      <w:pPr>
        <w:pStyle w:val="a6"/>
        <w:spacing w:line="360" w:lineRule="auto"/>
        <w:ind w:left="505" w:right="113"/>
        <w:rPr>
          <w:rFonts w:ascii="宋体" w:eastAsia="宋体" w:hAnsi="宋体"/>
          <w:sz w:val="21"/>
          <w:szCs w:val="21"/>
        </w:rPr>
      </w:pPr>
      <w:r w:rsidRPr="00DE4766">
        <w:rPr>
          <w:rFonts w:ascii="宋体" w:eastAsia="宋体" w:hAnsi="宋体"/>
          <w:sz w:val="21"/>
          <w:szCs w:val="21"/>
        </w:rPr>
        <w:t>（2）法定代表人身份证明或授权委托书；</w:t>
      </w:r>
    </w:p>
    <w:p w14:paraId="43EB8B87" w14:textId="647C104C" w:rsidR="00B30F52" w:rsidRPr="00DE4766" w:rsidRDefault="008B6CF8" w:rsidP="00313132">
      <w:pPr>
        <w:pStyle w:val="a6"/>
        <w:spacing w:line="360" w:lineRule="auto"/>
        <w:ind w:left="505" w:right="113"/>
        <w:rPr>
          <w:rFonts w:ascii="宋体" w:eastAsia="宋体" w:hAnsi="宋体"/>
          <w:sz w:val="21"/>
          <w:szCs w:val="21"/>
        </w:rPr>
      </w:pPr>
      <w:r w:rsidRPr="00DE4766">
        <w:rPr>
          <w:rFonts w:ascii="宋体" w:eastAsia="宋体" w:hAnsi="宋体"/>
          <w:sz w:val="21"/>
          <w:szCs w:val="21"/>
        </w:rPr>
        <w:t>（</w:t>
      </w:r>
      <w:r w:rsidRPr="00DE4766">
        <w:rPr>
          <w:rFonts w:ascii="宋体" w:eastAsia="宋体" w:hAnsi="宋体" w:hint="eastAsia"/>
          <w:sz w:val="21"/>
          <w:szCs w:val="21"/>
        </w:rPr>
        <w:t>3</w:t>
      </w:r>
      <w:r w:rsidRPr="00DE4766">
        <w:rPr>
          <w:rFonts w:ascii="宋体" w:eastAsia="宋体" w:hAnsi="宋体"/>
          <w:sz w:val="21"/>
          <w:szCs w:val="21"/>
        </w:rPr>
        <w:t>）</w:t>
      </w:r>
      <w:r w:rsidR="00B30F52" w:rsidRPr="00DE4766">
        <w:rPr>
          <w:rFonts w:ascii="宋体" w:eastAsia="宋体" w:hAnsi="宋体"/>
          <w:spacing w:val="-9"/>
          <w:sz w:val="21"/>
          <w:szCs w:val="21"/>
        </w:rPr>
        <w:t>联合体协议书（如有）；</w:t>
      </w:r>
    </w:p>
    <w:p w14:paraId="3E548845" w14:textId="725DE72C" w:rsidR="00B30F52" w:rsidRPr="00DE4766" w:rsidRDefault="008B6CF8" w:rsidP="00313132">
      <w:pPr>
        <w:pStyle w:val="a6"/>
        <w:spacing w:line="360" w:lineRule="auto"/>
        <w:ind w:left="505" w:right="113"/>
        <w:rPr>
          <w:rFonts w:ascii="宋体" w:eastAsia="宋体" w:hAnsi="宋体"/>
          <w:sz w:val="21"/>
          <w:szCs w:val="21"/>
        </w:rPr>
      </w:pPr>
      <w:r w:rsidRPr="00DE4766">
        <w:rPr>
          <w:rFonts w:ascii="宋体" w:eastAsia="宋体" w:hAnsi="宋体"/>
          <w:sz w:val="21"/>
          <w:szCs w:val="21"/>
        </w:rPr>
        <w:t>（</w:t>
      </w:r>
      <w:r w:rsidRPr="00DE4766">
        <w:rPr>
          <w:rFonts w:ascii="宋体" w:eastAsia="宋体" w:hAnsi="宋体" w:hint="eastAsia"/>
          <w:sz w:val="21"/>
          <w:szCs w:val="21"/>
        </w:rPr>
        <w:t>4</w:t>
      </w:r>
      <w:r w:rsidRPr="00DE4766">
        <w:rPr>
          <w:rFonts w:ascii="宋体" w:eastAsia="宋体" w:hAnsi="宋体"/>
          <w:sz w:val="21"/>
          <w:szCs w:val="21"/>
        </w:rPr>
        <w:t>）</w:t>
      </w:r>
      <w:r w:rsidR="00B30F52" w:rsidRPr="00DE4766">
        <w:rPr>
          <w:rFonts w:ascii="宋体" w:eastAsia="宋体" w:hAnsi="宋体"/>
          <w:spacing w:val="-10"/>
          <w:sz w:val="21"/>
          <w:szCs w:val="21"/>
        </w:rPr>
        <w:t>投标保证金（如有）；</w:t>
      </w:r>
    </w:p>
    <w:p w14:paraId="4BFC8AD2" w14:textId="43E84CB6" w:rsidR="00B30F52" w:rsidRPr="00DE4766" w:rsidRDefault="00B30F52" w:rsidP="00313132">
      <w:pPr>
        <w:pStyle w:val="a6"/>
        <w:spacing w:line="360" w:lineRule="auto"/>
        <w:ind w:left="505" w:right="113"/>
        <w:rPr>
          <w:rFonts w:ascii="宋体" w:eastAsia="宋体" w:hAnsi="宋体"/>
          <w:sz w:val="21"/>
          <w:szCs w:val="21"/>
        </w:rPr>
      </w:pPr>
      <w:r w:rsidRPr="00DE4766">
        <w:rPr>
          <w:rFonts w:ascii="宋体" w:eastAsia="宋体" w:hAnsi="宋体"/>
          <w:sz w:val="21"/>
          <w:szCs w:val="21"/>
        </w:rPr>
        <w:t>（5）</w:t>
      </w:r>
      <w:r w:rsidRPr="00DE4766">
        <w:rPr>
          <w:rFonts w:ascii="宋体" w:eastAsia="宋体" w:hAnsi="宋体" w:hint="eastAsia"/>
          <w:sz w:val="21"/>
          <w:szCs w:val="21"/>
        </w:rPr>
        <w:t>投标报价</w:t>
      </w:r>
      <w:r w:rsidR="00554923" w:rsidRPr="00DE4766">
        <w:rPr>
          <w:rFonts w:ascii="宋体" w:eastAsia="宋体" w:hAnsi="宋体" w:hint="eastAsia"/>
          <w:sz w:val="21"/>
          <w:szCs w:val="21"/>
        </w:rPr>
        <w:t>清单</w:t>
      </w:r>
      <w:r w:rsidRPr="00DE4766">
        <w:rPr>
          <w:rFonts w:ascii="宋体" w:eastAsia="宋体" w:hAnsi="宋体"/>
          <w:sz w:val="21"/>
          <w:szCs w:val="21"/>
        </w:rPr>
        <w:t>；</w:t>
      </w:r>
    </w:p>
    <w:p w14:paraId="32666644" w14:textId="77777777" w:rsidR="00B30F52" w:rsidRPr="00DE4766" w:rsidRDefault="00B30F52" w:rsidP="00313132">
      <w:pPr>
        <w:pStyle w:val="a6"/>
        <w:spacing w:line="360" w:lineRule="auto"/>
        <w:ind w:left="505" w:right="113"/>
        <w:rPr>
          <w:rFonts w:ascii="宋体" w:eastAsia="宋体" w:hAnsi="宋体"/>
          <w:sz w:val="21"/>
          <w:szCs w:val="21"/>
        </w:rPr>
      </w:pPr>
      <w:r w:rsidRPr="00DE4766">
        <w:rPr>
          <w:rFonts w:ascii="宋体" w:eastAsia="宋体" w:hAnsi="宋体"/>
          <w:sz w:val="21"/>
          <w:szCs w:val="21"/>
        </w:rPr>
        <w:t>（6）资格</w:t>
      </w:r>
      <w:r w:rsidRPr="00DE4766">
        <w:rPr>
          <w:rFonts w:ascii="宋体" w:eastAsia="宋体" w:hAnsi="宋体" w:hint="eastAsia"/>
          <w:sz w:val="21"/>
          <w:szCs w:val="21"/>
        </w:rPr>
        <w:t>证明</w:t>
      </w:r>
      <w:r w:rsidRPr="00DE4766">
        <w:rPr>
          <w:rFonts w:ascii="宋体" w:eastAsia="宋体" w:hAnsi="宋体"/>
          <w:sz w:val="21"/>
          <w:szCs w:val="21"/>
        </w:rPr>
        <w:t>资料；</w:t>
      </w:r>
    </w:p>
    <w:p w14:paraId="1D6E1F96" w14:textId="77777777" w:rsidR="00B30F52" w:rsidRPr="00DE4766" w:rsidRDefault="00B30F52" w:rsidP="00313132">
      <w:pPr>
        <w:pStyle w:val="a6"/>
        <w:spacing w:line="360" w:lineRule="auto"/>
        <w:ind w:left="505" w:right="113"/>
        <w:rPr>
          <w:rFonts w:ascii="宋体" w:eastAsia="宋体" w:hAnsi="宋体"/>
          <w:sz w:val="21"/>
          <w:szCs w:val="21"/>
        </w:rPr>
      </w:pPr>
      <w:r w:rsidRPr="00DE4766">
        <w:rPr>
          <w:rFonts w:ascii="宋体" w:eastAsia="宋体" w:hAnsi="宋体"/>
          <w:sz w:val="21"/>
          <w:szCs w:val="21"/>
        </w:rPr>
        <w:t>（7）</w:t>
      </w:r>
      <w:r w:rsidRPr="00DE4766">
        <w:rPr>
          <w:rFonts w:ascii="宋体" w:eastAsia="宋体" w:hAnsi="宋体" w:hint="eastAsia"/>
          <w:sz w:val="21"/>
          <w:szCs w:val="21"/>
        </w:rPr>
        <w:t>服务方案</w:t>
      </w:r>
      <w:r w:rsidRPr="00DE4766">
        <w:rPr>
          <w:rFonts w:ascii="宋体" w:eastAsia="宋体" w:hAnsi="宋体"/>
          <w:sz w:val="21"/>
          <w:szCs w:val="21"/>
        </w:rPr>
        <w:t>；</w:t>
      </w:r>
    </w:p>
    <w:p w14:paraId="24BE9203" w14:textId="77777777" w:rsidR="00B30F52" w:rsidRPr="00DE4766" w:rsidRDefault="00B30F52" w:rsidP="00313132">
      <w:pPr>
        <w:pStyle w:val="a6"/>
        <w:spacing w:line="360" w:lineRule="auto"/>
        <w:ind w:left="505" w:right="113"/>
        <w:rPr>
          <w:rFonts w:ascii="宋体" w:eastAsia="宋体" w:hAnsi="宋体"/>
          <w:sz w:val="21"/>
          <w:szCs w:val="21"/>
        </w:rPr>
      </w:pPr>
      <w:r w:rsidRPr="00DE4766">
        <w:rPr>
          <w:rFonts w:ascii="宋体" w:eastAsia="宋体" w:hAnsi="宋体" w:hint="eastAsia"/>
          <w:sz w:val="21"/>
          <w:szCs w:val="21"/>
        </w:rPr>
        <w:t>（8）投标人须知前附表规定的其他资料。</w:t>
      </w:r>
    </w:p>
    <w:p w14:paraId="3DF452BC" w14:textId="77777777" w:rsidR="00B30F52" w:rsidRPr="00DE4766" w:rsidRDefault="00B30F52" w:rsidP="00313132">
      <w:pPr>
        <w:pStyle w:val="a6"/>
        <w:tabs>
          <w:tab w:val="left" w:pos="3739"/>
          <w:tab w:val="left" w:pos="4214"/>
          <w:tab w:val="left" w:pos="5630"/>
        </w:tabs>
        <w:spacing w:line="360" w:lineRule="auto"/>
        <w:ind w:left="100" w:right="113" w:firstLine="405"/>
        <w:rPr>
          <w:rFonts w:ascii="宋体" w:eastAsia="宋体" w:hAnsi="宋体"/>
          <w:spacing w:val="-67"/>
          <w:sz w:val="21"/>
          <w:szCs w:val="21"/>
        </w:rPr>
      </w:pPr>
      <w:r w:rsidRPr="00DE4766">
        <w:rPr>
          <w:rFonts w:ascii="宋体" w:eastAsia="宋体" w:hAnsi="宋体"/>
          <w:spacing w:val="-2"/>
          <w:sz w:val="21"/>
          <w:szCs w:val="21"/>
        </w:rPr>
        <w:t>投标文件的上述组成部分如存在内容不一致的，以投标函为准。</w:t>
      </w:r>
      <w:r w:rsidRPr="00DE4766">
        <w:rPr>
          <w:rFonts w:ascii="宋体" w:eastAsia="宋体" w:hAnsi="宋体"/>
          <w:spacing w:val="-67"/>
          <w:sz w:val="21"/>
          <w:szCs w:val="21"/>
        </w:rPr>
        <w:t xml:space="preserve"> </w:t>
      </w:r>
    </w:p>
    <w:p w14:paraId="6116C160" w14:textId="177A8AD5" w:rsidR="00B30F52" w:rsidRPr="00DE4766" w:rsidRDefault="00B30F52" w:rsidP="00313132">
      <w:pPr>
        <w:pStyle w:val="a6"/>
        <w:tabs>
          <w:tab w:val="left" w:pos="3739"/>
          <w:tab w:val="left" w:pos="4214"/>
          <w:tab w:val="left" w:pos="5630"/>
        </w:tabs>
        <w:spacing w:line="360" w:lineRule="auto"/>
        <w:ind w:left="100" w:right="113" w:firstLine="405"/>
        <w:rPr>
          <w:rFonts w:ascii="宋体" w:eastAsia="宋体" w:hAnsi="宋体" w:cs="宋体"/>
          <w:spacing w:val="-11"/>
          <w:sz w:val="21"/>
          <w:szCs w:val="21"/>
        </w:rPr>
      </w:pPr>
      <w:r w:rsidRPr="00DE4766">
        <w:rPr>
          <w:rFonts w:ascii="宋体" w:eastAsia="宋体" w:hAnsi="宋体" w:cs="宋体" w:hint="eastAsia"/>
          <w:spacing w:val="-11"/>
          <w:sz w:val="21"/>
          <w:szCs w:val="21"/>
        </w:rPr>
        <w:t>3</w:t>
      </w:r>
      <w:r w:rsidR="00ED60F7" w:rsidRPr="00DE4766">
        <w:rPr>
          <w:rFonts w:ascii="宋体" w:eastAsia="宋体" w:hAnsi="宋体" w:cs="宋体"/>
          <w:spacing w:val="-11"/>
          <w:sz w:val="21"/>
          <w:szCs w:val="21"/>
        </w:rPr>
        <w:t>．</w:t>
      </w:r>
      <w:r w:rsidRPr="00DE4766">
        <w:rPr>
          <w:rFonts w:ascii="宋体" w:eastAsia="宋体" w:hAnsi="宋体" w:cs="宋体" w:hint="eastAsia"/>
          <w:spacing w:val="-11"/>
          <w:sz w:val="21"/>
          <w:szCs w:val="21"/>
        </w:rPr>
        <w:t>我方承诺按照合同约定的服务期限、质量标准完成造价咨询服务工作。</w:t>
      </w:r>
    </w:p>
    <w:p w14:paraId="410559DD" w14:textId="77777777" w:rsidR="00B30F52" w:rsidRPr="00DE4766" w:rsidRDefault="00B30F52" w:rsidP="00313132">
      <w:pPr>
        <w:pStyle w:val="a6"/>
        <w:tabs>
          <w:tab w:val="left" w:pos="3739"/>
          <w:tab w:val="left" w:pos="4214"/>
          <w:tab w:val="left" w:pos="5630"/>
        </w:tabs>
        <w:spacing w:line="360" w:lineRule="auto"/>
        <w:ind w:left="100" w:right="113" w:firstLine="405"/>
        <w:rPr>
          <w:rFonts w:ascii="宋体" w:eastAsia="宋体" w:hAnsi="宋体" w:cs="宋体"/>
          <w:spacing w:val="-11"/>
          <w:sz w:val="21"/>
          <w:szCs w:val="21"/>
        </w:rPr>
      </w:pPr>
      <w:r w:rsidRPr="00DE4766">
        <w:rPr>
          <w:rFonts w:ascii="宋体" w:eastAsia="宋体" w:hAnsi="宋体" w:cs="宋体"/>
          <w:spacing w:val="-11"/>
          <w:sz w:val="21"/>
          <w:szCs w:val="21"/>
        </w:rPr>
        <w:t>4．我方承诺在招标文件规定的投标有效期内不撤销投标文件。</w:t>
      </w:r>
    </w:p>
    <w:p w14:paraId="055552E6" w14:textId="77777777" w:rsidR="00B30F52" w:rsidRPr="00DE4766" w:rsidRDefault="00B30F52" w:rsidP="00E71D59">
      <w:pPr>
        <w:pStyle w:val="a6"/>
        <w:tabs>
          <w:tab w:val="left" w:pos="3739"/>
          <w:tab w:val="left" w:pos="4214"/>
          <w:tab w:val="left" w:pos="5630"/>
        </w:tabs>
        <w:spacing w:line="360" w:lineRule="auto"/>
        <w:ind w:left="100" w:right="113" w:firstLine="405"/>
        <w:rPr>
          <w:rFonts w:ascii="宋体" w:eastAsia="宋体" w:hAnsi="宋体" w:cs="宋体"/>
          <w:spacing w:val="-11"/>
          <w:sz w:val="21"/>
          <w:szCs w:val="21"/>
        </w:rPr>
      </w:pPr>
      <w:r w:rsidRPr="00DE4766">
        <w:rPr>
          <w:rFonts w:ascii="宋体" w:eastAsia="宋体" w:hAnsi="宋体" w:cs="宋体"/>
          <w:spacing w:val="-11"/>
          <w:sz w:val="21"/>
          <w:szCs w:val="21"/>
        </w:rPr>
        <w:t>5．如我方中标，我方承诺：</w:t>
      </w:r>
    </w:p>
    <w:p w14:paraId="3559EC57" w14:textId="77777777" w:rsidR="00B30F52" w:rsidRPr="00DE4766" w:rsidRDefault="00B30F52" w:rsidP="005B2BCB">
      <w:pPr>
        <w:pStyle w:val="a6"/>
        <w:spacing w:line="360" w:lineRule="auto"/>
        <w:ind w:left="505" w:right="113"/>
        <w:rPr>
          <w:rFonts w:ascii="宋体" w:eastAsia="宋体" w:hAnsi="宋体"/>
          <w:spacing w:val="-10"/>
          <w:sz w:val="21"/>
          <w:szCs w:val="21"/>
        </w:rPr>
      </w:pPr>
      <w:r w:rsidRPr="00DE4766">
        <w:rPr>
          <w:rFonts w:ascii="宋体" w:eastAsia="宋体" w:hAnsi="宋体"/>
          <w:sz w:val="21"/>
          <w:szCs w:val="21"/>
        </w:rPr>
        <w:t>（1）在收到中标通知</w:t>
      </w:r>
      <w:r w:rsidRPr="00DE4766">
        <w:rPr>
          <w:rFonts w:ascii="宋体" w:eastAsia="宋体" w:hAnsi="宋体"/>
          <w:spacing w:val="-10"/>
          <w:sz w:val="21"/>
          <w:szCs w:val="21"/>
        </w:rPr>
        <w:t>书后，在中标通知书规定的期限内与你方签订合同；</w:t>
      </w:r>
    </w:p>
    <w:p w14:paraId="55CC9494" w14:textId="12159756" w:rsidR="00B30F52" w:rsidRPr="00DE4766" w:rsidRDefault="00256BED" w:rsidP="005B2BCB">
      <w:pPr>
        <w:pStyle w:val="a6"/>
        <w:spacing w:line="360" w:lineRule="auto"/>
        <w:ind w:left="505" w:right="113"/>
        <w:rPr>
          <w:rFonts w:ascii="宋体" w:eastAsia="宋体" w:hAnsi="宋体"/>
          <w:spacing w:val="-10"/>
          <w:sz w:val="21"/>
          <w:szCs w:val="21"/>
        </w:rPr>
      </w:pPr>
      <w:r w:rsidRPr="00DE4766">
        <w:rPr>
          <w:rFonts w:ascii="宋体" w:eastAsia="宋体" w:hAnsi="宋体" w:hint="eastAsia"/>
          <w:sz w:val="21"/>
          <w:szCs w:val="21"/>
        </w:rPr>
        <w:t>（2）</w:t>
      </w:r>
      <w:r w:rsidR="00B30F52" w:rsidRPr="00DE4766">
        <w:rPr>
          <w:rFonts w:ascii="宋体" w:eastAsia="宋体" w:hAnsi="宋体"/>
          <w:spacing w:val="-10"/>
          <w:sz w:val="21"/>
          <w:szCs w:val="21"/>
        </w:rPr>
        <w:t>在签订合同时不向你方提出附加条件；</w:t>
      </w:r>
    </w:p>
    <w:p w14:paraId="246CDCD7" w14:textId="600AFF8A" w:rsidR="00B30F52" w:rsidRPr="00DE4766" w:rsidRDefault="00256BED" w:rsidP="005B2BCB">
      <w:pPr>
        <w:pStyle w:val="a6"/>
        <w:spacing w:line="360" w:lineRule="auto"/>
        <w:ind w:left="505" w:right="113"/>
        <w:rPr>
          <w:rFonts w:ascii="宋体" w:eastAsia="宋体" w:hAnsi="宋体"/>
          <w:sz w:val="21"/>
          <w:szCs w:val="21"/>
        </w:rPr>
      </w:pPr>
      <w:r w:rsidRPr="00DE4766">
        <w:rPr>
          <w:rFonts w:ascii="宋体" w:eastAsia="宋体" w:hAnsi="宋体" w:hint="eastAsia"/>
          <w:sz w:val="21"/>
          <w:szCs w:val="21"/>
        </w:rPr>
        <w:t>（3）</w:t>
      </w:r>
      <w:r w:rsidR="00B30F52" w:rsidRPr="00DE4766">
        <w:rPr>
          <w:rFonts w:ascii="宋体" w:eastAsia="宋体" w:hAnsi="宋体"/>
          <w:spacing w:val="-10"/>
          <w:sz w:val="21"/>
          <w:szCs w:val="21"/>
        </w:rPr>
        <w:t>在合同约定的期限</w:t>
      </w:r>
      <w:r w:rsidR="00B30F52" w:rsidRPr="00DE4766">
        <w:rPr>
          <w:rFonts w:ascii="宋体" w:eastAsia="宋体" w:hAnsi="宋体"/>
          <w:sz w:val="21"/>
          <w:szCs w:val="21"/>
        </w:rPr>
        <w:t>内完成合同规定的全部义务。</w:t>
      </w:r>
    </w:p>
    <w:p w14:paraId="7F60ED3B" w14:textId="2A05FB45" w:rsidR="00B30F52" w:rsidRPr="00DE4766" w:rsidRDefault="00B30F52" w:rsidP="00313132">
      <w:pPr>
        <w:pStyle w:val="a6"/>
        <w:spacing w:line="360" w:lineRule="auto"/>
        <w:ind w:left="100" w:right="113" w:firstLine="419"/>
        <w:rPr>
          <w:rFonts w:ascii="宋体" w:eastAsia="宋体" w:hAnsi="宋体"/>
          <w:sz w:val="21"/>
          <w:szCs w:val="21"/>
        </w:rPr>
      </w:pPr>
      <w:r w:rsidRPr="00DE4766">
        <w:rPr>
          <w:rFonts w:ascii="宋体" w:eastAsia="宋体" w:hAnsi="宋体"/>
          <w:spacing w:val="-4"/>
          <w:sz w:val="21"/>
          <w:szCs w:val="21"/>
        </w:rPr>
        <w:t>6．我方在此声明，所递交的投标文件及有关资料内容完整、真实和准确，且不存在第</w:t>
      </w:r>
      <w:r w:rsidRPr="00DE4766">
        <w:rPr>
          <w:rFonts w:ascii="宋体" w:eastAsia="宋体" w:hAnsi="宋体" w:hint="eastAsia"/>
          <w:spacing w:val="-4"/>
          <w:sz w:val="21"/>
          <w:szCs w:val="21"/>
        </w:rPr>
        <w:t>三</w:t>
      </w:r>
      <w:r w:rsidRPr="00DE4766">
        <w:rPr>
          <w:rFonts w:ascii="宋体" w:eastAsia="宋体" w:hAnsi="宋体"/>
          <w:spacing w:val="-4"/>
          <w:sz w:val="21"/>
          <w:szCs w:val="21"/>
        </w:rPr>
        <w:t>章</w:t>
      </w:r>
      <w:r w:rsidRPr="00DE4766">
        <w:rPr>
          <w:rFonts w:ascii="宋体" w:eastAsia="宋体" w:hAnsi="宋体" w:hint="eastAsia"/>
          <w:sz w:val="21"/>
          <w:szCs w:val="21"/>
        </w:rPr>
        <w:t>评标办法</w:t>
      </w:r>
      <w:r w:rsidR="00662481" w:rsidRPr="00DE4766">
        <w:rPr>
          <w:rFonts w:ascii="宋体" w:eastAsia="宋体" w:hAnsi="宋体" w:hint="eastAsia"/>
          <w:sz w:val="21"/>
          <w:szCs w:val="21"/>
        </w:rPr>
        <w:t>“附件A：否决投标条件”</w:t>
      </w:r>
      <w:r w:rsidRPr="00DE4766">
        <w:rPr>
          <w:rFonts w:ascii="宋体" w:eastAsia="宋体" w:hAnsi="宋体"/>
          <w:sz w:val="21"/>
          <w:szCs w:val="21"/>
        </w:rPr>
        <w:t>第</w:t>
      </w:r>
      <w:r w:rsidR="00662481" w:rsidRPr="00DE4766">
        <w:rPr>
          <w:rFonts w:ascii="宋体" w:eastAsia="宋体" w:hAnsi="宋体" w:hint="eastAsia"/>
          <w:sz w:val="21"/>
          <w:szCs w:val="21"/>
        </w:rPr>
        <w:t>A1.1款</w:t>
      </w:r>
      <w:r w:rsidRPr="00DE4766">
        <w:rPr>
          <w:rFonts w:ascii="宋体" w:eastAsia="宋体" w:hAnsi="宋体"/>
          <w:sz w:val="21"/>
          <w:szCs w:val="21"/>
        </w:rPr>
        <w:t>规定的任何一种情形。</w:t>
      </w:r>
    </w:p>
    <w:p w14:paraId="4479FB6D" w14:textId="39969C99" w:rsidR="00B30F52" w:rsidRPr="00DE4766" w:rsidRDefault="00B30F52" w:rsidP="00662481">
      <w:pPr>
        <w:pStyle w:val="a6"/>
        <w:spacing w:line="360" w:lineRule="auto"/>
        <w:ind w:left="100" w:right="113" w:firstLine="419"/>
        <w:rPr>
          <w:rFonts w:ascii="宋体" w:eastAsia="宋体" w:hAnsi="宋体"/>
          <w:spacing w:val="-4"/>
          <w:sz w:val="21"/>
          <w:szCs w:val="21"/>
        </w:rPr>
      </w:pPr>
      <w:r w:rsidRPr="00DE4766">
        <w:rPr>
          <w:rFonts w:ascii="宋体" w:eastAsia="宋体" w:hAnsi="宋体"/>
          <w:spacing w:val="-4"/>
          <w:sz w:val="21"/>
          <w:szCs w:val="21"/>
        </w:rPr>
        <w:t>7．</w:t>
      </w:r>
      <w:r w:rsidR="00A00AD5" w:rsidRPr="00DE4766">
        <w:rPr>
          <w:rFonts w:ascii="宋体" w:eastAsia="宋体" w:hAnsi="宋体" w:hint="eastAsia"/>
          <w:spacing w:val="-4"/>
          <w:sz w:val="21"/>
          <w:szCs w:val="21"/>
          <w:u w:val="single"/>
        </w:rPr>
        <w:t xml:space="preserve">                                               </w:t>
      </w:r>
      <w:r w:rsidRPr="00DE4766">
        <w:rPr>
          <w:rFonts w:ascii="宋体" w:eastAsia="宋体" w:hAnsi="宋体"/>
          <w:spacing w:val="-4"/>
          <w:sz w:val="21"/>
          <w:szCs w:val="21"/>
        </w:rPr>
        <w:t>（其他补充说明）。</w:t>
      </w:r>
    </w:p>
    <w:p w14:paraId="16AF5C57" w14:textId="77777777" w:rsidR="00B30F52" w:rsidRPr="00DE4766" w:rsidRDefault="00B30F52" w:rsidP="00313132">
      <w:pPr>
        <w:spacing w:line="360" w:lineRule="auto"/>
        <w:rPr>
          <w:rFonts w:ascii="宋体" w:hAnsi="宋体" w:cs="宋体"/>
          <w:szCs w:val="21"/>
        </w:rPr>
      </w:pPr>
    </w:p>
    <w:p w14:paraId="341ACDE0" w14:textId="62026D33" w:rsidR="00B30F52" w:rsidRPr="00DE4766" w:rsidRDefault="00B30F52" w:rsidP="00B429D3">
      <w:pPr>
        <w:pStyle w:val="a6"/>
        <w:tabs>
          <w:tab w:val="left" w:pos="3232"/>
          <w:tab w:val="left" w:pos="8529"/>
        </w:tabs>
        <w:spacing w:line="360" w:lineRule="auto"/>
        <w:ind w:left="2601"/>
        <w:rPr>
          <w:rFonts w:ascii="宋体" w:eastAsia="宋体" w:hAnsi="宋体"/>
          <w:sz w:val="21"/>
          <w:szCs w:val="21"/>
        </w:rPr>
      </w:pPr>
      <w:r w:rsidRPr="00DE4766">
        <w:rPr>
          <w:rFonts w:ascii="宋体" w:eastAsia="宋体" w:hAnsi="宋体"/>
          <w:sz w:val="21"/>
          <w:szCs w:val="21"/>
        </w:rPr>
        <w:t>投 标</w:t>
      </w:r>
      <w:r w:rsidRPr="00DE4766">
        <w:rPr>
          <w:rFonts w:ascii="宋体" w:eastAsia="宋体" w:hAnsi="宋体"/>
          <w:spacing w:val="-1"/>
          <w:sz w:val="21"/>
          <w:szCs w:val="21"/>
        </w:rPr>
        <w:t xml:space="preserve"> </w:t>
      </w:r>
      <w:r w:rsidRPr="00DE4766">
        <w:rPr>
          <w:rFonts w:ascii="宋体" w:eastAsia="宋体" w:hAnsi="宋体"/>
          <w:sz w:val="21"/>
          <w:szCs w:val="21"/>
        </w:rPr>
        <w:t>人：</w:t>
      </w:r>
      <w:r w:rsidR="00A00AD5" w:rsidRPr="00DE4766">
        <w:rPr>
          <w:rFonts w:ascii="宋体" w:eastAsia="宋体" w:hAnsi="宋体" w:hint="eastAsia"/>
          <w:spacing w:val="-11"/>
          <w:sz w:val="21"/>
          <w:szCs w:val="21"/>
          <w:u w:val="single" w:color="000000"/>
        </w:rPr>
        <w:t xml:space="preserve">                                     </w:t>
      </w:r>
      <w:r w:rsidR="00B429D3" w:rsidRPr="00DE4766">
        <w:rPr>
          <w:rFonts w:ascii="宋体" w:eastAsia="宋体" w:hAnsi="宋体" w:hint="eastAsia"/>
          <w:spacing w:val="-11"/>
          <w:sz w:val="21"/>
          <w:szCs w:val="21"/>
          <w:u w:val="single" w:color="000000"/>
        </w:rPr>
        <w:t xml:space="preserve"> </w:t>
      </w:r>
      <w:r w:rsidR="00A00AD5" w:rsidRPr="00DE4766">
        <w:rPr>
          <w:rFonts w:ascii="宋体" w:eastAsia="宋体" w:hAnsi="宋体" w:hint="eastAsia"/>
          <w:spacing w:val="-11"/>
          <w:sz w:val="21"/>
          <w:szCs w:val="21"/>
          <w:u w:val="single" w:color="000000"/>
        </w:rPr>
        <w:t xml:space="preserve">   </w:t>
      </w:r>
      <w:r w:rsidRPr="00DE4766">
        <w:rPr>
          <w:rFonts w:ascii="宋体" w:eastAsia="宋体" w:hAnsi="宋体"/>
          <w:sz w:val="21"/>
          <w:szCs w:val="21"/>
        </w:rPr>
        <w:t>（盖单位章）</w:t>
      </w:r>
    </w:p>
    <w:p w14:paraId="00E7E9CF" w14:textId="122432A5" w:rsidR="00B30F52" w:rsidRPr="00DE4766" w:rsidRDefault="00B30F52" w:rsidP="00313132">
      <w:pPr>
        <w:pStyle w:val="a6"/>
        <w:tabs>
          <w:tab w:val="left" w:pos="3232"/>
          <w:tab w:val="left" w:pos="8529"/>
        </w:tabs>
        <w:spacing w:line="360" w:lineRule="auto"/>
        <w:ind w:left="2601"/>
        <w:rPr>
          <w:rFonts w:ascii="宋体" w:eastAsia="宋体" w:hAnsi="宋体"/>
          <w:sz w:val="21"/>
          <w:szCs w:val="21"/>
        </w:rPr>
      </w:pPr>
      <w:r w:rsidRPr="00DE4766">
        <w:rPr>
          <w:rFonts w:ascii="宋体" w:eastAsia="宋体" w:hAnsi="宋体"/>
          <w:sz w:val="21"/>
          <w:szCs w:val="21"/>
        </w:rPr>
        <w:t>法定代表</w:t>
      </w:r>
      <w:r w:rsidRPr="00DE4766">
        <w:rPr>
          <w:rFonts w:ascii="宋体" w:eastAsia="宋体" w:hAnsi="宋体"/>
          <w:spacing w:val="-2"/>
          <w:sz w:val="21"/>
          <w:szCs w:val="21"/>
        </w:rPr>
        <w:t>人或其委托代理人：</w:t>
      </w:r>
      <w:r w:rsidRPr="00DE4766">
        <w:rPr>
          <w:rFonts w:ascii="宋体" w:eastAsia="宋体" w:hAnsi="宋体" w:hint="eastAsia"/>
          <w:spacing w:val="-2"/>
          <w:sz w:val="21"/>
          <w:szCs w:val="21"/>
          <w:u w:val="single"/>
        </w:rPr>
        <w:t xml:space="preserve"> </w:t>
      </w:r>
      <w:r w:rsidRPr="00DE4766">
        <w:rPr>
          <w:rFonts w:ascii="宋体" w:eastAsia="宋体" w:hAnsi="宋体"/>
          <w:spacing w:val="-2"/>
          <w:sz w:val="21"/>
          <w:szCs w:val="21"/>
          <w:u w:val="single"/>
        </w:rPr>
        <w:t xml:space="preserve">              </w:t>
      </w:r>
      <w:r w:rsidR="00A00AD5" w:rsidRPr="00DE4766">
        <w:rPr>
          <w:rFonts w:ascii="宋体" w:eastAsia="宋体" w:hAnsi="宋体" w:hint="eastAsia"/>
          <w:spacing w:val="-2"/>
          <w:sz w:val="21"/>
          <w:szCs w:val="21"/>
          <w:u w:val="single"/>
        </w:rPr>
        <w:t xml:space="preserve"> </w:t>
      </w:r>
      <w:r w:rsidRPr="00DE4766">
        <w:rPr>
          <w:rFonts w:ascii="宋体" w:eastAsia="宋体" w:hAnsi="宋体"/>
          <w:spacing w:val="-2"/>
          <w:sz w:val="21"/>
          <w:szCs w:val="21"/>
          <w:u w:val="single"/>
        </w:rPr>
        <w:t xml:space="preserve">   </w:t>
      </w:r>
      <w:r w:rsidR="00E71D59" w:rsidRPr="00DE4766">
        <w:rPr>
          <w:rFonts w:ascii="宋体" w:eastAsia="宋体" w:hAnsi="宋体"/>
          <w:spacing w:val="-2"/>
          <w:sz w:val="21"/>
          <w:szCs w:val="21"/>
          <w:u w:val="single"/>
        </w:rPr>
        <w:t xml:space="preserve">  </w:t>
      </w:r>
      <w:r w:rsidRPr="00DE4766">
        <w:rPr>
          <w:rFonts w:ascii="宋体" w:eastAsia="宋体" w:hAnsi="宋体"/>
          <w:spacing w:val="-2"/>
          <w:sz w:val="21"/>
          <w:szCs w:val="21"/>
          <w:u w:val="single"/>
        </w:rPr>
        <w:t xml:space="preserve"> </w:t>
      </w:r>
      <w:r w:rsidRPr="00DE4766">
        <w:rPr>
          <w:rFonts w:ascii="宋体" w:eastAsia="宋体" w:hAnsi="宋体"/>
          <w:spacing w:val="-1"/>
          <w:sz w:val="21"/>
          <w:szCs w:val="21"/>
        </w:rPr>
        <w:t>（签字）</w:t>
      </w:r>
    </w:p>
    <w:p w14:paraId="39993CDC" w14:textId="4AABDBE1" w:rsidR="00B30F52" w:rsidRPr="00DE4766" w:rsidRDefault="00B30F52" w:rsidP="00E96996">
      <w:pPr>
        <w:pStyle w:val="a6"/>
        <w:tabs>
          <w:tab w:val="left" w:pos="3232"/>
          <w:tab w:val="left" w:pos="8108"/>
        </w:tabs>
        <w:spacing w:line="360" w:lineRule="auto"/>
        <w:ind w:left="2601"/>
        <w:rPr>
          <w:rFonts w:ascii="宋体" w:eastAsia="宋体" w:hAnsi="宋体"/>
          <w:sz w:val="21"/>
          <w:szCs w:val="21"/>
        </w:rPr>
      </w:pPr>
      <w:r w:rsidRPr="00DE4766">
        <w:rPr>
          <w:rFonts w:ascii="宋体" w:eastAsia="宋体" w:hAnsi="宋体"/>
          <w:sz w:val="21"/>
          <w:szCs w:val="21"/>
        </w:rPr>
        <w:t>地</w:t>
      </w:r>
      <w:r w:rsidR="00A00AD5" w:rsidRPr="00DE4766">
        <w:rPr>
          <w:rFonts w:ascii="宋体" w:eastAsia="宋体" w:hAnsi="宋体" w:hint="eastAsia"/>
          <w:sz w:val="21"/>
          <w:szCs w:val="21"/>
        </w:rPr>
        <w:t xml:space="preserve">    </w:t>
      </w:r>
      <w:r w:rsidRPr="00DE4766">
        <w:rPr>
          <w:rFonts w:ascii="宋体" w:eastAsia="宋体" w:hAnsi="宋体"/>
          <w:sz w:val="21"/>
          <w:szCs w:val="21"/>
        </w:rPr>
        <w:t>址：</w:t>
      </w:r>
      <w:r w:rsidR="00A00AD5" w:rsidRPr="00DE4766">
        <w:rPr>
          <w:rFonts w:ascii="宋体" w:eastAsia="宋体" w:hAnsi="宋体" w:hint="eastAsia"/>
          <w:spacing w:val="-11"/>
          <w:sz w:val="21"/>
          <w:szCs w:val="21"/>
          <w:u w:val="single" w:color="000000"/>
        </w:rPr>
        <w:t xml:space="preserve">                                                     </w:t>
      </w:r>
    </w:p>
    <w:p w14:paraId="668252BC" w14:textId="4CA46EC1" w:rsidR="00B30F52" w:rsidRPr="00DE4766" w:rsidRDefault="00B30F52" w:rsidP="00E96996">
      <w:pPr>
        <w:pStyle w:val="a6"/>
        <w:tabs>
          <w:tab w:val="left" w:pos="3232"/>
          <w:tab w:val="left" w:pos="8108"/>
        </w:tabs>
        <w:spacing w:line="360" w:lineRule="auto"/>
        <w:ind w:left="2601"/>
        <w:rPr>
          <w:rFonts w:ascii="宋体" w:eastAsia="宋体" w:hAnsi="宋体"/>
          <w:sz w:val="21"/>
          <w:szCs w:val="21"/>
        </w:rPr>
      </w:pPr>
      <w:r w:rsidRPr="00DE4766">
        <w:rPr>
          <w:rFonts w:ascii="宋体" w:eastAsia="宋体" w:hAnsi="宋体"/>
          <w:sz w:val="21"/>
          <w:szCs w:val="21"/>
        </w:rPr>
        <w:t>电</w:t>
      </w:r>
      <w:r w:rsidR="00A00AD5" w:rsidRPr="00DE4766">
        <w:rPr>
          <w:rFonts w:ascii="宋体" w:eastAsia="宋体" w:hAnsi="宋体" w:hint="eastAsia"/>
          <w:sz w:val="21"/>
          <w:szCs w:val="21"/>
        </w:rPr>
        <w:t xml:space="preserve">    </w:t>
      </w:r>
      <w:r w:rsidRPr="00DE4766">
        <w:rPr>
          <w:rFonts w:ascii="宋体" w:eastAsia="宋体" w:hAnsi="宋体"/>
          <w:sz w:val="21"/>
          <w:szCs w:val="21"/>
        </w:rPr>
        <w:t>话：</w:t>
      </w:r>
      <w:r w:rsidRPr="00DE4766">
        <w:rPr>
          <w:rFonts w:ascii="宋体" w:eastAsia="宋体" w:hAnsi="宋体"/>
          <w:sz w:val="21"/>
          <w:szCs w:val="21"/>
          <w:u w:val="single" w:color="000000"/>
        </w:rPr>
        <w:t xml:space="preserve"> </w:t>
      </w:r>
      <w:r w:rsidR="00A00AD5" w:rsidRPr="00DE4766">
        <w:rPr>
          <w:rFonts w:ascii="宋体" w:eastAsia="宋体" w:hAnsi="宋体" w:hint="eastAsia"/>
          <w:spacing w:val="-11"/>
          <w:sz w:val="21"/>
          <w:szCs w:val="21"/>
          <w:u w:val="single" w:color="000000"/>
        </w:rPr>
        <w:t xml:space="preserve">                                                    </w:t>
      </w:r>
    </w:p>
    <w:p w14:paraId="72B3899F" w14:textId="51ACE8A6" w:rsidR="00B30F52" w:rsidRPr="00DE4766" w:rsidRDefault="00B30F52" w:rsidP="00E96996">
      <w:pPr>
        <w:pStyle w:val="a6"/>
        <w:tabs>
          <w:tab w:val="left" w:pos="3232"/>
          <w:tab w:val="left" w:pos="8108"/>
        </w:tabs>
        <w:spacing w:line="360" w:lineRule="auto"/>
        <w:ind w:left="2601"/>
        <w:rPr>
          <w:rFonts w:ascii="宋体" w:eastAsia="宋体" w:hAnsi="宋体"/>
          <w:sz w:val="21"/>
          <w:szCs w:val="21"/>
        </w:rPr>
      </w:pPr>
      <w:r w:rsidRPr="00DE4766">
        <w:rPr>
          <w:rFonts w:ascii="宋体" w:eastAsia="宋体" w:hAnsi="宋体"/>
          <w:sz w:val="21"/>
          <w:szCs w:val="21"/>
        </w:rPr>
        <w:t>传</w:t>
      </w:r>
      <w:r w:rsidR="00A00AD5" w:rsidRPr="00DE4766">
        <w:rPr>
          <w:rFonts w:ascii="宋体" w:eastAsia="宋体" w:hAnsi="宋体" w:hint="eastAsia"/>
          <w:sz w:val="21"/>
          <w:szCs w:val="21"/>
        </w:rPr>
        <w:t xml:space="preserve">    </w:t>
      </w:r>
      <w:r w:rsidRPr="00DE4766">
        <w:rPr>
          <w:rFonts w:ascii="宋体" w:eastAsia="宋体" w:hAnsi="宋体"/>
          <w:sz w:val="21"/>
          <w:szCs w:val="21"/>
        </w:rPr>
        <w:t>真：</w:t>
      </w:r>
      <w:r w:rsidR="00A00AD5" w:rsidRPr="00DE4766">
        <w:rPr>
          <w:rFonts w:ascii="宋体" w:eastAsia="宋体" w:hAnsi="宋体"/>
          <w:sz w:val="21"/>
          <w:szCs w:val="21"/>
          <w:u w:val="single" w:color="000000"/>
        </w:rPr>
        <w:t xml:space="preserve"> </w:t>
      </w:r>
      <w:r w:rsidR="00A00AD5" w:rsidRPr="00DE4766">
        <w:rPr>
          <w:rFonts w:ascii="宋体" w:eastAsia="宋体" w:hAnsi="宋体" w:hint="eastAsia"/>
          <w:spacing w:val="-11"/>
          <w:sz w:val="21"/>
          <w:szCs w:val="21"/>
          <w:u w:val="single" w:color="000000"/>
        </w:rPr>
        <w:t xml:space="preserve">                                                    </w:t>
      </w:r>
    </w:p>
    <w:p w14:paraId="6593A2B3" w14:textId="10F198F3" w:rsidR="00B30F52" w:rsidRPr="00DE4766" w:rsidRDefault="00584AD9" w:rsidP="005B2BCB">
      <w:pPr>
        <w:pStyle w:val="a6"/>
        <w:tabs>
          <w:tab w:val="left" w:pos="631"/>
          <w:tab w:val="left" w:pos="1471"/>
          <w:tab w:val="left" w:pos="2311"/>
        </w:tabs>
        <w:spacing w:line="360" w:lineRule="auto"/>
        <w:ind w:right="117"/>
        <w:jc w:val="right"/>
        <w:sectPr w:rsidR="00B30F52" w:rsidRPr="00DE4766" w:rsidSect="00F24B99">
          <w:headerReference w:type="default" r:id="rId29"/>
          <w:type w:val="continuous"/>
          <w:pgSz w:w="11906" w:h="16838" w:code="9"/>
          <w:pgMar w:top="1440" w:right="1800" w:bottom="1440" w:left="1800" w:header="1134" w:footer="921" w:gutter="0"/>
          <w:cols w:space="720"/>
          <w:docGrid w:linePitch="286"/>
        </w:sectPr>
      </w:pPr>
      <w:r w:rsidRPr="00DE4766">
        <w:rPr>
          <w:rFonts w:ascii="宋体" w:eastAsia="宋体" w:hAnsi="宋体"/>
          <w:sz w:val="21"/>
          <w:szCs w:val="21"/>
          <w:u w:val="single" w:color="000000"/>
        </w:rPr>
        <w:t xml:space="preserve">  </w:t>
      </w:r>
      <w:r w:rsidRPr="00DE4766">
        <w:rPr>
          <w:rFonts w:ascii="宋体" w:eastAsia="宋体" w:hAnsi="宋体" w:hint="eastAsia"/>
          <w:sz w:val="21"/>
          <w:szCs w:val="21"/>
          <w:u w:val="single" w:color="000000"/>
        </w:rPr>
        <w:t xml:space="preserve">     </w:t>
      </w:r>
      <w:r w:rsidRPr="00DE4766">
        <w:rPr>
          <w:rFonts w:ascii="宋体" w:eastAsia="宋体" w:hAnsi="宋体"/>
          <w:sz w:val="21"/>
          <w:szCs w:val="21"/>
          <w:u w:val="single" w:color="000000"/>
        </w:rPr>
        <w:t xml:space="preserve"> </w:t>
      </w:r>
      <w:r w:rsidRPr="00DE4766">
        <w:rPr>
          <w:rFonts w:ascii="宋体" w:eastAsia="宋体" w:hAnsi="宋体"/>
          <w:sz w:val="21"/>
          <w:szCs w:val="21"/>
        </w:rPr>
        <w:t>年</w:t>
      </w:r>
      <w:r w:rsidRPr="00DE4766">
        <w:rPr>
          <w:rFonts w:ascii="宋体" w:eastAsia="宋体" w:hAnsi="宋体"/>
          <w:sz w:val="21"/>
          <w:szCs w:val="21"/>
          <w:u w:val="single" w:color="000000"/>
        </w:rPr>
        <w:t xml:space="preserve">  </w:t>
      </w:r>
      <w:r w:rsidRPr="00DE4766">
        <w:rPr>
          <w:rFonts w:ascii="宋体" w:eastAsia="宋体" w:hAnsi="宋体" w:hint="eastAsia"/>
          <w:sz w:val="21"/>
          <w:szCs w:val="21"/>
          <w:u w:val="single" w:color="000000"/>
        </w:rPr>
        <w:t xml:space="preserve">     </w:t>
      </w:r>
      <w:r w:rsidRPr="00DE4766">
        <w:rPr>
          <w:rFonts w:ascii="宋体" w:eastAsia="宋体" w:hAnsi="宋体"/>
          <w:sz w:val="21"/>
          <w:szCs w:val="21"/>
          <w:u w:val="single" w:color="000000"/>
        </w:rPr>
        <w:t xml:space="preserve"> </w:t>
      </w:r>
      <w:r w:rsidRPr="00DE4766">
        <w:rPr>
          <w:rFonts w:ascii="宋体" w:eastAsia="宋体" w:hAnsi="宋体"/>
          <w:sz w:val="21"/>
          <w:szCs w:val="21"/>
        </w:rPr>
        <w:t>月</w:t>
      </w:r>
      <w:r w:rsidRPr="00DE4766">
        <w:rPr>
          <w:rFonts w:ascii="宋体" w:eastAsia="宋体" w:hAnsi="宋体"/>
          <w:sz w:val="21"/>
          <w:szCs w:val="21"/>
          <w:u w:val="single" w:color="000000"/>
        </w:rPr>
        <w:t xml:space="preserve"> </w:t>
      </w:r>
      <w:r w:rsidRPr="00DE4766">
        <w:rPr>
          <w:rFonts w:ascii="宋体" w:eastAsia="宋体" w:hAnsi="宋体" w:hint="eastAsia"/>
          <w:sz w:val="21"/>
          <w:szCs w:val="21"/>
          <w:u w:val="single" w:color="000000"/>
        </w:rPr>
        <w:t xml:space="preserve"> </w:t>
      </w:r>
      <w:r w:rsidRPr="00DE4766">
        <w:rPr>
          <w:rFonts w:ascii="宋体" w:eastAsia="宋体" w:hAnsi="宋体"/>
          <w:sz w:val="21"/>
          <w:szCs w:val="21"/>
          <w:u w:val="single" w:color="000000"/>
        </w:rPr>
        <w:t xml:space="preserve"> </w:t>
      </w:r>
      <w:r w:rsidRPr="00DE4766">
        <w:rPr>
          <w:rFonts w:ascii="宋体" w:eastAsia="宋体" w:hAnsi="宋体" w:hint="eastAsia"/>
          <w:sz w:val="21"/>
          <w:szCs w:val="21"/>
          <w:u w:val="single" w:color="000000"/>
        </w:rPr>
        <w:t xml:space="preserve">   </w:t>
      </w:r>
      <w:r w:rsidRPr="00DE4766">
        <w:rPr>
          <w:rFonts w:ascii="宋体" w:eastAsia="宋体" w:hAnsi="宋体"/>
          <w:sz w:val="21"/>
          <w:szCs w:val="21"/>
          <w:u w:val="single" w:color="000000"/>
        </w:rPr>
        <w:t xml:space="preserve"> </w:t>
      </w:r>
      <w:r w:rsidRPr="00DE4766">
        <w:rPr>
          <w:rFonts w:ascii="宋体" w:eastAsia="宋体" w:hAnsi="宋体"/>
          <w:sz w:val="21"/>
          <w:szCs w:val="21"/>
        </w:rPr>
        <w:t>日</w:t>
      </w:r>
    </w:p>
    <w:p w14:paraId="7AF132BD" w14:textId="77777777" w:rsidR="00C3589A" w:rsidRPr="00DE4766" w:rsidRDefault="00C3589A">
      <w:pPr>
        <w:widowControl/>
        <w:jc w:val="left"/>
        <w:rPr>
          <w:rFonts w:ascii="宋体" w:hAnsi="宋体" w:cs="宋体"/>
          <w:b/>
          <w:bCs/>
          <w:kern w:val="0"/>
          <w:sz w:val="28"/>
          <w:szCs w:val="20"/>
        </w:rPr>
      </w:pPr>
      <w:bookmarkStart w:id="567" w:name="_bookmark178"/>
      <w:bookmarkStart w:id="568" w:name="_bookmark179"/>
      <w:bookmarkEnd w:id="567"/>
      <w:bookmarkEnd w:id="568"/>
      <w:r w:rsidRPr="00DE4766">
        <w:rPr>
          <w:b/>
          <w:bCs/>
        </w:rPr>
        <w:br w:type="page"/>
      </w:r>
    </w:p>
    <w:p w14:paraId="6BD5A0F0" w14:textId="565AF837" w:rsidR="00B30F52" w:rsidRPr="00DE4766" w:rsidRDefault="00B30F52" w:rsidP="00337E43">
      <w:pPr>
        <w:pStyle w:val="2TimesNewRoman5020"/>
        <w:spacing w:before="120" w:after="120"/>
        <w:jc w:val="center"/>
        <w:rPr>
          <w:b/>
          <w:bCs/>
        </w:rPr>
      </w:pPr>
      <w:bookmarkStart w:id="569" w:name="_Toc166319009"/>
      <w:r w:rsidRPr="00DE4766">
        <w:rPr>
          <w:b/>
          <w:bCs/>
        </w:rPr>
        <w:lastRenderedPageBreak/>
        <w:t>二、法定代表人身份证明</w:t>
      </w:r>
      <w:bookmarkEnd w:id="569"/>
    </w:p>
    <w:p w14:paraId="02674949" w14:textId="77777777" w:rsidR="00B30F52" w:rsidRPr="00DE4766" w:rsidRDefault="00B30F52" w:rsidP="00620742">
      <w:pPr>
        <w:spacing w:before="14"/>
        <w:ind w:left="2410" w:right="2317"/>
        <w:jc w:val="center"/>
        <w:rPr>
          <w:rFonts w:ascii="宋体" w:hAnsi="宋体" w:cstheme="minorBidi"/>
          <w:spacing w:val="-1"/>
          <w:szCs w:val="21"/>
        </w:rPr>
      </w:pPr>
      <w:r w:rsidRPr="00DE4766">
        <w:rPr>
          <w:rFonts w:ascii="宋体" w:hAnsi="宋体" w:cstheme="minorBidi" w:hint="eastAsia"/>
          <w:spacing w:val="-1"/>
          <w:szCs w:val="21"/>
        </w:rPr>
        <w:t>（适用于法定代表人签署文件）</w:t>
      </w:r>
    </w:p>
    <w:p w14:paraId="0CDF3402" w14:textId="77777777" w:rsidR="00B30F52" w:rsidRPr="00DE4766" w:rsidRDefault="00B30F52" w:rsidP="00B30F52">
      <w:pPr>
        <w:spacing w:before="8"/>
        <w:rPr>
          <w:rFonts w:ascii="Microsoft JhengHei" w:eastAsia="Microsoft JhengHei" w:hAnsi="Microsoft JhengHei" w:cs="Microsoft JhengHei"/>
          <w:b/>
          <w:bCs/>
          <w:sz w:val="25"/>
          <w:szCs w:val="25"/>
        </w:rPr>
      </w:pPr>
    </w:p>
    <w:p w14:paraId="69DAED44" w14:textId="1F854C64" w:rsidR="00B30F52" w:rsidRPr="00DE4766" w:rsidRDefault="00B30F52" w:rsidP="00620742">
      <w:pPr>
        <w:pStyle w:val="a6"/>
        <w:tabs>
          <w:tab w:val="left" w:pos="6870"/>
        </w:tabs>
        <w:ind w:left="100" w:firstLineChars="222" w:firstLine="466"/>
        <w:rPr>
          <w:rFonts w:ascii="宋体" w:eastAsia="宋体" w:hAnsi="宋体"/>
          <w:sz w:val="21"/>
          <w:szCs w:val="21"/>
        </w:rPr>
      </w:pPr>
      <w:r w:rsidRPr="00DE4766">
        <w:rPr>
          <w:rFonts w:ascii="宋体" w:eastAsia="宋体" w:hAnsi="宋体"/>
          <w:sz w:val="21"/>
          <w:szCs w:val="21"/>
        </w:rPr>
        <w:t>投标人名称：</w:t>
      </w:r>
      <w:r w:rsidRPr="00DE4766">
        <w:rPr>
          <w:rFonts w:ascii="宋体" w:eastAsia="宋体" w:hAnsi="宋体"/>
          <w:sz w:val="21"/>
          <w:szCs w:val="21"/>
          <w:u w:val="single" w:color="000000"/>
        </w:rPr>
        <w:t xml:space="preserve">                           </w:t>
      </w:r>
      <w:r w:rsidR="00A00AD5" w:rsidRPr="00DE4766">
        <w:rPr>
          <w:rFonts w:ascii="宋体" w:eastAsia="宋体" w:hAnsi="宋体" w:hint="eastAsia"/>
          <w:sz w:val="21"/>
          <w:szCs w:val="21"/>
          <w:u w:val="single" w:color="000000"/>
        </w:rPr>
        <w:t xml:space="preserve">                     </w:t>
      </w:r>
    </w:p>
    <w:p w14:paraId="0ECD40EB" w14:textId="77777777" w:rsidR="00B30F52" w:rsidRPr="00DE4766" w:rsidRDefault="00B30F52" w:rsidP="00620742">
      <w:pPr>
        <w:spacing w:before="2"/>
        <w:ind w:firstLineChars="222" w:firstLine="466"/>
        <w:rPr>
          <w:rFonts w:ascii="宋体" w:hAnsi="宋体"/>
          <w:szCs w:val="21"/>
        </w:rPr>
      </w:pPr>
    </w:p>
    <w:p w14:paraId="73402A78" w14:textId="75C6CF36" w:rsidR="00B30F52" w:rsidRPr="00DE4766" w:rsidRDefault="00B30F52" w:rsidP="00620742">
      <w:pPr>
        <w:pStyle w:val="a6"/>
        <w:tabs>
          <w:tab w:val="left" w:pos="2412"/>
          <w:tab w:val="left" w:pos="3883"/>
          <w:tab w:val="left" w:pos="5352"/>
          <w:tab w:val="left" w:pos="6869"/>
        </w:tabs>
        <w:spacing w:before="36"/>
        <w:ind w:left="100" w:firstLineChars="222" w:firstLine="462"/>
        <w:rPr>
          <w:rFonts w:ascii="宋体" w:eastAsia="宋体" w:hAnsi="宋体"/>
          <w:sz w:val="21"/>
          <w:szCs w:val="21"/>
        </w:rPr>
      </w:pPr>
      <w:r w:rsidRPr="00DE4766">
        <w:rPr>
          <w:rFonts w:ascii="宋体" w:eastAsia="宋体" w:hAnsi="宋体"/>
          <w:spacing w:val="-1"/>
          <w:sz w:val="21"/>
          <w:szCs w:val="21"/>
        </w:rPr>
        <w:t>姓名：</w:t>
      </w:r>
      <w:r w:rsidR="00A00AD5" w:rsidRPr="00DE4766">
        <w:rPr>
          <w:rFonts w:ascii="宋体" w:eastAsia="宋体" w:hAnsi="宋体" w:hint="eastAsia"/>
          <w:spacing w:val="-1"/>
          <w:sz w:val="21"/>
          <w:szCs w:val="21"/>
          <w:u w:val="single" w:color="000000"/>
        </w:rPr>
        <w:t xml:space="preserve">         </w:t>
      </w:r>
      <w:r w:rsidRPr="00DE4766">
        <w:rPr>
          <w:rFonts w:ascii="宋体" w:eastAsia="宋体" w:hAnsi="宋体"/>
          <w:spacing w:val="-1"/>
          <w:sz w:val="21"/>
          <w:szCs w:val="21"/>
        </w:rPr>
        <w:t>性别：</w:t>
      </w:r>
      <w:r w:rsidR="00A00AD5" w:rsidRPr="00DE4766">
        <w:rPr>
          <w:rFonts w:ascii="宋体" w:eastAsia="宋体" w:hAnsi="宋体" w:hint="eastAsia"/>
          <w:spacing w:val="-1"/>
          <w:sz w:val="21"/>
          <w:szCs w:val="21"/>
          <w:u w:val="single" w:color="000000"/>
        </w:rPr>
        <w:t xml:space="preserve">         </w:t>
      </w:r>
      <w:r w:rsidRPr="00DE4766">
        <w:rPr>
          <w:rFonts w:ascii="宋体" w:eastAsia="宋体" w:hAnsi="宋体"/>
          <w:spacing w:val="-2"/>
          <w:sz w:val="21"/>
          <w:szCs w:val="21"/>
        </w:rPr>
        <w:t>年龄：</w:t>
      </w:r>
      <w:r w:rsidR="00A00AD5" w:rsidRPr="00DE4766">
        <w:rPr>
          <w:rFonts w:ascii="宋体" w:eastAsia="宋体" w:hAnsi="宋体" w:hint="eastAsia"/>
          <w:spacing w:val="-1"/>
          <w:sz w:val="21"/>
          <w:szCs w:val="21"/>
          <w:u w:val="single" w:color="000000"/>
        </w:rPr>
        <w:t xml:space="preserve">          </w:t>
      </w:r>
      <w:r w:rsidRPr="00DE4766">
        <w:rPr>
          <w:rFonts w:ascii="宋体" w:eastAsia="宋体" w:hAnsi="宋体"/>
          <w:spacing w:val="-2"/>
          <w:sz w:val="21"/>
          <w:szCs w:val="21"/>
        </w:rPr>
        <w:t>职务：</w:t>
      </w:r>
      <w:r w:rsidR="00A00AD5" w:rsidRPr="00DE4766">
        <w:rPr>
          <w:rFonts w:ascii="宋体" w:eastAsia="宋体" w:hAnsi="宋体" w:hint="eastAsia"/>
          <w:spacing w:val="-1"/>
          <w:sz w:val="21"/>
          <w:szCs w:val="21"/>
          <w:u w:val="single" w:color="000000"/>
        </w:rPr>
        <w:t xml:space="preserve">         </w:t>
      </w:r>
    </w:p>
    <w:p w14:paraId="7FAA3926" w14:textId="77777777" w:rsidR="00B30F52" w:rsidRPr="00DE4766" w:rsidRDefault="00B30F52" w:rsidP="00620742">
      <w:pPr>
        <w:spacing w:before="5"/>
        <w:ind w:firstLineChars="222" w:firstLine="466"/>
        <w:rPr>
          <w:rFonts w:ascii="宋体" w:hAnsi="宋体"/>
          <w:szCs w:val="21"/>
        </w:rPr>
      </w:pPr>
    </w:p>
    <w:p w14:paraId="405F54E0" w14:textId="6708493E" w:rsidR="00B30F52" w:rsidRPr="00DE4766" w:rsidRDefault="00B30F52" w:rsidP="00620742">
      <w:pPr>
        <w:pStyle w:val="a6"/>
        <w:tabs>
          <w:tab w:val="left" w:pos="4094"/>
        </w:tabs>
        <w:spacing w:before="36"/>
        <w:ind w:left="100" w:firstLineChars="222" w:firstLine="462"/>
        <w:rPr>
          <w:rFonts w:ascii="宋体" w:eastAsia="宋体" w:hAnsi="宋体"/>
          <w:sz w:val="21"/>
          <w:szCs w:val="21"/>
        </w:rPr>
      </w:pPr>
      <w:r w:rsidRPr="00DE4766">
        <w:rPr>
          <w:rFonts w:ascii="宋体" w:eastAsia="宋体" w:hAnsi="宋体"/>
          <w:spacing w:val="-1"/>
          <w:sz w:val="21"/>
          <w:szCs w:val="21"/>
        </w:rPr>
        <w:t>系</w:t>
      </w:r>
      <w:r w:rsidR="00A00AD5" w:rsidRPr="00DE4766">
        <w:rPr>
          <w:rFonts w:ascii="宋体" w:eastAsia="宋体" w:hAnsi="宋体"/>
          <w:sz w:val="21"/>
          <w:szCs w:val="21"/>
          <w:u w:val="single" w:color="000000"/>
        </w:rPr>
        <w:t xml:space="preserve">                           </w:t>
      </w:r>
      <w:r w:rsidR="00A00AD5" w:rsidRPr="00DE4766">
        <w:rPr>
          <w:rFonts w:ascii="宋体" w:eastAsia="宋体" w:hAnsi="宋体" w:hint="eastAsia"/>
          <w:sz w:val="21"/>
          <w:szCs w:val="21"/>
          <w:u w:val="single" w:color="000000"/>
        </w:rPr>
        <w:t xml:space="preserve">           </w:t>
      </w:r>
      <w:r w:rsidRPr="00DE4766">
        <w:rPr>
          <w:rFonts w:ascii="宋体" w:eastAsia="宋体" w:hAnsi="宋体"/>
          <w:spacing w:val="-2"/>
          <w:sz w:val="21"/>
          <w:szCs w:val="21"/>
        </w:rPr>
        <w:t>（投标人名称）的法定代表人。</w:t>
      </w:r>
    </w:p>
    <w:p w14:paraId="2447E8C6" w14:textId="77777777" w:rsidR="00B30F52" w:rsidRPr="00DE4766" w:rsidRDefault="00B30F52" w:rsidP="00620742">
      <w:pPr>
        <w:spacing w:before="10"/>
        <w:ind w:firstLineChars="222" w:firstLine="466"/>
        <w:rPr>
          <w:rFonts w:ascii="宋体" w:hAnsi="宋体" w:cs="宋体"/>
          <w:szCs w:val="21"/>
        </w:rPr>
      </w:pPr>
    </w:p>
    <w:p w14:paraId="75B9ADC5" w14:textId="77777777" w:rsidR="00B30F52" w:rsidRPr="00DE4766" w:rsidRDefault="00B30F52" w:rsidP="00620742">
      <w:pPr>
        <w:pStyle w:val="a6"/>
        <w:spacing w:before="36"/>
        <w:ind w:left="100" w:firstLineChars="222" w:firstLine="466"/>
        <w:rPr>
          <w:rFonts w:ascii="宋体" w:eastAsia="宋体" w:hAnsi="宋体"/>
          <w:sz w:val="21"/>
          <w:szCs w:val="21"/>
        </w:rPr>
      </w:pPr>
      <w:r w:rsidRPr="00DE4766">
        <w:rPr>
          <w:rFonts w:ascii="宋体" w:eastAsia="宋体" w:hAnsi="宋体"/>
          <w:sz w:val="21"/>
          <w:szCs w:val="21"/>
        </w:rPr>
        <w:t>特此证明。</w:t>
      </w:r>
    </w:p>
    <w:p w14:paraId="6F4C6775" w14:textId="77777777" w:rsidR="00B30F52" w:rsidRPr="00DE4766" w:rsidRDefault="00B30F52" w:rsidP="00620742">
      <w:pPr>
        <w:ind w:firstLineChars="222" w:firstLine="466"/>
        <w:rPr>
          <w:rFonts w:ascii="宋体" w:hAnsi="宋体" w:cs="宋体"/>
          <w:szCs w:val="21"/>
        </w:rPr>
      </w:pPr>
    </w:p>
    <w:p w14:paraId="6129EE4F" w14:textId="77777777" w:rsidR="00B30F52" w:rsidRPr="00DE4766" w:rsidRDefault="00B30F52" w:rsidP="00620742">
      <w:pPr>
        <w:spacing w:before="4"/>
        <w:ind w:firstLineChars="222" w:firstLine="466"/>
        <w:rPr>
          <w:rFonts w:ascii="宋体" w:hAnsi="宋体" w:cs="宋体"/>
          <w:szCs w:val="21"/>
        </w:rPr>
      </w:pPr>
    </w:p>
    <w:p w14:paraId="20A841D0" w14:textId="77777777" w:rsidR="00B30F52" w:rsidRPr="00DE4766" w:rsidRDefault="00B30F52" w:rsidP="00620742">
      <w:pPr>
        <w:pStyle w:val="a6"/>
        <w:ind w:left="100" w:firstLineChars="222" w:firstLine="466"/>
        <w:rPr>
          <w:rFonts w:ascii="宋体" w:eastAsia="宋体" w:hAnsi="宋体"/>
          <w:sz w:val="21"/>
          <w:szCs w:val="21"/>
        </w:rPr>
      </w:pPr>
      <w:r w:rsidRPr="00DE4766">
        <w:rPr>
          <w:rFonts w:ascii="宋体" w:eastAsia="宋体" w:hAnsi="宋体"/>
          <w:sz w:val="21"/>
          <w:szCs w:val="21"/>
        </w:rPr>
        <w:t>附：法定代表人身份证复印件。</w:t>
      </w:r>
    </w:p>
    <w:p w14:paraId="71F19EBA" w14:textId="77777777" w:rsidR="00B30F52" w:rsidRPr="00DE4766" w:rsidRDefault="00B30F52" w:rsidP="00B30F52">
      <w:pPr>
        <w:rPr>
          <w:rFonts w:ascii="宋体" w:hAnsi="宋体" w:cs="宋体"/>
          <w:szCs w:val="21"/>
        </w:rPr>
      </w:pPr>
    </w:p>
    <w:p w14:paraId="5D63416D" w14:textId="77777777" w:rsidR="00B30F52" w:rsidRPr="00DE4766" w:rsidRDefault="00B30F52" w:rsidP="00B30F52">
      <w:pPr>
        <w:spacing w:before="2"/>
        <w:rPr>
          <w:rFonts w:ascii="宋体" w:hAnsi="宋体" w:cs="宋体"/>
          <w:szCs w:val="21"/>
        </w:rPr>
      </w:pPr>
    </w:p>
    <w:p w14:paraId="43D1D62D" w14:textId="77777777" w:rsidR="00B30F52" w:rsidRPr="00DE4766" w:rsidRDefault="00B30F52" w:rsidP="00B30F52">
      <w:pPr>
        <w:rPr>
          <w:rFonts w:ascii="宋体" w:hAnsi="宋体" w:cs="宋体"/>
          <w:szCs w:val="21"/>
        </w:rPr>
      </w:pPr>
    </w:p>
    <w:p w14:paraId="6412658C" w14:textId="77777777" w:rsidR="00B30F52" w:rsidRPr="00DE4766" w:rsidRDefault="00B30F52" w:rsidP="00B30F52">
      <w:pPr>
        <w:rPr>
          <w:rFonts w:ascii="宋体" w:hAnsi="宋体" w:cs="宋体"/>
          <w:szCs w:val="21"/>
        </w:rPr>
      </w:pPr>
    </w:p>
    <w:p w14:paraId="30CE8699" w14:textId="77777777" w:rsidR="00B30F52" w:rsidRPr="00DE4766" w:rsidRDefault="00B30F52" w:rsidP="00B30F52">
      <w:pPr>
        <w:rPr>
          <w:rFonts w:ascii="宋体" w:hAnsi="宋体" w:cs="宋体"/>
          <w:szCs w:val="21"/>
        </w:rPr>
      </w:pPr>
    </w:p>
    <w:p w14:paraId="7E0E7425" w14:textId="77777777" w:rsidR="00B30F52" w:rsidRPr="00DE4766" w:rsidRDefault="00B30F52" w:rsidP="00B30F52">
      <w:pPr>
        <w:spacing w:before="2"/>
        <w:rPr>
          <w:rFonts w:ascii="宋体" w:hAnsi="宋体" w:cs="宋体"/>
          <w:szCs w:val="21"/>
        </w:rPr>
      </w:pPr>
    </w:p>
    <w:p w14:paraId="0B8AA41C" w14:textId="43EECED4" w:rsidR="00B30F52" w:rsidRPr="00DE4766" w:rsidRDefault="00B30F52" w:rsidP="00B30F52">
      <w:pPr>
        <w:pStyle w:val="a6"/>
        <w:tabs>
          <w:tab w:val="left" w:pos="6521"/>
        </w:tabs>
        <w:spacing w:before="36"/>
        <w:ind w:left="4212"/>
        <w:rPr>
          <w:rFonts w:ascii="宋体" w:eastAsia="宋体" w:hAnsi="宋体"/>
          <w:sz w:val="21"/>
          <w:szCs w:val="21"/>
        </w:rPr>
      </w:pPr>
      <w:r w:rsidRPr="00DE4766">
        <w:rPr>
          <w:rFonts w:ascii="宋体" w:eastAsia="宋体" w:hAnsi="宋体"/>
          <w:spacing w:val="-2"/>
          <w:sz w:val="21"/>
          <w:szCs w:val="21"/>
        </w:rPr>
        <w:t>投标人：</w:t>
      </w:r>
      <w:r w:rsidR="00A00AD5" w:rsidRPr="00DE4766">
        <w:rPr>
          <w:rFonts w:ascii="宋体" w:eastAsia="宋体" w:hAnsi="宋体"/>
          <w:sz w:val="21"/>
          <w:szCs w:val="21"/>
          <w:u w:val="single" w:color="000000"/>
        </w:rPr>
        <w:t xml:space="preserve">                   </w:t>
      </w:r>
      <w:r w:rsidRPr="00DE4766">
        <w:rPr>
          <w:rFonts w:ascii="宋体" w:eastAsia="宋体" w:hAnsi="宋体"/>
          <w:spacing w:val="-1"/>
          <w:sz w:val="21"/>
          <w:szCs w:val="21"/>
        </w:rPr>
        <w:t>（盖单位章）</w:t>
      </w:r>
    </w:p>
    <w:p w14:paraId="60C6729A" w14:textId="77777777" w:rsidR="00B30F52" w:rsidRPr="00DE4766" w:rsidRDefault="00B30F52" w:rsidP="00B30F52">
      <w:pPr>
        <w:rPr>
          <w:rFonts w:ascii="宋体" w:hAnsi="宋体" w:cs="宋体"/>
          <w:szCs w:val="21"/>
        </w:rPr>
      </w:pPr>
    </w:p>
    <w:p w14:paraId="38277322" w14:textId="77777777" w:rsidR="00B30F52" w:rsidRPr="00DE4766" w:rsidRDefault="00B30F52" w:rsidP="00B30F52">
      <w:pPr>
        <w:spacing w:before="7"/>
        <w:rPr>
          <w:rFonts w:ascii="宋体" w:hAnsi="宋体" w:cs="宋体"/>
          <w:szCs w:val="21"/>
        </w:rPr>
      </w:pPr>
    </w:p>
    <w:p w14:paraId="5C78BC7C" w14:textId="02DAD7CE" w:rsidR="00B30F52" w:rsidRPr="00DE4766" w:rsidRDefault="00A00AD5" w:rsidP="00B30F52">
      <w:pPr>
        <w:pStyle w:val="a6"/>
        <w:tabs>
          <w:tab w:val="left" w:pos="5352"/>
          <w:tab w:val="left" w:pos="6192"/>
          <w:tab w:val="left" w:pos="7032"/>
        </w:tabs>
        <w:spacing w:before="36"/>
        <w:ind w:left="4721"/>
        <w:rPr>
          <w:rFonts w:ascii="宋体" w:eastAsia="宋体" w:hAnsi="宋体"/>
          <w:sz w:val="21"/>
          <w:szCs w:val="21"/>
        </w:rPr>
      </w:pPr>
      <w:r w:rsidRPr="00DE4766">
        <w:rPr>
          <w:rFonts w:ascii="宋体" w:eastAsia="宋体" w:hAnsi="宋体"/>
          <w:sz w:val="21"/>
          <w:szCs w:val="21"/>
          <w:u w:val="single" w:color="000000"/>
        </w:rPr>
        <w:t xml:space="preserve">  </w:t>
      </w:r>
      <w:r w:rsidRPr="00DE4766">
        <w:rPr>
          <w:rFonts w:ascii="宋体" w:eastAsia="宋体" w:hAnsi="宋体" w:hint="eastAsia"/>
          <w:sz w:val="21"/>
          <w:szCs w:val="21"/>
          <w:u w:val="single" w:color="000000"/>
        </w:rPr>
        <w:t xml:space="preserve">     </w:t>
      </w:r>
      <w:r w:rsidRPr="00DE4766">
        <w:rPr>
          <w:rFonts w:ascii="宋体" w:eastAsia="宋体" w:hAnsi="宋体"/>
          <w:sz w:val="21"/>
          <w:szCs w:val="21"/>
          <w:u w:val="single" w:color="000000"/>
        </w:rPr>
        <w:t xml:space="preserve"> </w:t>
      </w:r>
      <w:r w:rsidR="00B30F52" w:rsidRPr="00DE4766">
        <w:rPr>
          <w:rFonts w:ascii="宋体" w:eastAsia="宋体" w:hAnsi="宋体"/>
          <w:sz w:val="21"/>
          <w:szCs w:val="21"/>
        </w:rPr>
        <w:t>年</w:t>
      </w:r>
      <w:r w:rsidRPr="00DE4766">
        <w:rPr>
          <w:rFonts w:ascii="宋体" w:eastAsia="宋体" w:hAnsi="宋体"/>
          <w:sz w:val="21"/>
          <w:szCs w:val="21"/>
          <w:u w:val="single" w:color="000000"/>
        </w:rPr>
        <w:t xml:space="preserve">  </w:t>
      </w:r>
      <w:r w:rsidRPr="00DE4766">
        <w:rPr>
          <w:rFonts w:ascii="宋体" w:eastAsia="宋体" w:hAnsi="宋体" w:hint="eastAsia"/>
          <w:sz w:val="21"/>
          <w:szCs w:val="21"/>
          <w:u w:val="single" w:color="000000"/>
        </w:rPr>
        <w:t xml:space="preserve">     </w:t>
      </w:r>
      <w:r w:rsidRPr="00DE4766">
        <w:rPr>
          <w:rFonts w:ascii="宋体" w:eastAsia="宋体" w:hAnsi="宋体"/>
          <w:sz w:val="21"/>
          <w:szCs w:val="21"/>
          <w:u w:val="single" w:color="000000"/>
        </w:rPr>
        <w:t xml:space="preserve"> </w:t>
      </w:r>
      <w:r w:rsidR="00B30F52" w:rsidRPr="00DE4766">
        <w:rPr>
          <w:rFonts w:ascii="宋体" w:eastAsia="宋体" w:hAnsi="宋体"/>
          <w:sz w:val="21"/>
          <w:szCs w:val="21"/>
        </w:rPr>
        <w:t>月</w:t>
      </w:r>
      <w:r w:rsidRPr="00DE4766">
        <w:rPr>
          <w:rFonts w:ascii="宋体" w:eastAsia="宋体" w:hAnsi="宋体"/>
          <w:sz w:val="21"/>
          <w:szCs w:val="21"/>
          <w:u w:val="single" w:color="000000"/>
        </w:rPr>
        <w:t xml:space="preserve"> </w:t>
      </w:r>
      <w:r w:rsidRPr="00DE4766">
        <w:rPr>
          <w:rFonts w:ascii="宋体" w:eastAsia="宋体" w:hAnsi="宋体" w:hint="eastAsia"/>
          <w:sz w:val="21"/>
          <w:szCs w:val="21"/>
          <w:u w:val="single" w:color="000000"/>
        </w:rPr>
        <w:t xml:space="preserve"> </w:t>
      </w:r>
      <w:r w:rsidRPr="00DE4766">
        <w:rPr>
          <w:rFonts w:ascii="宋体" w:eastAsia="宋体" w:hAnsi="宋体"/>
          <w:sz w:val="21"/>
          <w:szCs w:val="21"/>
          <w:u w:val="single" w:color="000000"/>
        </w:rPr>
        <w:t xml:space="preserve"> </w:t>
      </w:r>
      <w:r w:rsidRPr="00DE4766">
        <w:rPr>
          <w:rFonts w:ascii="宋体" w:eastAsia="宋体" w:hAnsi="宋体" w:hint="eastAsia"/>
          <w:sz w:val="21"/>
          <w:szCs w:val="21"/>
          <w:u w:val="single" w:color="000000"/>
        </w:rPr>
        <w:t xml:space="preserve">   </w:t>
      </w:r>
      <w:r w:rsidRPr="00DE4766">
        <w:rPr>
          <w:rFonts w:ascii="宋体" w:eastAsia="宋体" w:hAnsi="宋体"/>
          <w:sz w:val="21"/>
          <w:szCs w:val="21"/>
          <w:u w:val="single" w:color="000000"/>
        </w:rPr>
        <w:t xml:space="preserve"> </w:t>
      </w:r>
      <w:r w:rsidR="00B30F52" w:rsidRPr="00DE4766">
        <w:rPr>
          <w:rFonts w:ascii="宋体" w:eastAsia="宋体" w:hAnsi="宋体"/>
          <w:sz w:val="21"/>
          <w:szCs w:val="21"/>
        </w:rPr>
        <w:t>日</w:t>
      </w:r>
    </w:p>
    <w:p w14:paraId="01E94492" w14:textId="77777777" w:rsidR="00C3589A" w:rsidRPr="00DE4766" w:rsidRDefault="00C3589A">
      <w:pPr>
        <w:widowControl/>
        <w:jc w:val="left"/>
        <w:rPr>
          <w:rFonts w:ascii="宋体" w:hAnsi="宋体" w:cs="宋体"/>
          <w:b/>
          <w:bCs/>
          <w:kern w:val="0"/>
          <w:sz w:val="28"/>
          <w:szCs w:val="20"/>
        </w:rPr>
      </w:pPr>
      <w:bookmarkStart w:id="570" w:name="_bookmark180"/>
      <w:bookmarkEnd w:id="570"/>
      <w:r w:rsidRPr="00DE4766">
        <w:rPr>
          <w:b/>
          <w:bCs/>
        </w:rPr>
        <w:br w:type="page"/>
      </w:r>
    </w:p>
    <w:p w14:paraId="2600548A" w14:textId="123477EC" w:rsidR="00B30F52" w:rsidRPr="00DE4766" w:rsidRDefault="00B30F52" w:rsidP="00337E43">
      <w:pPr>
        <w:pStyle w:val="2TimesNewRoman5020"/>
        <w:spacing w:before="120" w:after="120"/>
        <w:jc w:val="center"/>
        <w:rPr>
          <w:b/>
          <w:bCs/>
        </w:rPr>
      </w:pPr>
      <w:bookmarkStart w:id="571" w:name="_Toc166319010"/>
      <w:r w:rsidRPr="00DE4766">
        <w:rPr>
          <w:b/>
          <w:bCs/>
        </w:rPr>
        <w:lastRenderedPageBreak/>
        <w:t>二、授权委托书</w:t>
      </w:r>
      <w:bookmarkEnd w:id="571"/>
    </w:p>
    <w:p w14:paraId="341DD4B3" w14:textId="77777777" w:rsidR="00B30F52" w:rsidRPr="00DE4766" w:rsidRDefault="00B30F52" w:rsidP="005B2BCB">
      <w:pPr>
        <w:spacing w:before="14"/>
        <w:ind w:left="2410" w:right="2317"/>
        <w:jc w:val="center"/>
        <w:rPr>
          <w:rFonts w:ascii="宋体" w:hAnsi="宋体" w:cs="Microsoft JhengHei"/>
          <w:b/>
          <w:bCs/>
          <w:szCs w:val="21"/>
        </w:rPr>
      </w:pPr>
    </w:p>
    <w:p w14:paraId="77759FEE" w14:textId="7E408F42" w:rsidR="00B30F52" w:rsidRPr="00DE4766" w:rsidRDefault="00B30F52" w:rsidP="005B2BCB">
      <w:pPr>
        <w:pStyle w:val="a6"/>
        <w:tabs>
          <w:tab w:val="left" w:pos="3950"/>
          <w:tab w:val="left" w:pos="4214"/>
          <w:tab w:val="left" w:pos="5630"/>
        </w:tabs>
        <w:spacing w:line="360" w:lineRule="auto"/>
        <w:ind w:left="100" w:right="113" w:firstLine="405"/>
        <w:rPr>
          <w:rFonts w:ascii="宋体" w:eastAsia="宋体" w:hAnsi="宋体"/>
          <w:spacing w:val="-28"/>
          <w:sz w:val="21"/>
          <w:szCs w:val="21"/>
        </w:rPr>
      </w:pPr>
      <w:r w:rsidRPr="00DE4766">
        <w:rPr>
          <w:rFonts w:ascii="宋体" w:eastAsia="宋体" w:hAnsi="宋体"/>
          <w:sz w:val="21"/>
          <w:szCs w:val="21"/>
        </w:rPr>
        <w:t>本人</w:t>
      </w:r>
      <w:r w:rsidR="00584AD9" w:rsidRPr="00DE4766">
        <w:rPr>
          <w:rFonts w:ascii="宋体" w:eastAsia="宋体" w:hAnsi="宋体"/>
          <w:sz w:val="21"/>
          <w:szCs w:val="21"/>
          <w:u w:val="single" w:color="000000"/>
        </w:rPr>
        <w:t xml:space="preserve">       </w:t>
      </w:r>
      <w:r w:rsidRPr="00DE4766">
        <w:rPr>
          <w:rFonts w:ascii="宋体" w:eastAsia="宋体" w:hAnsi="宋体"/>
          <w:spacing w:val="-1"/>
          <w:sz w:val="21"/>
          <w:szCs w:val="21"/>
        </w:rPr>
        <w:t>（姓名）系</w:t>
      </w:r>
      <w:r w:rsidR="00584AD9" w:rsidRPr="00DE4766">
        <w:rPr>
          <w:rFonts w:ascii="宋体" w:eastAsia="宋体" w:hAnsi="宋体"/>
          <w:spacing w:val="-1"/>
          <w:sz w:val="21"/>
          <w:szCs w:val="21"/>
          <w:u w:val="single" w:color="000000"/>
        </w:rPr>
        <w:t xml:space="preserve">                          </w:t>
      </w:r>
      <w:r w:rsidRPr="00DE4766">
        <w:rPr>
          <w:rFonts w:ascii="宋体" w:eastAsia="宋体" w:hAnsi="宋体"/>
          <w:spacing w:val="-1"/>
          <w:sz w:val="21"/>
          <w:szCs w:val="21"/>
        </w:rPr>
        <w:t>（投标人名称）的法定代表人，现委托</w:t>
      </w:r>
      <w:r w:rsidR="00584AD9" w:rsidRPr="00DE4766">
        <w:rPr>
          <w:rFonts w:ascii="宋体" w:eastAsia="宋体" w:hAnsi="宋体"/>
          <w:sz w:val="21"/>
          <w:szCs w:val="21"/>
          <w:u w:val="single" w:color="000000"/>
        </w:rPr>
        <w:t xml:space="preserve">       </w:t>
      </w:r>
      <w:r w:rsidRPr="00DE4766">
        <w:rPr>
          <w:rFonts w:ascii="宋体" w:eastAsia="宋体" w:hAnsi="宋体"/>
          <w:spacing w:val="-1"/>
          <w:sz w:val="21"/>
          <w:szCs w:val="21"/>
        </w:rPr>
        <w:t>（姓名）为我方代理人。代理人根据授权，以我方名义签署、澄清确认、</w:t>
      </w:r>
      <w:r w:rsidRPr="00DE4766">
        <w:rPr>
          <w:rFonts w:ascii="宋体" w:eastAsia="宋体" w:hAnsi="宋体"/>
          <w:spacing w:val="-2"/>
          <w:sz w:val="21"/>
          <w:szCs w:val="21"/>
        </w:rPr>
        <w:t>撤回、修改</w:t>
      </w:r>
      <w:r w:rsidR="00584AD9" w:rsidRPr="00DE4766">
        <w:rPr>
          <w:rFonts w:ascii="宋体" w:eastAsia="宋体" w:hAnsi="宋体"/>
          <w:spacing w:val="-1"/>
          <w:sz w:val="21"/>
          <w:szCs w:val="21"/>
          <w:u w:val="single" w:color="000000"/>
        </w:rPr>
        <w:t xml:space="preserve">                          </w:t>
      </w:r>
      <w:r w:rsidRPr="00DE4766">
        <w:rPr>
          <w:rFonts w:ascii="宋体" w:eastAsia="宋体" w:hAnsi="宋体" w:cs="宋体" w:hint="eastAsia"/>
          <w:spacing w:val="-1"/>
          <w:sz w:val="21"/>
          <w:szCs w:val="21"/>
        </w:rPr>
        <w:t>（项目名称）</w:t>
      </w:r>
      <w:r w:rsidR="00950018" w:rsidRPr="00DE4766">
        <w:rPr>
          <w:rFonts w:ascii="宋体" w:eastAsia="宋体" w:hAnsi="宋体" w:cs="宋体" w:hint="eastAsia"/>
          <w:spacing w:val="-1"/>
          <w:sz w:val="21"/>
          <w:szCs w:val="21"/>
        </w:rPr>
        <w:t>工程</w:t>
      </w:r>
      <w:r w:rsidRPr="00DE4766">
        <w:rPr>
          <w:rFonts w:ascii="宋体" w:eastAsia="宋体" w:hAnsi="宋体" w:hint="eastAsia"/>
          <w:spacing w:val="-2"/>
          <w:sz w:val="21"/>
          <w:szCs w:val="21"/>
        </w:rPr>
        <w:t>造价咨询服务</w:t>
      </w:r>
      <w:r w:rsidRPr="00DE4766">
        <w:rPr>
          <w:rFonts w:ascii="宋体" w:eastAsia="宋体" w:hAnsi="宋体"/>
          <w:spacing w:val="-2"/>
          <w:sz w:val="21"/>
          <w:szCs w:val="21"/>
        </w:rPr>
        <w:t>招标</w:t>
      </w:r>
      <w:r w:rsidRPr="00DE4766">
        <w:rPr>
          <w:rFonts w:ascii="宋体" w:eastAsia="宋体" w:hAnsi="宋体" w:hint="eastAsia"/>
          <w:spacing w:val="-2"/>
          <w:sz w:val="21"/>
          <w:szCs w:val="21"/>
        </w:rPr>
        <w:t>的</w:t>
      </w:r>
      <w:r w:rsidRPr="00DE4766">
        <w:rPr>
          <w:rFonts w:ascii="宋体" w:eastAsia="宋体" w:hAnsi="宋体"/>
          <w:spacing w:val="-2"/>
          <w:sz w:val="21"/>
          <w:szCs w:val="21"/>
        </w:rPr>
        <w:t>投标文件、签订合同</w:t>
      </w:r>
      <w:r w:rsidR="002C2CCB" w:rsidRPr="00DE4766">
        <w:rPr>
          <w:rFonts w:ascii="宋体" w:eastAsia="宋体" w:hAnsi="宋体" w:hint="eastAsia"/>
          <w:spacing w:val="-2"/>
          <w:sz w:val="21"/>
          <w:szCs w:val="21"/>
        </w:rPr>
        <w:t>、</w:t>
      </w:r>
      <w:r w:rsidR="00584AD9" w:rsidRPr="00DE4766">
        <w:rPr>
          <w:rFonts w:ascii="宋体" w:eastAsia="宋体" w:hAnsi="宋体"/>
          <w:spacing w:val="-1"/>
          <w:sz w:val="21"/>
          <w:szCs w:val="21"/>
          <w:u w:val="single" w:color="000000"/>
        </w:rPr>
        <w:t xml:space="preserve">                         </w:t>
      </w:r>
      <w:r w:rsidRPr="00DE4766">
        <w:rPr>
          <w:rFonts w:ascii="宋体" w:eastAsia="宋体" w:hAnsi="宋体"/>
          <w:spacing w:val="-2"/>
          <w:sz w:val="21"/>
          <w:szCs w:val="21"/>
        </w:rPr>
        <w:t>和处理有关事宜，其法律后果由我方承担。</w:t>
      </w:r>
    </w:p>
    <w:p w14:paraId="7685638B" w14:textId="0DC4CB0B" w:rsidR="00B30F52" w:rsidRPr="00DE4766" w:rsidRDefault="00B30F52" w:rsidP="007F749C">
      <w:pPr>
        <w:pStyle w:val="a6"/>
        <w:tabs>
          <w:tab w:val="left" w:pos="5208"/>
          <w:tab w:val="left" w:pos="5258"/>
          <w:tab w:val="left" w:pos="5630"/>
        </w:tabs>
        <w:spacing w:line="360" w:lineRule="auto"/>
        <w:ind w:right="113" w:firstLineChars="200" w:firstLine="412"/>
        <w:rPr>
          <w:rFonts w:ascii="宋体" w:eastAsia="宋体" w:hAnsi="宋体"/>
          <w:sz w:val="21"/>
          <w:szCs w:val="21"/>
        </w:rPr>
      </w:pPr>
      <w:r w:rsidRPr="00DE4766">
        <w:rPr>
          <w:rFonts w:ascii="宋体" w:eastAsia="宋体" w:hAnsi="宋体"/>
          <w:spacing w:val="-2"/>
          <w:sz w:val="21"/>
          <w:szCs w:val="21"/>
        </w:rPr>
        <w:t>委托期限：</w:t>
      </w:r>
      <w:r w:rsidR="00584AD9" w:rsidRPr="00DE4766">
        <w:rPr>
          <w:rFonts w:ascii="宋体" w:eastAsia="宋体" w:hAnsi="宋体"/>
          <w:spacing w:val="-1"/>
          <w:sz w:val="21"/>
          <w:szCs w:val="21"/>
          <w:u w:val="single" w:color="000000"/>
        </w:rPr>
        <w:t xml:space="preserve">                             </w:t>
      </w:r>
      <w:r w:rsidR="00091214" w:rsidRPr="00DE4766">
        <w:rPr>
          <w:rFonts w:ascii="宋体" w:eastAsia="宋体" w:hAnsi="宋体" w:hint="eastAsia"/>
          <w:spacing w:val="-1"/>
          <w:sz w:val="21"/>
          <w:szCs w:val="21"/>
          <w:u w:val="single" w:color="000000"/>
        </w:rPr>
        <w:t xml:space="preserve">    </w:t>
      </w:r>
      <w:r w:rsidR="00584AD9" w:rsidRPr="00DE4766">
        <w:rPr>
          <w:rFonts w:ascii="宋体" w:eastAsia="宋体" w:hAnsi="宋体"/>
          <w:spacing w:val="-1"/>
          <w:sz w:val="21"/>
          <w:szCs w:val="21"/>
          <w:u w:val="single" w:color="000000"/>
        </w:rPr>
        <w:t xml:space="preserve">   </w:t>
      </w:r>
      <w:r w:rsidRPr="00DE4766">
        <w:rPr>
          <w:rFonts w:ascii="宋体" w:eastAsia="宋体" w:hAnsi="宋体"/>
          <w:sz w:val="21"/>
          <w:szCs w:val="21"/>
        </w:rPr>
        <w:t>。</w:t>
      </w:r>
    </w:p>
    <w:p w14:paraId="7648D5E3" w14:textId="77777777" w:rsidR="00B30F52" w:rsidRPr="00DE4766" w:rsidRDefault="00B30F52" w:rsidP="007F749C">
      <w:pPr>
        <w:pStyle w:val="a6"/>
        <w:tabs>
          <w:tab w:val="left" w:pos="3739"/>
          <w:tab w:val="left" w:pos="4214"/>
          <w:tab w:val="left" w:pos="5630"/>
        </w:tabs>
        <w:spacing w:line="360" w:lineRule="auto"/>
        <w:ind w:right="113" w:firstLineChars="200" w:firstLine="420"/>
        <w:rPr>
          <w:rFonts w:ascii="宋体" w:eastAsia="宋体" w:hAnsi="宋体"/>
          <w:sz w:val="21"/>
          <w:szCs w:val="21"/>
        </w:rPr>
      </w:pPr>
      <w:r w:rsidRPr="00DE4766">
        <w:rPr>
          <w:rFonts w:ascii="宋体" w:eastAsia="宋体" w:hAnsi="宋体"/>
          <w:sz w:val="21"/>
          <w:szCs w:val="21"/>
        </w:rPr>
        <w:t>代理人无转委托权。</w:t>
      </w:r>
    </w:p>
    <w:p w14:paraId="0257C47F" w14:textId="77777777" w:rsidR="00B30F52" w:rsidRPr="00DE4766" w:rsidRDefault="00B30F52" w:rsidP="007F749C">
      <w:pPr>
        <w:spacing w:line="360" w:lineRule="auto"/>
        <w:rPr>
          <w:rFonts w:ascii="宋体" w:hAnsi="宋体" w:cs="宋体"/>
          <w:szCs w:val="21"/>
        </w:rPr>
      </w:pPr>
    </w:p>
    <w:p w14:paraId="7C19F36E" w14:textId="329A2B61" w:rsidR="00B30F52" w:rsidRPr="00DE4766" w:rsidRDefault="00B30F52" w:rsidP="007F749C">
      <w:pPr>
        <w:pStyle w:val="a6"/>
        <w:spacing w:line="360" w:lineRule="auto"/>
        <w:ind w:right="113" w:firstLineChars="200" w:firstLine="420"/>
        <w:rPr>
          <w:rFonts w:ascii="宋体" w:eastAsia="宋体" w:hAnsi="宋体"/>
          <w:sz w:val="21"/>
          <w:szCs w:val="21"/>
        </w:rPr>
      </w:pPr>
      <w:r w:rsidRPr="00DE4766">
        <w:rPr>
          <w:rFonts w:ascii="宋体" w:eastAsia="宋体" w:hAnsi="宋体"/>
          <w:sz w:val="21"/>
          <w:szCs w:val="21"/>
        </w:rPr>
        <w:t>附：法定代表人身份证复印件及委托代理人身份证复印件</w:t>
      </w:r>
      <w:r w:rsidR="00AE3DDB" w:rsidRPr="00DE4766">
        <w:rPr>
          <w:rFonts w:ascii="宋体" w:eastAsia="宋体" w:hAnsi="宋体" w:hint="eastAsia"/>
          <w:sz w:val="21"/>
          <w:szCs w:val="21"/>
        </w:rPr>
        <w:t>。</w:t>
      </w:r>
    </w:p>
    <w:p w14:paraId="0A9CC51E" w14:textId="77777777" w:rsidR="00B30F52" w:rsidRPr="00DE4766" w:rsidRDefault="00B30F52" w:rsidP="007F749C">
      <w:pPr>
        <w:spacing w:line="360" w:lineRule="auto"/>
        <w:rPr>
          <w:rFonts w:ascii="宋体" w:hAnsi="宋体" w:cs="宋体"/>
          <w:szCs w:val="21"/>
        </w:rPr>
      </w:pPr>
    </w:p>
    <w:p w14:paraId="3B42C792" w14:textId="77777777" w:rsidR="00B30F52" w:rsidRPr="00DE4766" w:rsidRDefault="00B30F52" w:rsidP="00B30F52">
      <w:pPr>
        <w:spacing w:before="2"/>
        <w:rPr>
          <w:rFonts w:ascii="宋体" w:hAnsi="宋体" w:cs="宋体"/>
          <w:szCs w:val="21"/>
        </w:rPr>
      </w:pPr>
    </w:p>
    <w:p w14:paraId="0BEF044F" w14:textId="77777777" w:rsidR="00B30F52" w:rsidRPr="00DE4766" w:rsidRDefault="00B30F52" w:rsidP="00B30F52">
      <w:pPr>
        <w:rPr>
          <w:rFonts w:ascii="宋体" w:hAnsi="宋体" w:cs="宋体"/>
          <w:szCs w:val="21"/>
        </w:rPr>
      </w:pPr>
    </w:p>
    <w:p w14:paraId="6B84FD20" w14:textId="77777777" w:rsidR="00B30F52" w:rsidRPr="00DE4766" w:rsidRDefault="00B30F52" w:rsidP="00B30F52">
      <w:pPr>
        <w:spacing w:before="4"/>
        <w:rPr>
          <w:rFonts w:ascii="宋体" w:hAnsi="宋体" w:cs="宋体"/>
          <w:szCs w:val="21"/>
        </w:rPr>
      </w:pPr>
    </w:p>
    <w:p w14:paraId="67EF97D4" w14:textId="51AE2668" w:rsidR="00B30F52" w:rsidRPr="00DE4766" w:rsidRDefault="00D93BBA" w:rsidP="00D93BBA">
      <w:pPr>
        <w:pStyle w:val="a6"/>
        <w:tabs>
          <w:tab w:val="left" w:pos="7459"/>
        </w:tabs>
        <w:spacing w:before="36"/>
        <w:ind w:left="2791" w:right="113"/>
        <w:rPr>
          <w:rFonts w:ascii="宋体" w:eastAsia="宋体" w:hAnsi="宋体"/>
          <w:sz w:val="21"/>
          <w:szCs w:val="21"/>
        </w:rPr>
      </w:pPr>
      <w:r w:rsidRPr="00DE4766">
        <w:rPr>
          <w:rFonts w:ascii="宋体" w:eastAsia="宋体" w:hAnsi="宋体"/>
          <w:sz w:val="21"/>
          <w:szCs w:val="21"/>
        </w:rPr>
        <w:t>投 标</w:t>
      </w:r>
      <w:r w:rsidRPr="00DE4766">
        <w:rPr>
          <w:rFonts w:ascii="宋体" w:eastAsia="宋体" w:hAnsi="宋体"/>
          <w:spacing w:val="-1"/>
          <w:sz w:val="21"/>
          <w:szCs w:val="21"/>
        </w:rPr>
        <w:t xml:space="preserve"> </w:t>
      </w:r>
      <w:r w:rsidRPr="00DE4766">
        <w:rPr>
          <w:rFonts w:ascii="宋体" w:eastAsia="宋体" w:hAnsi="宋体"/>
          <w:sz w:val="21"/>
          <w:szCs w:val="21"/>
        </w:rPr>
        <w:t>人：</w:t>
      </w:r>
      <w:r w:rsidR="00584AD9" w:rsidRPr="00DE4766">
        <w:rPr>
          <w:rFonts w:ascii="宋体" w:eastAsia="宋体" w:hAnsi="宋体"/>
          <w:spacing w:val="-1"/>
          <w:sz w:val="21"/>
          <w:szCs w:val="21"/>
          <w:u w:val="single" w:color="000000"/>
        </w:rPr>
        <w:t xml:space="preserve">                        </w:t>
      </w:r>
      <w:r w:rsidRPr="00DE4766">
        <w:rPr>
          <w:rFonts w:ascii="宋体" w:eastAsia="宋体" w:hAnsi="宋体" w:hint="eastAsia"/>
          <w:spacing w:val="-1"/>
          <w:sz w:val="21"/>
          <w:szCs w:val="21"/>
          <w:u w:val="single" w:color="000000"/>
        </w:rPr>
        <w:t xml:space="preserve">  </w:t>
      </w:r>
      <w:r w:rsidR="00584AD9" w:rsidRPr="00DE4766">
        <w:rPr>
          <w:rFonts w:ascii="宋体" w:eastAsia="宋体" w:hAnsi="宋体"/>
          <w:spacing w:val="-1"/>
          <w:sz w:val="21"/>
          <w:szCs w:val="21"/>
          <w:u w:val="single" w:color="000000"/>
        </w:rPr>
        <w:t xml:space="preserve">  </w:t>
      </w:r>
      <w:r w:rsidR="00584AD9" w:rsidRPr="00DE4766">
        <w:rPr>
          <w:rFonts w:ascii="宋体" w:eastAsia="宋体" w:hAnsi="宋体" w:hint="eastAsia"/>
          <w:spacing w:val="-1"/>
          <w:sz w:val="21"/>
          <w:szCs w:val="21"/>
          <w:u w:val="single" w:color="000000"/>
        </w:rPr>
        <w:t xml:space="preserve">  </w:t>
      </w:r>
      <w:r w:rsidR="00B30F52" w:rsidRPr="00DE4766">
        <w:rPr>
          <w:rFonts w:ascii="宋体" w:eastAsia="宋体" w:hAnsi="宋体"/>
          <w:sz w:val="21"/>
          <w:szCs w:val="21"/>
        </w:rPr>
        <w:t>（盖单位章）</w:t>
      </w:r>
    </w:p>
    <w:p w14:paraId="6DA08CBC" w14:textId="77777777" w:rsidR="00B30F52" w:rsidRPr="00DE4766" w:rsidRDefault="00B30F52" w:rsidP="00B30F52">
      <w:pPr>
        <w:rPr>
          <w:rFonts w:ascii="宋体" w:hAnsi="宋体" w:cs="宋体"/>
          <w:szCs w:val="21"/>
        </w:rPr>
      </w:pPr>
    </w:p>
    <w:p w14:paraId="4343F7A4" w14:textId="77777777" w:rsidR="00B30F52" w:rsidRPr="00DE4766" w:rsidRDefault="00B30F52" w:rsidP="00B30F52">
      <w:pPr>
        <w:spacing w:before="7"/>
        <w:rPr>
          <w:rFonts w:ascii="宋体" w:hAnsi="宋体" w:cs="宋体"/>
          <w:szCs w:val="21"/>
        </w:rPr>
      </w:pPr>
    </w:p>
    <w:p w14:paraId="2180256C" w14:textId="21045394" w:rsidR="00B30F52" w:rsidRPr="00DE4766" w:rsidRDefault="00B30F52" w:rsidP="004135D4">
      <w:pPr>
        <w:pStyle w:val="a6"/>
        <w:tabs>
          <w:tab w:val="left" w:pos="7459"/>
        </w:tabs>
        <w:spacing w:before="36"/>
        <w:ind w:left="2791" w:right="113"/>
        <w:rPr>
          <w:rFonts w:ascii="宋体" w:eastAsia="宋体" w:hAnsi="宋体"/>
          <w:sz w:val="21"/>
          <w:szCs w:val="21"/>
        </w:rPr>
      </w:pPr>
      <w:r w:rsidRPr="00DE4766">
        <w:rPr>
          <w:rFonts w:ascii="宋体" w:eastAsia="宋体" w:hAnsi="宋体"/>
          <w:spacing w:val="-2"/>
          <w:sz w:val="21"/>
          <w:szCs w:val="21"/>
        </w:rPr>
        <w:t>法定代表人：</w:t>
      </w:r>
      <w:r w:rsidR="00584AD9" w:rsidRPr="00DE4766">
        <w:rPr>
          <w:rFonts w:ascii="宋体" w:eastAsia="宋体" w:hAnsi="宋体"/>
          <w:spacing w:val="-1"/>
          <w:sz w:val="21"/>
          <w:szCs w:val="21"/>
          <w:u w:val="single" w:color="000000"/>
        </w:rPr>
        <w:t xml:space="preserve">                       </w:t>
      </w:r>
      <w:r w:rsidR="00D93BBA" w:rsidRPr="00DE4766">
        <w:rPr>
          <w:rFonts w:ascii="宋体" w:eastAsia="宋体" w:hAnsi="宋体" w:hint="eastAsia"/>
          <w:spacing w:val="-1"/>
          <w:sz w:val="21"/>
          <w:szCs w:val="21"/>
          <w:u w:val="single" w:color="000000"/>
        </w:rPr>
        <w:t xml:space="preserve"> </w:t>
      </w:r>
      <w:r w:rsidR="00584AD9" w:rsidRPr="00DE4766">
        <w:rPr>
          <w:rFonts w:ascii="宋体" w:eastAsia="宋体" w:hAnsi="宋体"/>
          <w:spacing w:val="-1"/>
          <w:sz w:val="21"/>
          <w:szCs w:val="21"/>
          <w:u w:val="single" w:color="000000"/>
        </w:rPr>
        <w:t xml:space="preserve">       </w:t>
      </w:r>
      <w:r w:rsidR="00584AD9" w:rsidRPr="00DE4766">
        <w:rPr>
          <w:rFonts w:ascii="宋体" w:eastAsia="宋体" w:hAnsi="宋体" w:hint="eastAsia"/>
          <w:spacing w:val="-1"/>
          <w:sz w:val="21"/>
          <w:szCs w:val="21"/>
          <w:u w:val="single" w:color="000000"/>
        </w:rPr>
        <w:t xml:space="preserve">  </w:t>
      </w:r>
      <w:r w:rsidRPr="00DE4766">
        <w:rPr>
          <w:rFonts w:ascii="宋体" w:eastAsia="宋体" w:hAnsi="宋体"/>
          <w:spacing w:val="-1"/>
          <w:sz w:val="21"/>
          <w:szCs w:val="21"/>
        </w:rPr>
        <w:t>（签字）</w:t>
      </w:r>
    </w:p>
    <w:p w14:paraId="4C2867B7" w14:textId="77777777" w:rsidR="00B30F52" w:rsidRPr="00DE4766" w:rsidRDefault="00B30F52" w:rsidP="00B30F52">
      <w:pPr>
        <w:rPr>
          <w:rFonts w:ascii="宋体" w:hAnsi="宋体" w:cs="宋体"/>
          <w:szCs w:val="21"/>
        </w:rPr>
      </w:pPr>
    </w:p>
    <w:p w14:paraId="451FBC42" w14:textId="77777777" w:rsidR="00B30F52" w:rsidRPr="00DE4766" w:rsidRDefault="00B30F52" w:rsidP="00B30F52">
      <w:pPr>
        <w:spacing w:before="5"/>
        <w:rPr>
          <w:rFonts w:ascii="宋体" w:hAnsi="宋体" w:cs="宋体"/>
          <w:szCs w:val="21"/>
        </w:rPr>
      </w:pPr>
    </w:p>
    <w:p w14:paraId="6D861594" w14:textId="3E07088B" w:rsidR="00B30F52" w:rsidRPr="00DE4766" w:rsidRDefault="00B30F52" w:rsidP="00B429D3">
      <w:pPr>
        <w:pStyle w:val="a6"/>
        <w:tabs>
          <w:tab w:val="left" w:pos="7459"/>
        </w:tabs>
        <w:spacing w:before="36"/>
        <w:ind w:left="2791" w:right="113"/>
        <w:rPr>
          <w:rFonts w:ascii="宋体" w:eastAsia="宋体" w:hAnsi="宋体"/>
          <w:sz w:val="21"/>
          <w:szCs w:val="21"/>
        </w:rPr>
      </w:pPr>
      <w:r w:rsidRPr="00DE4766">
        <w:rPr>
          <w:rFonts w:ascii="宋体" w:eastAsia="宋体" w:hAnsi="宋体"/>
          <w:sz w:val="21"/>
          <w:szCs w:val="21"/>
        </w:rPr>
        <w:t>身份证</w:t>
      </w:r>
      <w:r w:rsidRPr="00DE4766">
        <w:rPr>
          <w:rFonts w:ascii="宋体" w:eastAsia="宋体" w:hAnsi="宋体"/>
          <w:spacing w:val="-1"/>
          <w:sz w:val="21"/>
          <w:szCs w:val="21"/>
        </w:rPr>
        <w:t>号码</w:t>
      </w:r>
      <w:r w:rsidRPr="00DE4766">
        <w:rPr>
          <w:rFonts w:ascii="宋体" w:eastAsia="宋体" w:hAnsi="宋体"/>
          <w:sz w:val="21"/>
          <w:szCs w:val="21"/>
        </w:rPr>
        <w:t>：</w:t>
      </w:r>
      <w:r w:rsidR="00584AD9" w:rsidRPr="00DE4766">
        <w:rPr>
          <w:rFonts w:ascii="宋体" w:eastAsia="宋体" w:hAnsi="宋体"/>
          <w:spacing w:val="-1"/>
          <w:sz w:val="21"/>
          <w:szCs w:val="21"/>
          <w:u w:val="single" w:color="000000"/>
        </w:rPr>
        <w:t xml:space="preserve">                            </w:t>
      </w:r>
      <w:r w:rsidR="00D93BBA" w:rsidRPr="00DE4766">
        <w:rPr>
          <w:rFonts w:ascii="宋体" w:eastAsia="宋体" w:hAnsi="宋体" w:hint="eastAsia"/>
          <w:spacing w:val="-1"/>
          <w:sz w:val="21"/>
          <w:szCs w:val="21"/>
          <w:u w:val="single" w:color="000000"/>
        </w:rPr>
        <w:t xml:space="preserve"> </w:t>
      </w:r>
      <w:r w:rsidR="00584AD9" w:rsidRPr="00DE4766">
        <w:rPr>
          <w:rFonts w:ascii="宋体" w:eastAsia="宋体" w:hAnsi="宋体"/>
          <w:spacing w:val="-1"/>
          <w:sz w:val="21"/>
          <w:szCs w:val="21"/>
          <w:u w:val="single" w:color="000000"/>
        </w:rPr>
        <w:t xml:space="preserve">  </w:t>
      </w:r>
      <w:r w:rsidR="00584AD9" w:rsidRPr="00DE4766">
        <w:rPr>
          <w:rFonts w:ascii="宋体" w:eastAsia="宋体" w:hAnsi="宋体" w:hint="eastAsia"/>
          <w:spacing w:val="-1"/>
          <w:sz w:val="21"/>
          <w:szCs w:val="21"/>
          <w:u w:val="single" w:color="000000"/>
        </w:rPr>
        <w:t xml:space="preserve">  </w:t>
      </w:r>
    </w:p>
    <w:p w14:paraId="4BF6B44B" w14:textId="77777777" w:rsidR="00B30F52" w:rsidRPr="00DE4766" w:rsidRDefault="00B30F52" w:rsidP="00B30F52">
      <w:pPr>
        <w:rPr>
          <w:rFonts w:ascii="宋体" w:hAnsi="宋体"/>
          <w:szCs w:val="21"/>
        </w:rPr>
      </w:pPr>
    </w:p>
    <w:p w14:paraId="526F7FE1" w14:textId="77777777" w:rsidR="00B30F52" w:rsidRPr="00DE4766" w:rsidRDefault="00B30F52" w:rsidP="00B30F52">
      <w:pPr>
        <w:spacing w:before="6"/>
        <w:rPr>
          <w:rFonts w:ascii="宋体" w:hAnsi="宋体"/>
          <w:szCs w:val="21"/>
        </w:rPr>
      </w:pPr>
    </w:p>
    <w:p w14:paraId="1A89C464" w14:textId="2EDF83AE" w:rsidR="00B30F52" w:rsidRPr="00DE4766" w:rsidRDefault="00B30F52" w:rsidP="00B429D3">
      <w:pPr>
        <w:pStyle w:val="a6"/>
        <w:tabs>
          <w:tab w:val="left" w:pos="7459"/>
        </w:tabs>
        <w:spacing w:before="36"/>
        <w:ind w:left="2791" w:right="113"/>
        <w:rPr>
          <w:rFonts w:ascii="宋体" w:eastAsia="宋体" w:hAnsi="宋体"/>
          <w:sz w:val="21"/>
          <w:szCs w:val="21"/>
        </w:rPr>
      </w:pPr>
      <w:r w:rsidRPr="00DE4766">
        <w:rPr>
          <w:rFonts w:ascii="宋体" w:eastAsia="宋体" w:hAnsi="宋体"/>
          <w:spacing w:val="-2"/>
          <w:sz w:val="21"/>
          <w:szCs w:val="21"/>
        </w:rPr>
        <w:t>委托</w:t>
      </w:r>
      <w:r w:rsidRPr="00DE4766">
        <w:rPr>
          <w:rFonts w:ascii="宋体" w:eastAsia="宋体" w:hAnsi="宋体"/>
          <w:spacing w:val="-1"/>
          <w:sz w:val="21"/>
          <w:szCs w:val="21"/>
        </w:rPr>
        <w:t>代理人</w:t>
      </w:r>
      <w:r w:rsidRPr="00DE4766">
        <w:rPr>
          <w:rFonts w:ascii="宋体" w:eastAsia="宋体" w:hAnsi="宋体"/>
          <w:spacing w:val="-2"/>
          <w:sz w:val="21"/>
          <w:szCs w:val="21"/>
        </w:rPr>
        <w:t>：</w:t>
      </w:r>
      <w:r w:rsidR="00584AD9" w:rsidRPr="00DE4766">
        <w:rPr>
          <w:rFonts w:ascii="宋体" w:eastAsia="宋体" w:hAnsi="宋体"/>
          <w:spacing w:val="-1"/>
          <w:sz w:val="21"/>
          <w:szCs w:val="21"/>
          <w:u w:val="single" w:color="000000"/>
        </w:rPr>
        <w:t xml:space="preserve">                           </w:t>
      </w:r>
      <w:r w:rsidR="00D93BBA" w:rsidRPr="00DE4766">
        <w:rPr>
          <w:rFonts w:ascii="宋体" w:eastAsia="宋体" w:hAnsi="宋体" w:hint="eastAsia"/>
          <w:spacing w:val="-1"/>
          <w:sz w:val="21"/>
          <w:szCs w:val="21"/>
          <w:u w:val="single" w:color="000000"/>
        </w:rPr>
        <w:t xml:space="preserve"> </w:t>
      </w:r>
      <w:r w:rsidR="00584AD9" w:rsidRPr="00DE4766">
        <w:rPr>
          <w:rFonts w:ascii="宋体" w:eastAsia="宋体" w:hAnsi="宋体"/>
          <w:spacing w:val="-1"/>
          <w:sz w:val="21"/>
          <w:szCs w:val="21"/>
          <w:u w:val="single" w:color="000000"/>
        </w:rPr>
        <w:t xml:space="preserve">   </w:t>
      </w:r>
      <w:r w:rsidR="00584AD9" w:rsidRPr="00DE4766">
        <w:rPr>
          <w:rFonts w:ascii="宋体" w:eastAsia="宋体" w:hAnsi="宋体" w:hint="eastAsia"/>
          <w:spacing w:val="-1"/>
          <w:sz w:val="21"/>
          <w:szCs w:val="21"/>
          <w:u w:val="single" w:color="000000"/>
        </w:rPr>
        <w:t xml:space="preserve">  </w:t>
      </w:r>
      <w:r w:rsidRPr="00DE4766">
        <w:rPr>
          <w:rFonts w:ascii="宋体" w:eastAsia="宋体" w:hAnsi="宋体"/>
          <w:spacing w:val="-1"/>
          <w:sz w:val="21"/>
          <w:szCs w:val="21"/>
        </w:rPr>
        <w:t>（签字）</w:t>
      </w:r>
    </w:p>
    <w:p w14:paraId="323FE827" w14:textId="77777777" w:rsidR="00B30F52" w:rsidRPr="00DE4766" w:rsidRDefault="00B30F52" w:rsidP="00B30F52">
      <w:pPr>
        <w:rPr>
          <w:rFonts w:ascii="宋体" w:hAnsi="宋体" w:cs="宋体"/>
          <w:szCs w:val="21"/>
        </w:rPr>
      </w:pPr>
    </w:p>
    <w:p w14:paraId="58B9E001" w14:textId="77777777" w:rsidR="00B30F52" w:rsidRPr="00DE4766" w:rsidRDefault="00B30F52" w:rsidP="00B30F52">
      <w:pPr>
        <w:spacing w:before="8"/>
        <w:rPr>
          <w:rFonts w:ascii="宋体" w:hAnsi="宋体" w:cs="宋体"/>
          <w:szCs w:val="21"/>
        </w:rPr>
      </w:pPr>
    </w:p>
    <w:p w14:paraId="6DD37D46" w14:textId="4FCB731E" w:rsidR="00B30F52" w:rsidRPr="00DE4766" w:rsidRDefault="00B30F52" w:rsidP="00B429D3">
      <w:pPr>
        <w:pStyle w:val="a6"/>
        <w:tabs>
          <w:tab w:val="left" w:pos="7459"/>
        </w:tabs>
        <w:spacing w:before="36"/>
        <w:ind w:left="2791" w:right="113"/>
        <w:rPr>
          <w:rFonts w:ascii="宋体" w:eastAsia="宋体" w:hAnsi="宋体"/>
          <w:sz w:val="21"/>
          <w:szCs w:val="21"/>
        </w:rPr>
      </w:pPr>
      <w:r w:rsidRPr="00DE4766">
        <w:rPr>
          <w:rFonts w:ascii="宋体" w:eastAsia="宋体" w:hAnsi="宋体"/>
          <w:sz w:val="21"/>
          <w:szCs w:val="21"/>
        </w:rPr>
        <w:t>身份证</w:t>
      </w:r>
      <w:r w:rsidRPr="00DE4766">
        <w:rPr>
          <w:rFonts w:ascii="宋体" w:eastAsia="宋体" w:hAnsi="宋体"/>
          <w:spacing w:val="-1"/>
          <w:sz w:val="21"/>
          <w:szCs w:val="21"/>
        </w:rPr>
        <w:t>号码</w:t>
      </w:r>
      <w:r w:rsidRPr="00DE4766">
        <w:rPr>
          <w:rFonts w:ascii="宋体" w:eastAsia="宋体" w:hAnsi="宋体"/>
          <w:sz w:val="21"/>
          <w:szCs w:val="21"/>
        </w:rPr>
        <w:t>：</w:t>
      </w:r>
      <w:r w:rsidR="00584AD9" w:rsidRPr="00DE4766">
        <w:rPr>
          <w:rFonts w:ascii="宋体" w:eastAsia="宋体" w:hAnsi="宋体"/>
          <w:spacing w:val="-1"/>
          <w:sz w:val="21"/>
          <w:szCs w:val="21"/>
          <w:u w:val="single" w:color="000000"/>
        </w:rPr>
        <w:t xml:space="preserve">                        </w:t>
      </w:r>
      <w:r w:rsidR="00D93BBA" w:rsidRPr="00DE4766">
        <w:rPr>
          <w:rFonts w:ascii="宋体" w:eastAsia="宋体" w:hAnsi="宋体" w:hint="eastAsia"/>
          <w:spacing w:val="-1"/>
          <w:sz w:val="21"/>
          <w:szCs w:val="21"/>
          <w:u w:val="single" w:color="000000"/>
        </w:rPr>
        <w:t xml:space="preserve"> </w:t>
      </w:r>
      <w:r w:rsidR="00584AD9" w:rsidRPr="00DE4766">
        <w:rPr>
          <w:rFonts w:ascii="宋体" w:eastAsia="宋体" w:hAnsi="宋体"/>
          <w:spacing w:val="-1"/>
          <w:sz w:val="21"/>
          <w:szCs w:val="21"/>
          <w:u w:val="single" w:color="000000"/>
        </w:rPr>
        <w:t xml:space="preserve">      </w:t>
      </w:r>
      <w:r w:rsidR="00584AD9" w:rsidRPr="00DE4766">
        <w:rPr>
          <w:rFonts w:ascii="宋体" w:eastAsia="宋体" w:hAnsi="宋体" w:hint="eastAsia"/>
          <w:spacing w:val="-1"/>
          <w:sz w:val="21"/>
          <w:szCs w:val="21"/>
          <w:u w:val="single" w:color="000000"/>
        </w:rPr>
        <w:t xml:space="preserve">  </w:t>
      </w:r>
    </w:p>
    <w:p w14:paraId="6579CA62" w14:textId="77777777" w:rsidR="00B30F52" w:rsidRPr="00DE4766" w:rsidRDefault="00B30F52" w:rsidP="00B30F52">
      <w:pPr>
        <w:rPr>
          <w:rFonts w:ascii="宋体" w:hAnsi="宋体"/>
          <w:szCs w:val="21"/>
        </w:rPr>
      </w:pPr>
    </w:p>
    <w:p w14:paraId="0C55F76F" w14:textId="77777777" w:rsidR="00B30F52" w:rsidRPr="00DE4766" w:rsidRDefault="00B30F52" w:rsidP="00B30F52">
      <w:pPr>
        <w:rPr>
          <w:rFonts w:ascii="宋体" w:hAnsi="宋体"/>
          <w:szCs w:val="21"/>
        </w:rPr>
      </w:pPr>
    </w:p>
    <w:p w14:paraId="59020B07" w14:textId="77777777" w:rsidR="00B30F52" w:rsidRPr="00DE4766" w:rsidRDefault="00B30F52" w:rsidP="00B30F52">
      <w:pPr>
        <w:rPr>
          <w:rFonts w:ascii="宋体" w:hAnsi="宋体"/>
          <w:szCs w:val="21"/>
        </w:rPr>
      </w:pPr>
    </w:p>
    <w:p w14:paraId="3E6E041A" w14:textId="77777777" w:rsidR="00B30F52" w:rsidRPr="00DE4766" w:rsidRDefault="00B30F52" w:rsidP="00B30F52">
      <w:pPr>
        <w:spacing w:before="9"/>
        <w:rPr>
          <w:rFonts w:ascii="宋体" w:hAnsi="宋体"/>
          <w:szCs w:val="21"/>
        </w:rPr>
      </w:pPr>
    </w:p>
    <w:p w14:paraId="275A97FE" w14:textId="7951C6BD" w:rsidR="00B30F52" w:rsidRPr="00DE4766" w:rsidRDefault="00584AD9" w:rsidP="00B30F52">
      <w:pPr>
        <w:jc w:val="right"/>
        <w:sectPr w:rsidR="00B30F52" w:rsidRPr="00DE4766" w:rsidSect="00F24B99">
          <w:type w:val="continuous"/>
          <w:pgSz w:w="11906" w:h="16838" w:code="9"/>
          <w:pgMar w:top="1440" w:right="1800" w:bottom="1440" w:left="1800" w:header="1134" w:footer="921" w:gutter="0"/>
          <w:cols w:space="720"/>
          <w:docGrid w:linePitch="286"/>
        </w:sectPr>
      </w:pPr>
      <w:r w:rsidRPr="00DE4766">
        <w:rPr>
          <w:rFonts w:ascii="宋体" w:hAnsi="宋体"/>
          <w:szCs w:val="21"/>
          <w:u w:val="single" w:color="000000"/>
        </w:rPr>
        <w:t xml:space="preserve">  </w:t>
      </w:r>
      <w:r w:rsidRPr="00DE4766">
        <w:rPr>
          <w:rFonts w:ascii="宋体" w:hAnsi="宋体" w:hint="eastAsia"/>
          <w:szCs w:val="21"/>
          <w:u w:val="single" w:color="000000"/>
        </w:rPr>
        <w:t xml:space="preserve">     </w:t>
      </w:r>
      <w:r w:rsidRPr="00DE4766">
        <w:rPr>
          <w:rFonts w:ascii="宋体" w:hAnsi="宋体"/>
          <w:szCs w:val="21"/>
          <w:u w:val="single" w:color="000000"/>
        </w:rPr>
        <w:t xml:space="preserve"> </w:t>
      </w:r>
      <w:r w:rsidRPr="00DE4766">
        <w:rPr>
          <w:rFonts w:ascii="宋体" w:hAnsi="宋体"/>
          <w:szCs w:val="21"/>
        </w:rPr>
        <w:t>年</w:t>
      </w:r>
      <w:r w:rsidRPr="00DE4766">
        <w:rPr>
          <w:rFonts w:ascii="宋体" w:hAnsi="宋体"/>
          <w:szCs w:val="21"/>
          <w:u w:val="single" w:color="000000"/>
        </w:rPr>
        <w:t xml:space="preserve">  </w:t>
      </w:r>
      <w:r w:rsidRPr="00DE4766">
        <w:rPr>
          <w:rFonts w:ascii="宋体" w:hAnsi="宋体" w:hint="eastAsia"/>
          <w:szCs w:val="21"/>
          <w:u w:val="single" w:color="000000"/>
        </w:rPr>
        <w:t xml:space="preserve">     </w:t>
      </w:r>
      <w:r w:rsidRPr="00DE4766">
        <w:rPr>
          <w:rFonts w:ascii="宋体" w:hAnsi="宋体"/>
          <w:szCs w:val="21"/>
          <w:u w:val="single" w:color="000000"/>
        </w:rPr>
        <w:t xml:space="preserve"> </w:t>
      </w:r>
      <w:r w:rsidRPr="00DE4766">
        <w:rPr>
          <w:rFonts w:ascii="宋体" w:hAnsi="宋体"/>
          <w:szCs w:val="21"/>
        </w:rPr>
        <w:t>月</w:t>
      </w:r>
      <w:r w:rsidRPr="00DE4766">
        <w:rPr>
          <w:rFonts w:ascii="宋体" w:hAnsi="宋体"/>
          <w:szCs w:val="21"/>
          <w:u w:val="single" w:color="000000"/>
        </w:rPr>
        <w:t xml:space="preserve"> </w:t>
      </w:r>
      <w:r w:rsidRPr="00DE4766">
        <w:rPr>
          <w:rFonts w:ascii="宋体" w:hAnsi="宋体" w:hint="eastAsia"/>
          <w:szCs w:val="21"/>
          <w:u w:val="single" w:color="000000"/>
        </w:rPr>
        <w:t xml:space="preserve"> </w:t>
      </w:r>
      <w:r w:rsidRPr="00DE4766">
        <w:rPr>
          <w:rFonts w:ascii="宋体" w:hAnsi="宋体"/>
          <w:szCs w:val="21"/>
          <w:u w:val="single" w:color="000000"/>
        </w:rPr>
        <w:t xml:space="preserve"> </w:t>
      </w:r>
      <w:r w:rsidRPr="00DE4766">
        <w:rPr>
          <w:rFonts w:ascii="宋体" w:hAnsi="宋体" w:hint="eastAsia"/>
          <w:szCs w:val="21"/>
          <w:u w:val="single" w:color="000000"/>
        </w:rPr>
        <w:t xml:space="preserve">   </w:t>
      </w:r>
      <w:r w:rsidRPr="00DE4766">
        <w:rPr>
          <w:rFonts w:ascii="宋体" w:hAnsi="宋体"/>
          <w:szCs w:val="21"/>
          <w:u w:val="single" w:color="000000"/>
        </w:rPr>
        <w:t xml:space="preserve"> </w:t>
      </w:r>
      <w:r w:rsidRPr="00DE4766">
        <w:rPr>
          <w:rFonts w:ascii="宋体" w:hAnsi="宋体"/>
          <w:szCs w:val="21"/>
        </w:rPr>
        <w:t>日</w:t>
      </w:r>
    </w:p>
    <w:p w14:paraId="0D81106E" w14:textId="77777777" w:rsidR="00C3589A" w:rsidRPr="00DE4766" w:rsidRDefault="00C3589A">
      <w:pPr>
        <w:widowControl/>
        <w:jc w:val="left"/>
        <w:rPr>
          <w:rFonts w:ascii="宋体" w:hAnsi="宋体" w:cs="宋体"/>
          <w:b/>
          <w:bCs/>
          <w:kern w:val="0"/>
          <w:sz w:val="28"/>
          <w:szCs w:val="20"/>
        </w:rPr>
      </w:pPr>
      <w:bookmarkStart w:id="572" w:name="_bookmark181"/>
      <w:bookmarkEnd w:id="572"/>
      <w:r w:rsidRPr="00DE4766">
        <w:rPr>
          <w:b/>
          <w:bCs/>
        </w:rPr>
        <w:br w:type="page"/>
      </w:r>
    </w:p>
    <w:p w14:paraId="5985B9A6" w14:textId="6CF8527A" w:rsidR="00B30F52" w:rsidRPr="00DE4766" w:rsidRDefault="00B30F52" w:rsidP="00337E43">
      <w:pPr>
        <w:pStyle w:val="2TimesNewRoman5020"/>
        <w:spacing w:before="120" w:after="120"/>
        <w:jc w:val="center"/>
        <w:rPr>
          <w:b/>
          <w:bCs/>
        </w:rPr>
      </w:pPr>
      <w:bookmarkStart w:id="573" w:name="_Toc166319011"/>
      <w:r w:rsidRPr="00DE4766">
        <w:rPr>
          <w:b/>
          <w:bCs/>
        </w:rPr>
        <w:lastRenderedPageBreak/>
        <w:t>三、联合体协议书</w:t>
      </w:r>
      <w:bookmarkEnd w:id="573"/>
    </w:p>
    <w:p w14:paraId="1F182C78" w14:textId="77777777" w:rsidR="00BD1397" w:rsidRPr="00DE4766" w:rsidRDefault="00BD1397" w:rsidP="00BD1397">
      <w:pPr>
        <w:spacing w:line="360" w:lineRule="auto"/>
        <w:rPr>
          <w:rFonts w:ascii="宋体" w:hAnsi="宋体" w:cs="宋体"/>
          <w:szCs w:val="21"/>
        </w:rPr>
      </w:pPr>
    </w:p>
    <w:p w14:paraId="1BF07060" w14:textId="25443A6E" w:rsidR="00B30F52" w:rsidRPr="00DE4766" w:rsidRDefault="00B30F52" w:rsidP="00BD1397">
      <w:pPr>
        <w:pStyle w:val="a6"/>
        <w:tabs>
          <w:tab w:val="left" w:pos="3110"/>
          <w:tab w:val="left" w:pos="4214"/>
          <w:tab w:val="left" w:pos="5630"/>
        </w:tabs>
        <w:spacing w:line="360" w:lineRule="auto"/>
        <w:ind w:left="100" w:right="113" w:firstLineChars="200" w:firstLine="420"/>
        <w:rPr>
          <w:rFonts w:ascii="宋体" w:eastAsia="宋体" w:hAnsi="宋体"/>
          <w:sz w:val="21"/>
          <w:szCs w:val="21"/>
        </w:rPr>
      </w:pPr>
      <w:r w:rsidRPr="00DE4766">
        <w:rPr>
          <w:rFonts w:ascii="宋体" w:eastAsia="宋体" w:hAnsi="宋体"/>
          <w:sz w:val="21"/>
          <w:szCs w:val="21"/>
          <w:u w:val="single" w:color="000000"/>
        </w:rPr>
        <w:t xml:space="preserve"> </w:t>
      </w:r>
      <w:r w:rsidR="002D0729" w:rsidRPr="00DE4766">
        <w:rPr>
          <w:rFonts w:ascii="宋体" w:eastAsia="宋体" w:hAnsi="宋体"/>
          <w:spacing w:val="-1"/>
          <w:sz w:val="21"/>
          <w:szCs w:val="21"/>
          <w:u w:val="single" w:color="000000"/>
        </w:rPr>
        <w:t xml:space="preserve">                </w:t>
      </w:r>
      <w:r w:rsidR="002D0729" w:rsidRPr="00DE4766">
        <w:rPr>
          <w:rFonts w:ascii="宋体" w:eastAsia="宋体" w:hAnsi="宋体" w:hint="eastAsia"/>
          <w:spacing w:val="-1"/>
          <w:sz w:val="21"/>
          <w:szCs w:val="21"/>
          <w:u w:val="single" w:color="000000"/>
        </w:rPr>
        <w:t xml:space="preserve">  </w:t>
      </w:r>
      <w:r w:rsidRPr="00DE4766">
        <w:rPr>
          <w:rFonts w:ascii="宋体" w:eastAsia="宋体" w:hAnsi="宋体"/>
          <w:spacing w:val="-1"/>
          <w:sz w:val="21"/>
          <w:szCs w:val="21"/>
        </w:rPr>
        <w:t>（所有成员单位名称）自愿组成</w:t>
      </w:r>
      <w:r w:rsidRPr="00DE4766">
        <w:rPr>
          <w:rFonts w:ascii="宋体" w:eastAsia="宋体" w:hAnsi="宋体"/>
          <w:spacing w:val="-1"/>
          <w:sz w:val="21"/>
          <w:szCs w:val="21"/>
          <w:u w:val="single" w:color="000000"/>
        </w:rPr>
        <w:t xml:space="preserve">                </w:t>
      </w:r>
      <w:r w:rsidRPr="00DE4766">
        <w:rPr>
          <w:rFonts w:ascii="宋体" w:eastAsia="宋体" w:hAnsi="宋体"/>
          <w:sz w:val="21"/>
          <w:szCs w:val="21"/>
        </w:rPr>
        <w:t>（联合体名称）联合体，共同</w:t>
      </w:r>
      <w:r w:rsidRPr="00DE4766">
        <w:rPr>
          <w:rFonts w:ascii="宋体" w:eastAsia="宋体" w:hAnsi="宋体"/>
          <w:spacing w:val="-1"/>
          <w:sz w:val="21"/>
          <w:szCs w:val="21"/>
        </w:rPr>
        <w:t>参加</w:t>
      </w:r>
      <w:r w:rsidR="002D0729" w:rsidRPr="00DE4766">
        <w:rPr>
          <w:rFonts w:ascii="宋体" w:eastAsia="宋体" w:hAnsi="宋体"/>
          <w:spacing w:val="-1"/>
          <w:sz w:val="21"/>
          <w:szCs w:val="21"/>
          <w:u w:val="single" w:color="000000"/>
        </w:rPr>
        <w:t xml:space="preserve">                </w:t>
      </w:r>
      <w:r w:rsidRPr="00DE4766">
        <w:rPr>
          <w:rFonts w:ascii="宋体" w:eastAsia="宋体" w:hAnsi="宋体"/>
          <w:spacing w:val="-1"/>
          <w:sz w:val="21"/>
          <w:szCs w:val="21"/>
        </w:rPr>
        <w:t>（项目名称）</w:t>
      </w:r>
      <w:r w:rsidR="00950018" w:rsidRPr="00DE4766">
        <w:rPr>
          <w:rFonts w:ascii="宋体" w:eastAsia="宋体" w:hAnsi="宋体" w:hint="eastAsia"/>
          <w:spacing w:val="-1"/>
          <w:sz w:val="21"/>
          <w:szCs w:val="21"/>
        </w:rPr>
        <w:t>工程</w:t>
      </w:r>
      <w:r w:rsidRPr="00DE4766">
        <w:rPr>
          <w:rFonts w:ascii="宋体" w:eastAsia="宋体" w:hAnsi="宋体" w:hint="eastAsia"/>
          <w:spacing w:val="-1"/>
          <w:sz w:val="21"/>
          <w:szCs w:val="21"/>
        </w:rPr>
        <w:t>造价咨询服务</w:t>
      </w:r>
      <w:r w:rsidRPr="00DE4766">
        <w:rPr>
          <w:rFonts w:ascii="宋体" w:eastAsia="宋体" w:hAnsi="宋体"/>
          <w:spacing w:val="-1"/>
          <w:sz w:val="21"/>
          <w:szCs w:val="21"/>
        </w:rPr>
        <w:t>招标</w:t>
      </w:r>
      <w:r w:rsidRPr="00DE4766">
        <w:rPr>
          <w:rFonts w:ascii="宋体" w:eastAsia="宋体" w:hAnsi="宋体" w:hint="eastAsia"/>
          <w:spacing w:val="-1"/>
          <w:sz w:val="21"/>
          <w:szCs w:val="21"/>
        </w:rPr>
        <w:t>的</w:t>
      </w:r>
      <w:r w:rsidRPr="00DE4766">
        <w:rPr>
          <w:rFonts w:ascii="宋体" w:eastAsia="宋体" w:hAnsi="宋体"/>
          <w:spacing w:val="-1"/>
          <w:sz w:val="21"/>
          <w:szCs w:val="21"/>
        </w:rPr>
        <w:t>投标。现就联合体投标事宜订立如下协议。</w:t>
      </w:r>
    </w:p>
    <w:p w14:paraId="7CD82EEA" w14:textId="108DEB34" w:rsidR="00B30F52" w:rsidRPr="00DE4766" w:rsidRDefault="00B30F52" w:rsidP="00BD1397">
      <w:pPr>
        <w:pStyle w:val="a6"/>
        <w:spacing w:line="360" w:lineRule="auto"/>
        <w:ind w:left="100" w:firstLineChars="200" w:firstLine="420"/>
        <w:rPr>
          <w:rFonts w:ascii="宋体" w:eastAsia="宋体" w:hAnsi="宋体"/>
          <w:sz w:val="21"/>
          <w:szCs w:val="21"/>
        </w:rPr>
      </w:pPr>
      <w:r w:rsidRPr="00DE4766">
        <w:rPr>
          <w:rFonts w:ascii="宋体" w:eastAsia="宋体" w:hAnsi="宋体"/>
          <w:sz w:val="21"/>
          <w:szCs w:val="21"/>
        </w:rPr>
        <w:t>1.</w:t>
      </w:r>
      <w:r w:rsidR="009864CC" w:rsidRPr="00DE4766">
        <w:rPr>
          <w:rFonts w:ascii="宋体" w:eastAsia="宋体" w:hAnsi="宋体" w:hint="eastAsia"/>
          <w:sz w:val="21"/>
          <w:szCs w:val="21"/>
          <w:u w:val="single" w:color="000000"/>
        </w:rPr>
        <w:t xml:space="preserve"> </w:t>
      </w:r>
      <w:r w:rsidR="00BD1397" w:rsidRPr="00DE4766">
        <w:rPr>
          <w:rFonts w:ascii="宋体" w:eastAsia="宋体" w:hAnsi="宋体"/>
          <w:sz w:val="21"/>
          <w:szCs w:val="21"/>
          <w:u w:val="single" w:color="000000"/>
        </w:rPr>
        <w:t xml:space="preserve">             </w:t>
      </w:r>
      <w:r w:rsidRPr="00DE4766">
        <w:rPr>
          <w:rFonts w:ascii="宋体" w:eastAsia="宋体" w:hAnsi="宋体"/>
          <w:sz w:val="21"/>
          <w:szCs w:val="21"/>
        </w:rPr>
        <w:t>（某成员单位名称）为</w:t>
      </w:r>
      <w:r w:rsidR="009864CC" w:rsidRPr="00DE4766">
        <w:rPr>
          <w:rFonts w:ascii="宋体" w:eastAsia="宋体" w:hAnsi="宋体" w:hint="eastAsia"/>
          <w:sz w:val="21"/>
          <w:szCs w:val="21"/>
          <w:u w:val="single" w:color="000000"/>
        </w:rPr>
        <w:t xml:space="preserve"> </w:t>
      </w:r>
      <w:r w:rsidR="00BD1397" w:rsidRPr="00DE4766">
        <w:rPr>
          <w:rFonts w:ascii="宋体" w:eastAsia="宋体" w:hAnsi="宋体"/>
          <w:sz w:val="21"/>
          <w:szCs w:val="21"/>
          <w:u w:val="single" w:color="000000"/>
        </w:rPr>
        <w:t xml:space="preserve">              </w:t>
      </w:r>
      <w:r w:rsidRPr="00DE4766">
        <w:rPr>
          <w:rFonts w:ascii="宋体" w:eastAsia="宋体" w:hAnsi="宋体"/>
          <w:sz w:val="21"/>
          <w:szCs w:val="21"/>
        </w:rPr>
        <w:t>（联合体名称）牵头人。</w:t>
      </w:r>
    </w:p>
    <w:p w14:paraId="0C8CC052" w14:textId="658691CC" w:rsidR="00B30F52" w:rsidRPr="00DE4766" w:rsidRDefault="00B30F52" w:rsidP="00BD1397">
      <w:pPr>
        <w:pStyle w:val="a6"/>
        <w:spacing w:line="360" w:lineRule="auto"/>
        <w:ind w:left="100" w:firstLineChars="200" w:firstLine="420"/>
        <w:rPr>
          <w:rFonts w:ascii="宋体" w:eastAsia="宋体" w:hAnsi="宋体"/>
          <w:sz w:val="21"/>
          <w:szCs w:val="21"/>
        </w:rPr>
      </w:pPr>
      <w:r w:rsidRPr="00DE4766">
        <w:rPr>
          <w:rFonts w:ascii="宋体" w:eastAsia="宋体" w:hAnsi="宋体"/>
          <w:sz w:val="21"/>
          <w:szCs w:val="21"/>
        </w:rPr>
        <w:t>2.</w:t>
      </w:r>
      <w:r w:rsidRPr="00DE4766">
        <w:rPr>
          <w:rFonts w:ascii="宋体" w:eastAsia="宋体" w:hAnsi="宋体"/>
          <w:spacing w:val="-5"/>
          <w:sz w:val="21"/>
          <w:szCs w:val="21"/>
        </w:rPr>
        <w:t>联合体各成员授权牵头人代表联合体参加投标活动，签署文件，提交和接收相关的资料、</w:t>
      </w:r>
      <w:r w:rsidRPr="00DE4766">
        <w:rPr>
          <w:rFonts w:ascii="宋体" w:eastAsia="宋体" w:hAnsi="宋体"/>
          <w:sz w:val="21"/>
          <w:szCs w:val="21"/>
        </w:rPr>
        <w:t>信息及指示，进行合同谈判活动，负责合同实施阶段的组织和协调工作，以及处理与本招标项</w:t>
      </w:r>
      <w:r w:rsidRPr="00DE4766">
        <w:rPr>
          <w:rFonts w:ascii="宋体" w:eastAsia="宋体" w:hAnsi="宋体"/>
          <w:spacing w:val="-78"/>
          <w:sz w:val="21"/>
          <w:szCs w:val="21"/>
        </w:rPr>
        <w:t xml:space="preserve"> </w:t>
      </w:r>
      <w:r w:rsidRPr="00DE4766">
        <w:rPr>
          <w:rFonts w:ascii="宋体" w:eastAsia="宋体" w:hAnsi="宋体"/>
          <w:sz w:val="21"/>
          <w:szCs w:val="21"/>
        </w:rPr>
        <w:t>目有关的一切事宜。</w:t>
      </w:r>
    </w:p>
    <w:p w14:paraId="0E98E7CB" w14:textId="3F749CB0" w:rsidR="00BD1397" w:rsidRPr="00DE4766" w:rsidRDefault="00B30F52" w:rsidP="00BD1397">
      <w:pPr>
        <w:pStyle w:val="a6"/>
        <w:spacing w:line="360" w:lineRule="auto"/>
        <w:ind w:left="100" w:firstLine="419"/>
        <w:rPr>
          <w:rFonts w:ascii="宋体" w:eastAsia="宋体" w:hAnsi="宋体"/>
          <w:sz w:val="21"/>
          <w:szCs w:val="21"/>
        </w:rPr>
      </w:pPr>
      <w:r w:rsidRPr="00DE4766">
        <w:rPr>
          <w:rFonts w:ascii="宋体" w:eastAsia="宋体" w:hAnsi="宋体"/>
          <w:sz w:val="21"/>
          <w:szCs w:val="21"/>
        </w:rPr>
        <w:t>3.</w:t>
      </w:r>
      <w:r w:rsidRPr="00DE4766">
        <w:rPr>
          <w:rFonts w:ascii="宋体" w:eastAsia="宋体" w:hAnsi="宋体"/>
          <w:spacing w:val="-3"/>
          <w:sz w:val="21"/>
          <w:szCs w:val="21"/>
        </w:rPr>
        <w:t>联合体牵头人在本项目中签署的一切文件和处理的一切事宜，联合体各成员均予以承认。</w:t>
      </w:r>
      <w:r w:rsidRPr="00DE4766">
        <w:rPr>
          <w:rFonts w:ascii="宋体" w:eastAsia="宋体" w:hAnsi="宋体"/>
          <w:sz w:val="21"/>
          <w:szCs w:val="21"/>
        </w:rPr>
        <w:t>联合体各成员将严格按照招标文件、投标文件和合同的要求全面履行义务，并向招标人承担连</w:t>
      </w:r>
      <w:r w:rsidRPr="00DE4766">
        <w:rPr>
          <w:rFonts w:ascii="宋体" w:eastAsia="宋体" w:hAnsi="宋体"/>
          <w:spacing w:val="-77"/>
          <w:sz w:val="21"/>
          <w:szCs w:val="21"/>
        </w:rPr>
        <w:t xml:space="preserve"> </w:t>
      </w:r>
      <w:r w:rsidRPr="00DE4766">
        <w:rPr>
          <w:rFonts w:ascii="宋体" w:eastAsia="宋体" w:hAnsi="宋体"/>
          <w:sz w:val="21"/>
          <w:szCs w:val="21"/>
        </w:rPr>
        <w:t>带责任</w:t>
      </w:r>
      <w:r w:rsidR="00DA712B" w:rsidRPr="00DE4766">
        <w:rPr>
          <w:rFonts w:ascii="宋体" w:eastAsia="宋体" w:hAnsi="宋体" w:hint="eastAsia"/>
          <w:sz w:val="21"/>
          <w:szCs w:val="21"/>
        </w:rPr>
        <w:t>。</w:t>
      </w:r>
    </w:p>
    <w:p w14:paraId="2D6EA634" w14:textId="2F84EA8E" w:rsidR="00B30F52" w:rsidRPr="00DE4766" w:rsidRDefault="00B30F52" w:rsidP="00BD1397">
      <w:pPr>
        <w:pStyle w:val="a6"/>
        <w:spacing w:line="360" w:lineRule="auto"/>
        <w:ind w:left="100" w:firstLine="419"/>
        <w:rPr>
          <w:rFonts w:ascii="宋体" w:eastAsia="宋体" w:hAnsi="宋体"/>
          <w:sz w:val="21"/>
          <w:szCs w:val="21"/>
        </w:rPr>
      </w:pPr>
      <w:r w:rsidRPr="00DE4766">
        <w:rPr>
          <w:rFonts w:ascii="宋体" w:eastAsia="宋体" w:hAnsi="宋体"/>
          <w:sz w:val="21"/>
          <w:szCs w:val="21"/>
        </w:rPr>
        <w:t>4.</w:t>
      </w:r>
      <w:r w:rsidRPr="00DE4766">
        <w:rPr>
          <w:rFonts w:ascii="宋体" w:eastAsia="宋体" w:hAnsi="宋体"/>
          <w:spacing w:val="-3"/>
          <w:sz w:val="21"/>
          <w:szCs w:val="21"/>
        </w:rPr>
        <w:t>联合体各成员单位内部的职责分工如下：</w:t>
      </w:r>
      <w:r w:rsidR="009864CC" w:rsidRPr="00DE4766">
        <w:rPr>
          <w:rFonts w:ascii="宋体" w:eastAsia="宋体" w:hAnsi="宋体" w:hint="eastAsia"/>
          <w:spacing w:val="-3"/>
          <w:sz w:val="21"/>
          <w:szCs w:val="21"/>
          <w:u w:val="single" w:color="000000"/>
        </w:rPr>
        <w:t xml:space="preserve"> </w:t>
      </w:r>
      <w:r w:rsidR="00BD1397" w:rsidRPr="00DE4766">
        <w:rPr>
          <w:rFonts w:ascii="宋体" w:eastAsia="宋体" w:hAnsi="宋体"/>
          <w:spacing w:val="-3"/>
          <w:sz w:val="21"/>
          <w:szCs w:val="21"/>
          <w:u w:val="single" w:color="000000"/>
        </w:rPr>
        <w:t xml:space="preserve">                                       </w:t>
      </w:r>
    </w:p>
    <w:p w14:paraId="08EAE6E5" w14:textId="769434BE" w:rsidR="00B30F52" w:rsidRPr="00DE4766" w:rsidRDefault="00B30F52" w:rsidP="00BD1397">
      <w:pPr>
        <w:pStyle w:val="a6"/>
        <w:spacing w:line="360" w:lineRule="auto"/>
        <w:ind w:left="100" w:firstLine="419"/>
        <w:rPr>
          <w:rFonts w:ascii="宋体" w:eastAsia="宋体" w:hAnsi="宋体"/>
          <w:sz w:val="21"/>
          <w:szCs w:val="21"/>
        </w:rPr>
      </w:pPr>
      <w:r w:rsidRPr="00DE4766">
        <w:rPr>
          <w:rFonts w:ascii="宋体" w:eastAsia="宋体" w:hAnsi="宋体"/>
          <w:sz w:val="21"/>
          <w:szCs w:val="21"/>
        </w:rPr>
        <w:t>5.本协议书自所有成员单位法定代表人或其委托代理人签字或盖单位章之日起生效，合同履行完毕后自动失效。</w:t>
      </w:r>
    </w:p>
    <w:p w14:paraId="36A8960A" w14:textId="2F5F6A13" w:rsidR="00B30F52" w:rsidRPr="00DE4766" w:rsidRDefault="00B30F52" w:rsidP="00BD1397">
      <w:pPr>
        <w:pStyle w:val="a6"/>
        <w:spacing w:line="360" w:lineRule="auto"/>
        <w:ind w:left="100" w:firstLine="419"/>
        <w:rPr>
          <w:rFonts w:ascii="宋体" w:eastAsia="宋体" w:hAnsi="宋体"/>
          <w:sz w:val="21"/>
          <w:szCs w:val="21"/>
        </w:rPr>
      </w:pPr>
      <w:r w:rsidRPr="00DE4766">
        <w:rPr>
          <w:rFonts w:ascii="宋体" w:eastAsia="宋体" w:hAnsi="宋体"/>
          <w:sz w:val="21"/>
          <w:szCs w:val="21"/>
        </w:rPr>
        <w:t>6.本协议书一式</w:t>
      </w:r>
      <w:r w:rsidR="009864CC" w:rsidRPr="00DE4766">
        <w:rPr>
          <w:rFonts w:ascii="宋体" w:eastAsia="宋体" w:hAnsi="宋体" w:hint="eastAsia"/>
          <w:spacing w:val="-3"/>
          <w:sz w:val="21"/>
          <w:szCs w:val="21"/>
          <w:u w:val="single" w:color="000000"/>
        </w:rPr>
        <w:t xml:space="preserve"> </w:t>
      </w:r>
      <w:r w:rsidR="00BD1397" w:rsidRPr="00DE4766">
        <w:rPr>
          <w:rFonts w:ascii="宋体" w:eastAsia="宋体" w:hAnsi="宋体"/>
          <w:spacing w:val="-3"/>
          <w:sz w:val="21"/>
          <w:szCs w:val="21"/>
          <w:u w:val="single" w:color="000000"/>
        </w:rPr>
        <w:t xml:space="preserve">  </w:t>
      </w:r>
      <w:r w:rsidRPr="00DE4766">
        <w:rPr>
          <w:rFonts w:ascii="宋体" w:eastAsia="宋体" w:hAnsi="宋体"/>
          <w:sz w:val="21"/>
          <w:szCs w:val="21"/>
        </w:rPr>
        <w:t>份，联合体成员和招标人各执一份。</w:t>
      </w:r>
    </w:p>
    <w:p w14:paraId="5B6D9137" w14:textId="77777777" w:rsidR="00B30F52" w:rsidRPr="00DE4766" w:rsidRDefault="00B30F52" w:rsidP="00BD1397">
      <w:pPr>
        <w:spacing w:line="360" w:lineRule="auto"/>
        <w:rPr>
          <w:rFonts w:ascii="宋体" w:hAnsi="宋体" w:cs="宋体"/>
          <w:szCs w:val="21"/>
        </w:rPr>
      </w:pPr>
    </w:p>
    <w:p w14:paraId="1568CA38" w14:textId="77777777" w:rsidR="00B30F52" w:rsidRPr="00DE4766" w:rsidRDefault="00B30F52" w:rsidP="00BD1397">
      <w:pPr>
        <w:pStyle w:val="a6"/>
        <w:spacing w:line="360" w:lineRule="auto"/>
        <w:ind w:left="100" w:firstLine="419"/>
        <w:rPr>
          <w:rFonts w:ascii="宋体" w:eastAsia="宋体" w:hAnsi="宋体" w:cs="宋体"/>
          <w:sz w:val="21"/>
          <w:szCs w:val="21"/>
        </w:rPr>
      </w:pPr>
      <w:r w:rsidRPr="00DE4766">
        <w:rPr>
          <w:rFonts w:ascii="宋体" w:eastAsia="宋体" w:hAnsi="宋体"/>
          <w:spacing w:val="-1"/>
          <w:sz w:val="21"/>
          <w:szCs w:val="21"/>
        </w:rPr>
        <w:t>注：本协议书由法定代表人签字的，应附法定代表人身份证明；由委托代理人签字的，应</w:t>
      </w:r>
      <w:r w:rsidRPr="00DE4766">
        <w:rPr>
          <w:rFonts w:ascii="宋体" w:eastAsia="宋体" w:hAnsi="宋体"/>
          <w:sz w:val="21"/>
          <w:szCs w:val="21"/>
        </w:rPr>
        <w:t>附授权委托书。</w:t>
      </w:r>
    </w:p>
    <w:p w14:paraId="702274A6" w14:textId="77777777" w:rsidR="00B30F52" w:rsidRPr="00DE4766" w:rsidRDefault="00B30F52" w:rsidP="00BD1397">
      <w:pPr>
        <w:spacing w:line="360" w:lineRule="auto"/>
        <w:rPr>
          <w:rFonts w:ascii="宋体" w:hAnsi="宋体" w:cs="宋体"/>
          <w:szCs w:val="21"/>
        </w:rPr>
      </w:pPr>
    </w:p>
    <w:p w14:paraId="74E1E7E2" w14:textId="45825A9D" w:rsidR="00B30F52" w:rsidRPr="00DE4766" w:rsidRDefault="00B30F52" w:rsidP="00BD1397">
      <w:pPr>
        <w:pStyle w:val="a6"/>
        <w:tabs>
          <w:tab w:val="left" w:pos="7241"/>
        </w:tabs>
        <w:spacing w:line="360" w:lineRule="auto"/>
        <w:ind w:left="2510"/>
        <w:rPr>
          <w:rFonts w:ascii="宋体" w:eastAsia="宋体" w:hAnsi="宋体"/>
          <w:sz w:val="21"/>
          <w:szCs w:val="21"/>
        </w:rPr>
      </w:pPr>
      <w:r w:rsidRPr="00DE4766">
        <w:rPr>
          <w:rFonts w:ascii="宋体" w:eastAsia="宋体" w:hAnsi="宋体"/>
          <w:spacing w:val="-2"/>
          <w:sz w:val="21"/>
          <w:szCs w:val="21"/>
        </w:rPr>
        <w:t>联合体牵头人名称：</w:t>
      </w:r>
      <w:r w:rsidR="002D0729" w:rsidRPr="00DE4766">
        <w:rPr>
          <w:rFonts w:ascii="宋体" w:eastAsia="宋体" w:hAnsi="宋体"/>
          <w:spacing w:val="-1"/>
          <w:sz w:val="21"/>
          <w:szCs w:val="21"/>
          <w:u w:val="single" w:color="000000"/>
        </w:rPr>
        <w:t xml:space="preserve">           </w:t>
      </w:r>
      <w:r w:rsidR="002D0729" w:rsidRPr="00DE4766">
        <w:rPr>
          <w:rFonts w:ascii="宋体" w:eastAsia="宋体" w:hAnsi="宋体" w:hint="eastAsia"/>
          <w:spacing w:val="-1"/>
          <w:sz w:val="21"/>
          <w:szCs w:val="21"/>
          <w:u w:val="single" w:color="000000"/>
        </w:rPr>
        <w:t xml:space="preserve">           </w:t>
      </w:r>
      <w:r w:rsidR="002D0729" w:rsidRPr="00DE4766">
        <w:rPr>
          <w:rFonts w:ascii="宋体" w:eastAsia="宋体" w:hAnsi="宋体"/>
          <w:spacing w:val="-1"/>
          <w:sz w:val="21"/>
          <w:szCs w:val="21"/>
          <w:u w:val="single" w:color="000000"/>
        </w:rPr>
        <w:t xml:space="preserve">     </w:t>
      </w:r>
      <w:r w:rsidRPr="00DE4766">
        <w:rPr>
          <w:rFonts w:ascii="宋体" w:eastAsia="宋体" w:hAnsi="宋体"/>
          <w:spacing w:val="-1"/>
          <w:sz w:val="21"/>
          <w:szCs w:val="21"/>
        </w:rPr>
        <w:t>（盖单位章）</w:t>
      </w:r>
    </w:p>
    <w:p w14:paraId="528CEEA8" w14:textId="34DB0BE8" w:rsidR="00B30F52" w:rsidRPr="00DE4766" w:rsidRDefault="00B30F52" w:rsidP="00BD1397">
      <w:pPr>
        <w:pStyle w:val="a6"/>
        <w:tabs>
          <w:tab w:val="left" w:pos="7658"/>
        </w:tabs>
        <w:spacing w:line="360" w:lineRule="auto"/>
        <w:ind w:left="2510"/>
        <w:rPr>
          <w:rFonts w:ascii="宋体" w:eastAsia="宋体" w:hAnsi="宋体"/>
          <w:sz w:val="21"/>
          <w:szCs w:val="21"/>
        </w:rPr>
      </w:pPr>
      <w:r w:rsidRPr="00DE4766">
        <w:rPr>
          <w:rFonts w:ascii="宋体" w:eastAsia="宋体" w:hAnsi="宋体"/>
          <w:spacing w:val="-2"/>
          <w:sz w:val="21"/>
          <w:szCs w:val="21"/>
        </w:rPr>
        <w:t>法定代表人或其委托代理人：</w:t>
      </w:r>
      <w:r w:rsidR="002D0729" w:rsidRPr="00DE4766">
        <w:rPr>
          <w:rFonts w:ascii="宋体" w:eastAsia="宋体" w:hAnsi="宋体"/>
          <w:spacing w:val="-1"/>
          <w:sz w:val="21"/>
          <w:szCs w:val="21"/>
          <w:u w:val="single" w:color="000000"/>
        </w:rPr>
        <w:t xml:space="preserve">                </w:t>
      </w:r>
      <w:r w:rsidR="002D0729" w:rsidRPr="00DE4766">
        <w:rPr>
          <w:rFonts w:ascii="宋体" w:eastAsia="宋体" w:hAnsi="宋体" w:hint="eastAsia"/>
          <w:spacing w:val="-1"/>
          <w:sz w:val="21"/>
          <w:szCs w:val="21"/>
          <w:u w:val="single" w:color="000000"/>
        </w:rPr>
        <w:t xml:space="preserve">       </w:t>
      </w:r>
      <w:r w:rsidRPr="00DE4766">
        <w:rPr>
          <w:rFonts w:ascii="宋体" w:eastAsia="宋体" w:hAnsi="宋体"/>
          <w:spacing w:val="-1"/>
          <w:sz w:val="21"/>
          <w:szCs w:val="21"/>
        </w:rPr>
        <w:t>（签字）</w:t>
      </w:r>
    </w:p>
    <w:p w14:paraId="0B7BA5F9" w14:textId="77777777" w:rsidR="00B30F52" w:rsidRPr="00DE4766" w:rsidRDefault="00B30F52" w:rsidP="00BD1397">
      <w:pPr>
        <w:spacing w:line="360" w:lineRule="auto"/>
        <w:rPr>
          <w:rFonts w:ascii="宋体" w:hAnsi="宋体" w:cs="宋体"/>
          <w:szCs w:val="21"/>
        </w:rPr>
      </w:pPr>
    </w:p>
    <w:p w14:paraId="219AEAAB" w14:textId="52649913" w:rsidR="00B30F52" w:rsidRPr="00DE4766" w:rsidRDefault="00B30F52" w:rsidP="00BD1397">
      <w:pPr>
        <w:pStyle w:val="a6"/>
        <w:tabs>
          <w:tab w:val="left" w:pos="7241"/>
        </w:tabs>
        <w:spacing w:line="360" w:lineRule="auto"/>
        <w:ind w:left="2510"/>
        <w:rPr>
          <w:rFonts w:ascii="宋体" w:eastAsia="宋体" w:hAnsi="宋体"/>
          <w:sz w:val="21"/>
          <w:szCs w:val="21"/>
        </w:rPr>
      </w:pPr>
      <w:r w:rsidRPr="00DE4766">
        <w:rPr>
          <w:rFonts w:ascii="宋体" w:eastAsia="宋体" w:hAnsi="宋体"/>
          <w:spacing w:val="-2"/>
          <w:sz w:val="21"/>
          <w:szCs w:val="21"/>
        </w:rPr>
        <w:t>联合体成员名称：</w:t>
      </w:r>
      <w:r w:rsidR="002D0729" w:rsidRPr="00DE4766">
        <w:rPr>
          <w:rFonts w:ascii="宋体" w:eastAsia="宋体" w:hAnsi="宋体"/>
          <w:spacing w:val="-1"/>
          <w:sz w:val="21"/>
          <w:szCs w:val="21"/>
          <w:u w:val="single" w:color="000000"/>
        </w:rPr>
        <w:t xml:space="preserve">                </w:t>
      </w:r>
      <w:r w:rsidR="002D0729" w:rsidRPr="00DE4766">
        <w:rPr>
          <w:rFonts w:ascii="宋体" w:eastAsia="宋体" w:hAnsi="宋体" w:hint="eastAsia"/>
          <w:spacing w:val="-1"/>
          <w:sz w:val="21"/>
          <w:szCs w:val="21"/>
          <w:u w:val="single" w:color="000000"/>
        </w:rPr>
        <w:t xml:space="preserve">             </w:t>
      </w:r>
      <w:r w:rsidRPr="00DE4766">
        <w:rPr>
          <w:rFonts w:ascii="宋体" w:eastAsia="宋体" w:hAnsi="宋体"/>
          <w:spacing w:val="-1"/>
          <w:sz w:val="21"/>
          <w:szCs w:val="21"/>
        </w:rPr>
        <w:t>（盖单位章）</w:t>
      </w:r>
    </w:p>
    <w:p w14:paraId="04F5A482" w14:textId="785146EA" w:rsidR="00B30F52" w:rsidRPr="00DE4766" w:rsidRDefault="00B30F52" w:rsidP="00BD1397">
      <w:pPr>
        <w:pStyle w:val="a6"/>
        <w:tabs>
          <w:tab w:val="left" w:pos="7658"/>
        </w:tabs>
        <w:spacing w:line="360" w:lineRule="auto"/>
        <w:ind w:left="2510"/>
        <w:rPr>
          <w:rFonts w:ascii="宋体" w:eastAsia="宋体" w:hAnsi="宋体"/>
          <w:sz w:val="21"/>
          <w:szCs w:val="21"/>
        </w:rPr>
      </w:pPr>
      <w:r w:rsidRPr="00DE4766">
        <w:rPr>
          <w:rFonts w:ascii="宋体" w:eastAsia="宋体" w:hAnsi="宋体"/>
          <w:spacing w:val="-2"/>
          <w:sz w:val="21"/>
          <w:szCs w:val="21"/>
        </w:rPr>
        <w:t>法定代表人或其委托代理人：</w:t>
      </w:r>
      <w:r w:rsidR="002D0729" w:rsidRPr="00DE4766">
        <w:rPr>
          <w:rFonts w:ascii="宋体" w:eastAsia="宋体" w:hAnsi="宋体"/>
          <w:spacing w:val="-1"/>
          <w:sz w:val="21"/>
          <w:szCs w:val="21"/>
          <w:u w:val="single" w:color="000000"/>
        </w:rPr>
        <w:t xml:space="preserve">                </w:t>
      </w:r>
      <w:r w:rsidR="002D0729" w:rsidRPr="00DE4766">
        <w:rPr>
          <w:rFonts w:ascii="宋体" w:eastAsia="宋体" w:hAnsi="宋体" w:hint="eastAsia"/>
          <w:spacing w:val="-1"/>
          <w:sz w:val="21"/>
          <w:szCs w:val="21"/>
          <w:u w:val="single" w:color="000000"/>
        </w:rPr>
        <w:t xml:space="preserve">       </w:t>
      </w:r>
      <w:r w:rsidRPr="00DE4766">
        <w:rPr>
          <w:rFonts w:ascii="宋体" w:eastAsia="宋体" w:hAnsi="宋体"/>
          <w:spacing w:val="-1"/>
          <w:sz w:val="21"/>
          <w:szCs w:val="21"/>
        </w:rPr>
        <w:t>（签字）</w:t>
      </w:r>
    </w:p>
    <w:p w14:paraId="5EB4D07D" w14:textId="77777777" w:rsidR="00B30F52" w:rsidRPr="00DE4766" w:rsidRDefault="00B30F52" w:rsidP="00BD1397">
      <w:pPr>
        <w:spacing w:line="360" w:lineRule="auto"/>
        <w:rPr>
          <w:rFonts w:ascii="宋体" w:hAnsi="宋体" w:cs="宋体"/>
          <w:szCs w:val="21"/>
        </w:rPr>
      </w:pPr>
    </w:p>
    <w:p w14:paraId="30686C16" w14:textId="611A771E" w:rsidR="00B30F52" w:rsidRPr="00DE4766" w:rsidRDefault="00B30F52" w:rsidP="00BD1397">
      <w:pPr>
        <w:pStyle w:val="a6"/>
        <w:tabs>
          <w:tab w:val="left" w:pos="7241"/>
        </w:tabs>
        <w:spacing w:line="360" w:lineRule="auto"/>
        <w:ind w:left="2510"/>
        <w:rPr>
          <w:rFonts w:ascii="宋体" w:eastAsia="宋体" w:hAnsi="宋体"/>
          <w:sz w:val="21"/>
          <w:szCs w:val="21"/>
        </w:rPr>
      </w:pPr>
      <w:r w:rsidRPr="00DE4766">
        <w:rPr>
          <w:rFonts w:ascii="宋体" w:eastAsia="宋体" w:hAnsi="宋体"/>
          <w:spacing w:val="-2"/>
          <w:sz w:val="21"/>
          <w:szCs w:val="21"/>
        </w:rPr>
        <w:t>联合体成员名称：</w:t>
      </w:r>
      <w:r w:rsidR="002D0729" w:rsidRPr="00DE4766">
        <w:rPr>
          <w:rFonts w:ascii="宋体" w:eastAsia="宋体" w:hAnsi="宋体"/>
          <w:spacing w:val="-1"/>
          <w:sz w:val="21"/>
          <w:szCs w:val="21"/>
          <w:u w:val="single" w:color="000000"/>
        </w:rPr>
        <w:t xml:space="preserve">                </w:t>
      </w:r>
      <w:r w:rsidR="002D0729" w:rsidRPr="00DE4766">
        <w:rPr>
          <w:rFonts w:ascii="宋体" w:eastAsia="宋体" w:hAnsi="宋体" w:hint="eastAsia"/>
          <w:spacing w:val="-1"/>
          <w:sz w:val="21"/>
          <w:szCs w:val="21"/>
          <w:u w:val="single" w:color="000000"/>
        </w:rPr>
        <w:t xml:space="preserve">             </w:t>
      </w:r>
      <w:r w:rsidRPr="00DE4766">
        <w:rPr>
          <w:rFonts w:ascii="宋体" w:eastAsia="宋体" w:hAnsi="宋体"/>
          <w:spacing w:val="-1"/>
          <w:sz w:val="21"/>
          <w:szCs w:val="21"/>
        </w:rPr>
        <w:t>（盖单位章）</w:t>
      </w:r>
    </w:p>
    <w:p w14:paraId="00587B8D" w14:textId="4F589A55" w:rsidR="00B30F52" w:rsidRPr="00DE4766" w:rsidRDefault="00B30F52" w:rsidP="00BD1397">
      <w:pPr>
        <w:pStyle w:val="a6"/>
        <w:tabs>
          <w:tab w:val="left" w:pos="7658"/>
        </w:tabs>
        <w:spacing w:line="360" w:lineRule="auto"/>
        <w:ind w:left="2510"/>
        <w:rPr>
          <w:rFonts w:ascii="宋体" w:eastAsia="宋体" w:hAnsi="宋体"/>
          <w:sz w:val="21"/>
          <w:szCs w:val="21"/>
        </w:rPr>
      </w:pPr>
      <w:r w:rsidRPr="00DE4766">
        <w:rPr>
          <w:rFonts w:ascii="宋体" w:eastAsia="宋体" w:hAnsi="宋体"/>
          <w:spacing w:val="-2"/>
          <w:sz w:val="21"/>
          <w:szCs w:val="21"/>
        </w:rPr>
        <w:t>法定代表人或其委托代理人：</w:t>
      </w:r>
      <w:r w:rsidR="002D0729" w:rsidRPr="00DE4766">
        <w:rPr>
          <w:rFonts w:ascii="宋体" w:eastAsia="宋体" w:hAnsi="宋体"/>
          <w:spacing w:val="-1"/>
          <w:sz w:val="21"/>
          <w:szCs w:val="21"/>
          <w:u w:val="single" w:color="000000"/>
        </w:rPr>
        <w:t xml:space="preserve">                </w:t>
      </w:r>
      <w:r w:rsidR="002D0729" w:rsidRPr="00DE4766">
        <w:rPr>
          <w:rFonts w:ascii="宋体" w:eastAsia="宋体" w:hAnsi="宋体" w:hint="eastAsia"/>
          <w:spacing w:val="-1"/>
          <w:sz w:val="21"/>
          <w:szCs w:val="21"/>
          <w:u w:val="single" w:color="000000"/>
        </w:rPr>
        <w:t xml:space="preserve">       </w:t>
      </w:r>
      <w:r w:rsidRPr="00DE4766">
        <w:rPr>
          <w:rFonts w:ascii="宋体" w:eastAsia="宋体" w:hAnsi="宋体"/>
          <w:spacing w:val="-1"/>
          <w:sz w:val="21"/>
          <w:szCs w:val="21"/>
        </w:rPr>
        <w:t>（签字）</w:t>
      </w:r>
    </w:p>
    <w:p w14:paraId="581A683E" w14:textId="77777777" w:rsidR="00B30F52" w:rsidRPr="00DE4766" w:rsidRDefault="00B30F52" w:rsidP="00BD1397">
      <w:pPr>
        <w:pStyle w:val="a6"/>
        <w:spacing w:line="360" w:lineRule="auto"/>
        <w:ind w:left="2510"/>
        <w:rPr>
          <w:rFonts w:ascii="宋体" w:eastAsia="宋体" w:hAnsi="宋体"/>
          <w:sz w:val="21"/>
          <w:szCs w:val="21"/>
        </w:rPr>
      </w:pPr>
      <w:r w:rsidRPr="00DE4766">
        <w:rPr>
          <w:rFonts w:ascii="宋体" w:eastAsia="宋体" w:hAnsi="宋体"/>
          <w:sz w:val="21"/>
          <w:szCs w:val="21"/>
        </w:rPr>
        <w:t>……</w:t>
      </w:r>
    </w:p>
    <w:p w14:paraId="081E0A6A" w14:textId="77777777" w:rsidR="00B30F52" w:rsidRPr="00DE4766" w:rsidRDefault="00B30F52" w:rsidP="00BD1397">
      <w:pPr>
        <w:spacing w:line="360" w:lineRule="auto"/>
        <w:rPr>
          <w:rFonts w:ascii="宋体" w:hAnsi="宋体"/>
          <w:szCs w:val="21"/>
        </w:rPr>
      </w:pPr>
    </w:p>
    <w:p w14:paraId="1E91E972" w14:textId="310B247F" w:rsidR="00C3589A" w:rsidRPr="00DE4766" w:rsidRDefault="002D0729" w:rsidP="005B2BCB">
      <w:pPr>
        <w:widowControl/>
        <w:jc w:val="right"/>
        <w:rPr>
          <w:rFonts w:ascii="宋体" w:hAnsi="宋体" w:cs="宋体"/>
          <w:b/>
          <w:bCs/>
          <w:kern w:val="0"/>
          <w:sz w:val="28"/>
          <w:szCs w:val="20"/>
        </w:rPr>
      </w:pPr>
      <w:r w:rsidRPr="00DE4766">
        <w:rPr>
          <w:rFonts w:ascii="宋体" w:hAnsi="宋体"/>
          <w:szCs w:val="21"/>
          <w:u w:val="single" w:color="000000"/>
        </w:rPr>
        <w:t xml:space="preserve">  </w:t>
      </w:r>
      <w:r w:rsidRPr="00DE4766">
        <w:rPr>
          <w:rFonts w:ascii="宋体" w:hAnsi="宋体" w:hint="eastAsia"/>
          <w:szCs w:val="21"/>
          <w:u w:val="single" w:color="000000"/>
        </w:rPr>
        <w:t xml:space="preserve">     </w:t>
      </w:r>
      <w:r w:rsidRPr="00DE4766">
        <w:rPr>
          <w:rFonts w:ascii="宋体" w:hAnsi="宋体"/>
          <w:szCs w:val="21"/>
          <w:u w:val="single" w:color="000000"/>
        </w:rPr>
        <w:t xml:space="preserve"> </w:t>
      </w:r>
      <w:r w:rsidRPr="00DE4766">
        <w:rPr>
          <w:rFonts w:ascii="宋体" w:hAnsi="宋体"/>
          <w:szCs w:val="21"/>
        </w:rPr>
        <w:t>年</w:t>
      </w:r>
      <w:r w:rsidRPr="00DE4766">
        <w:rPr>
          <w:rFonts w:ascii="宋体" w:hAnsi="宋体"/>
          <w:szCs w:val="21"/>
          <w:u w:val="single" w:color="000000"/>
        </w:rPr>
        <w:t xml:space="preserve">  </w:t>
      </w:r>
      <w:r w:rsidRPr="00DE4766">
        <w:rPr>
          <w:rFonts w:ascii="宋体" w:hAnsi="宋体" w:hint="eastAsia"/>
          <w:szCs w:val="21"/>
          <w:u w:val="single" w:color="000000"/>
        </w:rPr>
        <w:t xml:space="preserve">     </w:t>
      </w:r>
      <w:r w:rsidRPr="00DE4766">
        <w:rPr>
          <w:rFonts w:ascii="宋体" w:hAnsi="宋体"/>
          <w:szCs w:val="21"/>
          <w:u w:val="single" w:color="000000"/>
        </w:rPr>
        <w:t xml:space="preserve"> </w:t>
      </w:r>
      <w:r w:rsidRPr="00DE4766">
        <w:rPr>
          <w:rFonts w:ascii="宋体" w:hAnsi="宋体"/>
          <w:szCs w:val="21"/>
        </w:rPr>
        <w:t>月</w:t>
      </w:r>
      <w:r w:rsidRPr="00DE4766">
        <w:rPr>
          <w:rFonts w:ascii="宋体" w:hAnsi="宋体"/>
          <w:szCs w:val="21"/>
          <w:u w:val="single" w:color="000000"/>
        </w:rPr>
        <w:t xml:space="preserve"> </w:t>
      </w:r>
      <w:r w:rsidRPr="00DE4766">
        <w:rPr>
          <w:rFonts w:ascii="宋体" w:hAnsi="宋体" w:hint="eastAsia"/>
          <w:szCs w:val="21"/>
          <w:u w:val="single" w:color="000000"/>
        </w:rPr>
        <w:t xml:space="preserve"> </w:t>
      </w:r>
      <w:r w:rsidRPr="00DE4766">
        <w:rPr>
          <w:rFonts w:ascii="宋体" w:hAnsi="宋体"/>
          <w:szCs w:val="21"/>
          <w:u w:val="single" w:color="000000"/>
        </w:rPr>
        <w:t xml:space="preserve"> </w:t>
      </w:r>
      <w:r w:rsidRPr="00DE4766">
        <w:rPr>
          <w:rFonts w:ascii="宋体" w:hAnsi="宋体" w:hint="eastAsia"/>
          <w:szCs w:val="21"/>
          <w:u w:val="single" w:color="000000"/>
        </w:rPr>
        <w:t xml:space="preserve">   </w:t>
      </w:r>
      <w:r w:rsidRPr="00DE4766">
        <w:rPr>
          <w:rFonts w:ascii="宋体" w:hAnsi="宋体"/>
          <w:szCs w:val="21"/>
          <w:u w:val="single" w:color="000000"/>
        </w:rPr>
        <w:t xml:space="preserve"> </w:t>
      </w:r>
      <w:r w:rsidRPr="00DE4766">
        <w:rPr>
          <w:rFonts w:ascii="宋体" w:hAnsi="宋体"/>
          <w:szCs w:val="21"/>
        </w:rPr>
        <w:t>日</w:t>
      </w:r>
      <w:r w:rsidR="00C3589A" w:rsidRPr="00DE4766">
        <w:rPr>
          <w:b/>
          <w:bCs/>
        </w:rPr>
        <w:br w:type="page"/>
      </w:r>
    </w:p>
    <w:p w14:paraId="369C22BA" w14:textId="2B600AFA" w:rsidR="00B30F52" w:rsidRPr="00DE4766" w:rsidRDefault="00B30F52" w:rsidP="00337E43">
      <w:pPr>
        <w:pStyle w:val="2TimesNewRoman5020"/>
        <w:spacing w:before="120" w:after="120"/>
        <w:jc w:val="center"/>
        <w:rPr>
          <w:b/>
          <w:bCs/>
        </w:rPr>
      </w:pPr>
      <w:bookmarkStart w:id="574" w:name="_Toc166319012"/>
      <w:r w:rsidRPr="00DE4766">
        <w:rPr>
          <w:b/>
          <w:bCs/>
        </w:rPr>
        <w:lastRenderedPageBreak/>
        <w:t>四、投标保证金</w:t>
      </w:r>
      <w:bookmarkEnd w:id="574"/>
    </w:p>
    <w:p w14:paraId="1EED0C98" w14:textId="77777777" w:rsidR="00B30F52" w:rsidRPr="00DE4766" w:rsidRDefault="00B30F52" w:rsidP="00BD1397">
      <w:pPr>
        <w:pStyle w:val="a6"/>
        <w:spacing w:line="360" w:lineRule="auto"/>
        <w:ind w:left="100" w:firstLine="419"/>
        <w:rPr>
          <w:rFonts w:ascii="宋体" w:eastAsia="宋体" w:hAnsi="宋体"/>
          <w:spacing w:val="-1"/>
          <w:sz w:val="21"/>
          <w:szCs w:val="21"/>
        </w:rPr>
      </w:pPr>
    </w:p>
    <w:p w14:paraId="0708E097" w14:textId="77777777" w:rsidR="00B30F52" w:rsidRPr="00DE4766" w:rsidRDefault="00B30F52" w:rsidP="00BD1397">
      <w:pPr>
        <w:pStyle w:val="a6"/>
        <w:spacing w:line="360" w:lineRule="auto"/>
        <w:ind w:left="100" w:firstLine="419"/>
        <w:rPr>
          <w:rFonts w:ascii="宋体" w:eastAsia="宋体" w:hAnsi="宋体"/>
          <w:spacing w:val="-1"/>
          <w:sz w:val="21"/>
          <w:szCs w:val="21"/>
        </w:rPr>
      </w:pPr>
      <w:r w:rsidRPr="00DE4766">
        <w:rPr>
          <w:rFonts w:ascii="宋体" w:eastAsia="宋体" w:hAnsi="宋体"/>
          <w:spacing w:val="-1"/>
          <w:sz w:val="21"/>
          <w:szCs w:val="21"/>
        </w:rPr>
        <w:t>若采用现金</w:t>
      </w:r>
      <w:r w:rsidRPr="00DE4766">
        <w:rPr>
          <w:rFonts w:ascii="宋体" w:eastAsia="宋体" w:hAnsi="宋体" w:hint="eastAsia"/>
          <w:spacing w:val="-1"/>
          <w:sz w:val="21"/>
          <w:szCs w:val="21"/>
        </w:rPr>
        <w:t>、</w:t>
      </w:r>
      <w:r w:rsidRPr="00DE4766">
        <w:rPr>
          <w:rFonts w:ascii="宋体" w:eastAsia="宋体" w:hAnsi="宋体"/>
          <w:spacing w:val="-1"/>
          <w:sz w:val="21"/>
          <w:szCs w:val="21"/>
        </w:rPr>
        <w:t>支票</w:t>
      </w:r>
      <w:r w:rsidRPr="00DE4766">
        <w:rPr>
          <w:rFonts w:ascii="宋体" w:eastAsia="宋体" w:hAnsi="宋体" w:hint="eastAsia"/>
          <w:spacing w:val="-1"/>
          <w:sz w:val="21"/>
          <w:szCs w:val="21"/>
        </w:rPr>
        <w:t>或汇票等形式</w:t>
      </w:r>
      <w:r w:rsidRPr="00DE4766">
        <w:rPr>
          <w:rFonts w:ascii="宋体" w:eastAsia="宋体" w:hAnsi="宋体"/>
          <w:spacing w:val="-1"/>
          <w:sz w:val="21"/>
          <w:szCs w:val="21"/>
        </w:rPr>
        <w:t>，投标人应在此提供汇款</w:t>
      </w:r>
      <w:r w:rsidRPr="00DE4766">
        <w:rPr>
          <w:rFonts w:ascii="宋体" w:eastAsia="宋体" w:hAnsi="宋体" w:hint="eastAsia"/>
          <w:spacing w:val="-1"/>
          <w:sz w:val="21"/>
          <w:szCs w:val="21"/>
        </w:rPr>
        <w:t>或缴纳</w:t>
      </w:r>
      <w:r w:rsidRPr="00DE4766">
        <w:rPr>
          <w:rFonts w:ascii="宋体" w:eastAsia="宋体" w:hAnsi="宋体"/>
          <w:spacing w:val="-1"/>
          <w:sz w:val="21"/>
          <w:szCs w:val="21"/>
        </w:rPr>
        <w:t xml:space="preserve">凭证的复印件。 </w:t>
      </w:r>
    </w:p>
    <w:p w14:paraId="7A9CAB43" w14:textId="77777777" w:rsidR="00B30F52" w:rsidRPr="00DE4766" w:rsidRDefault="00B30F52" w:rsidP="00BD1397">
      <w:pPr>
        <w:pStyle w:val="a6"/>
        <w:spacing w:line="360" w:lineRule="auto"/>
        <w:ind w:left="100" w:firstLine="419"/>
        <w:rPr>
          <w:rFonts w:ascii="宋体" w:eastAsia="宋体" w:hAnsi="宋体"/>
          <w:spacing w:val="-1"/>
          <w:sz w:val="21"/>
          <w:szCs w:val="21"/>
        </w:rPr>
      </w:pPr>
      <w:r w:rsidRPr="00DE4766">
        <w:rPr>
          <w:rFonts w:ascii="宋体" w:eastAsia="宋体" w:hAnsi="宋体"/>
          <w:spacing w:val="-1"/>
          <w:sz w:val="21"/>
          <w:szCs w:val="21"/>
        </w:rPr>
        <w:t>如采用</w:t>
      </w:r>
      <w:r w:rsidRPr="00DE4766">
        <w:rPr>
          <w:rFonts w:ascii="宋体" w:eastAsia="宋体" w:hAnsi="宋体" w:hint="eastAsia"/>
          <w:spacing w:val="-1"/>
          <w:sz w:val="21"/>
          <w:szCs w:val="21"/>
        </w:rPr>
        <w:t>保证担保（含银行保函）</w:t>
      </w:r>
      <w:r w:rsidRPr="00DE4766">
        <w:rPr>
          <w:rFonts w:ascii="宋体" w:eastAsia="宋体" w:hAnsi="宋体"/>
          <w:spacing w:val="-1"/>
          <w:sz w:val="21"/>
          <w:szCs w:val="21"/>
        </w:rPr>
        <w:t>，格式如下。</w:t>
      </w:r>
    </w:p>
    <w:p w14:paraId="371F2099" w14:textId="77777777" w:rsidR="00B30F52" w:rsidRPr="00DE4766" w:rsidRDefault="00B30F52" w:rsidP="00BD1397">
      <w:pPr>
        <w:spacing w:line="360" w:lineRule="auto"/>
        <w:rPr>
          <w:rFonts w:ascii="宋体" w:hAnsi="宋体" w:cs="宋体"/>
          <w:szCs w:val="21"/>
        </w:rPr>
      </w:pPr>
    </w:p>
    <w:p w14:paraId="40325956" w14:textId="6D78799F" w:rsidR="00B30F52" w:rsidRPr="00DE4766" w:rsidRDefault="00B30F52" w:rsidP="00BD1397">
      <w:pPr>
        <w:pStyle w:val="a6"/>
        <w:tabs>
          <w:tab w:val="left" w:pos="1780"/>
        </w:tabs>
        <w:spacing w:line="360" w:lineRule="auto"/>
        <w:ind w:left="100"/>
        <w:rPr>
          <w:rFonts w:ascii="宋体" w:eastAsia="宋体" w:hAnsi="宋体"/>
          <w:sz w:val="21"/>
          <w:szCs w:val="21"/>
        </w:rPr>
      </w:pPr>
      <w:r w:rsidRPr="00DE4766">
        <w:rPr>
          <w:rFonts w:ascii="宋体" w:eastAsia="宋体" w:hAnsi="宋体"/>
          <w:sz w:val="21"/>
          <w:szCs w:val="21"/>
          <w:u w:val="single" w:color="000000"/>
        </w:rPr>
        <w:t xml:space="preserve"> </w:t>
      </w:r>
      <w:r w:rsidR="002D0729" w:rsidRPr="00DE4766">
        <w:rPr>
          <w:rFonts w:ascii="宋体" w:eastAsia="宋体" w:hAnsi="宋体" w:hint="eastAsia"/>
          <w:sz w:val="21"/>
          <w:szCs w:val="21"/>
          <w:u w:val="single" w:color="000000"/>
        </w:rPr>
        <w:t xml:space="preserve">                       </w:t>
      </w:r>
      <w:r w:rsidRPr="00DE4766">
        <w:rPr>
          <w:rFonts w:ascii="宋体" w:eastAsia="宋体" w:hAnsi="宋体"/>
          <w:spacing w:val="-15"/>
          <w:sz w:val="21"/>
          <w:szCs w:val="21"/>
        </w:rPr>
        <w:t>（招标人名称）：</w:t>
      </w:r>
    </w:p>
    <w:p w14:paraId="3DA0B93A" w14:textId="77777777" w:rsidR="00B30F52" w:rsidRPr="00DE4766" w:rsidRDefault="00B30F52" w:rsidP="00BD1397">
      <w:pPr>
        <w:spacing w:line="360" w:lineRule="auto"/>
        <w:rPr>
          <w:rFonts w:ascii="宋体" w:hAnsi="宋体" w:cs="宋体"/>
          <w:szCs w:val="21"/>
        </w:rPr>
      </w:pPr>
    </w:p>
    <w:p w14:paraId="59EEBA97" w14:textId="592C8794" w:rsidR="00B30F52" w:rsidRPr="00DE4766" w:rsidRDefault="00B30F52" w:rsidP="00DA712B">
      <w:pPr>
        <w:pStyle w:val="a6"/>
        <w:tabs>
          <w:tab w:val="left" w:pos="3110"/>
          <w:tab w:val="left" w:pos="4214"/>
          <w:tab w:val="left" w:pos="5630"/>
        </w:tabs>
        <w:spacing w:line="360" w:lineRule="auto"/>
        <w:ind w:left="100" w:right="113" w:firstLineChars="200" w:firstLine="420"/>
        <w:rPr>
          <w:rFonts w:ascii="宋体" w:eastAsia="宋体" w:hAnsi="宋体"/>
          <w:sz w:val="21"/>
          <w:szCs w:val="21"/>
        </w:rPr>
      </w:pPr>
      <w:r w:rsidRPr="00DE4766">
        <w:rPr>
          <w:rFonts w:ascii="宋体" w:eastAsia="宋体" w:hAnsi="宋体"/>
          <w:sz w:val="21"/>
          <w:szCs w:val="21"/>
        </w:rPr>
        <w:t>鉴于</w:t>
      </w:r>
      <w:r w:rsidR="002D0729" w:rsidRPr="00DE4766">
        <w:rPr>
          <w:rFonts w:ascii="宋体" w:eastAsia="宋体" w:hAnsi="宋体" w:hint="eastAsia"/>
          <w:sz w:val="21"/>
          <w:szCs w:val="21"/>
          <w:u w:val="single" w:color="000000"/>
        </w:rPr>
        <w:t xml:space="preserve">              </w:t>
      </w:r>
      <w:r w:rsidRPr="00DE4766">
        <w:rPr>
          <w:rFonts w:ascii="宋体" w:eastAsia="宋体" w:hAnsi="宋体"/>
          <w:spacing w:val="-10"/>
          <w:sz w:val="21"/>
          <w:szCs w:val="21"/>
        </w:rPr>
        <w:t>（投标人名称）（</w:t>
      </w:r>
      <w:r w:rsidRPr="00DE4766">
        <w:rPr>
          <w:rFonts w:ascii="宋体" w:eastAsia="宋体" w:hAnsi="宋体"/>
          <w:sz w:val="21"/>
          <w:szCs w:val="21"/>
        </w:rPr>
        <w:t>以下</w:t>
      </w:r>
      <w:r w:rsidRPr="00DE4766">
        <w:rPr>
          <w:rFonts w:ascii="宋体" w:eastAsia="宋体" w:hAnsi="宋体"/>
          <w:spacing w:val="-10"/>
          <w:sz w:val="21"/>
          <w:szCs w:val="21"/>
        </w:rPr>
        <w:t>称“投标人”）于</w:t>
      </w:r>
      <w:r w:rsidR="002D0729" w:rsidRPr="00DE4766">
        <w:rPr>
          <w:rFonts w:ascii="宋体" w:eastAsia="宋体" w:hAnsi="宋体" w:hint="eastAsia"/>
          <w:spacing w:val="-10"/>
          <w:sz w:val="21"/>
          <w:szCs w:val="21"/>
          <w:u w:val="single" w:color="000000"/>
        </w:rPr>
        <w:t xml:space="preserve">     </w:t>
      </w:r>
      <w:r w:rsidRPr="00DE4766">
        <w:rPr>
          <w:rFonts w:ascii="宋体" w:eastAsia="宋体" w:hAnsi="宋体"/>
          <w:sz w:val="21"/>
          <w:szCs w:val="21"/>
        </w:rPr>
        <w:t>年</w:t>
      </w:r>
      <w:r w:rsidR="002D0729" w:rsidRPr="00DE4766">
        <w:rPr>
          <w:rFonts w:ascii="宋体" w:eastAsia="宋体" w:hAnsi="宋体" w:hint="eastAsia"/>
          <w:sz w:val="21"/>
          <w:szCs w:val="21"/>
          <w:u w:val="single" w:color="000000"/>
        </w:rPr>
        <w:t xml:space="preserve">     </w:t>
      </w:r>
      <w:r w:rsidRPr="00DE4766">
        <w:rPr>
          <w:rFonts w:ascii="宋体" w:eastAsia="宋体" w:hAnsi="宋体"/>
          <w:sz w:val="21"/>
          <w:szCs w:val="21"/>
        </w:rPr>
        <w:t>月</w:t>
      </w:r>
      <w:r w:rsidR="002D0729" w:rsidRPr="00DE4766">
        <w:rPr>
          <w:rFonts w:ascii="宋体" w:eastAsia="宋体" w:hAnsi="宋体" w:hint="eastAsia"/>
          <w:sz w:val="21"/>
          <w:szCs w:val="21"/>
          <w:u w:val="single" w:color="000000"/>
        </w:rPr>
        <w:t xml:space="preserve">    </w:t>
      </w:r>
      <w:r w:rsidRPr="00DE4766">
        <w:rPr>
          <w:rFonts w:ascii="宋体" w:eastAsia="宋体" w:hAnsi="宋体"/>
          <w:sz w:val="21"/>
          <w:szCs w:val="21"/>
        </w:rPr>
        <w:t>日</w:t>
      </w:r>
      <w:r w:rsidRPr="00DE4766">
        <w:rPr>
          <w:rFonts w:ascii="宋体" w:eastAsia="宋体" w:hAnsi="宋体"/>
          <w:spacing w:val="-1"/>
          <w:sz w:val="21"/>
          <w:szCs w:val="21"/>
        </w:rPr>
        <w:t>参加</w:t>
      </w:r>
      <w:r w:rsidR="002D0729" w:rsidRPr="00DE4766">
        <w:rPr>
          <w:rFonts w:ascii="宋体" w:eastAsia="宋体" w:hAnsi="宋体"/>
          <w:sz w:val="21"/>
          <w:szCs w:val="21"/>
          <w:u w:val="single" w:color="000000"/>
        </w:rPr>
        <w:t xml:space="preserve"> </w:t>
      </w:r>
      <w:r w:rsidR="002D0729" w:rsidRPr="00DE4766">
        <w:rPr>
          <w:rFonts w:ascii="宋体" w:eastAsia="宋体" w:hAnsi="宋体" w:hint="eastAsia"/>
          <w:sz w:val="21"/>
          <w:szCs w:val="21"/>
          <w:u w:val="single" w:color="000000"/>
        </w:rPr>
        <w:t xml:space="preserve">                     </w:t>
      </w:r>
      <w:r w:rsidRPr="00DE4766">
        <w:rPr>
          <w:rFonts w:ascii="宋体" w:eastAsia="宋体" w:hAnsi="宋体"/>
          <w:spacing w:val="-7"/>
          <w:sz w:val="21"/>
          <w:szCs w:val="21"/>
        </w:rPr>
        <w:t>（项目名称）</w:t>
      </w:r>
      <w:r w:rsidR="00950018" w:rsidRPr="00DE4766">
        <w:rPr>
          <w:rFonts w:ascii="宋体" w:eastAsia="宋体" w:hAnsi="宋体" w:hint="eastAsia"/>
          <w:spacing w:val="-7"/>
          <w:sz w:val="21"/>
          <w:szCs w:val="21"/>
        </w:rPr>
        <w:t>工程</w:t>
      </w:r>
      <w:r w:rsidRPr="00DE4766">
        <w:rPr>
          <w:rFonts w:ascii="宋体" w:eastAsia="宋体" w:hAnsi="宋体" w:hint="eastAsia"/>
          <w:spacing w:val="-7"/>
          <w:sz w:val="21"/>
          <w:szCs w:val="21"/>
        </w:rPr>
        <w:t>造价咨询服务</w:t>
      </w:r>
      <w:r w:rsidRPr="00DE4766">
        <w:rPr>
          <w:rFonts w:ascii="宋体" w:eastAsia="宋体" w:hAnsi="宋体"/>
          <w:spacing w:val="-7"/>
          <w:sz w:val="21"/>
          <w:szCs w:val="21"/>
        </w:rPr>
        <w:t>招标的投标，</w:t>
      </w:r>
      <w:r w:rsidRPr="00DE4766">
        <w:rPr>
          <w:rFonts w:ascii="宋体" w:eastAsia="宋体" w:hAnsi="宋体" w:hint="eastAsia"/>
          <w:spacing w:val="-7"/>
          <w:sz w:val="21"/>
          <w:szCs w:val="21"/>
          <w:u w:val="single"/>
        </w:rPr>
        <w:t xml:space="preserve"> </w:t>
      </w:r>
      <w:r w:rsidRPr="00DE4766">
        <w:rPr>
          <w:rFonts w:ascii="宋体" w:eastAsia="宋体" w:hAnsi="宋体"/>
          <w:spacing w:val="-7"/>
          <w:sz w:val="21"/>
          <w:szCs w:val="21"/>
          <w:u w:val="single"/>
        </w:rPr>
        <w:t xml:space="preserve"> </w:t>
      </w:r>
      <w:r w:rsidRPr="00DE4766">
        <w:rPr>
          <w:rFonts w:ascii="宋体" w:eastAsia="宋体" w:hAnsi="宋体" w:hint="eastAsia"/>
          <w:spacing w:val="-4"/>
          <w:sz w:val="21"/>
          <w:szCs w:val="21"/>
          <w:u w:val="single"/>
        </w:rPr>
        <w:t xml:space="preserve"> </w:t>
      </w:r>
      <w:r w:rsidRPr="00DE4766">
        <w:rPr>
          <w:rFonts w:ascii="宋体" w:eastAsia="宋体" w:hAnsi="宋体"/>
          <w:spacing w:val="-4"/>
          <w:sz w:val="21"/>
          <w:szCs w:val="21"/>
          <w:u w:val="single"/>
        </w:rPr>
        <w:t xml:space="preserve">         </w:t>
      </w:r>
      <w:r w:rsidRPr="00DE4766">
        <w:rPr>
          <w:rFonts w:ascii="宋体" w:eastAsia="宋体" w:hAnsi="宋体"/>
          <w:spacing w:val="-4"/>
          <w:sz w:val="21"/>
          <w:szCs w:val="21"/>
        </w:rPr>
        <w:t>（担保人名称，以下简称“我</w:t>
      </w:r>
      <w:r w:rsidRPr="00DE4766">
        <w:rPr>
          <w:rFonts w:ascii="宋体" w:eastAsia="宋体" w:hAnsi="宋体"/>
          <w:spacing w:val="-90"/>
          <w:sz w:val="21"/>
          <w:szCs w:val="21"/>
        </w:rPr>
        <w:t xml:space="preserve"> </w:t>
      </w:r>
      <w:r w:rsidRPr="00DE4766">
        <w:rPr>
          <w:rFonts w:ascii="宋体" w:eastAsia="宋体" w:hAnsi="宋体"/>
          <w:spacing w:val="-3"/>
          <w:sz w:val="21"/>
          <w:szCs w:val="21"/>
        </w:rPr>
        <w:t>方”）保证：投标人在</w:t>
      </w:r>
      <w:r w:rsidRPr="00DE4766">
        <w:rPr>
          <w:rFonts w:ascii="宋体" w:eastAsia="宋体" w:hAnsi="宋体" w:hint="eastAsia"/>
          <w:spacing w:val="-3"/>
          <w:sz w:val="21"/>
          <w:szCs w:val="21"/>
        </w:rPr>
        <w:t>规定的</w:t>
      </w:r>
      <w:r w:rsidRPr="00DE4766">
        <w:rPr>
          <w:rFonts w:ascii="宋体" w:eastAsia="宋体" w:hAnsi="宋体"/>
          <w:spacing w:val="-3"/>
          <w:sz w:val="21"/>
          <w:szCs w:val="21"/>
        </w:rPr>
        <w:t>投标有效期内撤销</w:t>
      </w:r>
      <w:r w:rsidRPr="00DE4766">
        <w:rPr>
          <w:rFonts w:ascii="宋体" w:eastAsia="宋体" w:hAnsi="宋体" w:hint="eastAsia"/>
          <w:spacing w:val="-3"/>
          <w:sz w:val="21"/>
          <w:szCs w:val="21"/>
        </w:rPr>
        <w:t>或修改其</w:t>
      </w:r>
      <w:r w:rsidRPr="00DE4766">
        <w:rPr>
          <w:rFonts w:ascii="宋体" w:eastAsia="宋体" w:hAnsi="宋体"/>
          <w:spacing w:val="-3"/>
          <w:sz w:val="21"/>
          <w:szCs w:val="21"/>
        </w:rPr>
        <w:t>投标文件</w:t>
      </w:r>
      <w:r w:rsidRPr="00DE4766">
        <w:rPr>
          <w:rFonts w:ascii="宋体" w:eastAsia="宋体" w:hAnsi="宋体" w:hint="eastAsia"/>
          <w:spacing w:val="-3"/>
          <w:sz w:val="21"/>
          <w:szCs w:val="21"/>
        </w:rPr>
        <w:t>的</w:t>
      </w:r>
      <w:r w:rsidRPr="00DE4766">
        <w:rPr>
          <w:rFonts w:ascii="宋体" w:eastAsia="宋体" w:hAnsi="宋体"/>
          <w:spacing w:val="-3"/>
          <w:sz w:val="21"/>
          <w:szCs w:val="21"/>
        </w:rPr>
        <w:t>，</w:t>
      </w:r>
      <w:r w:rsidRPr="00DE4766">
        <w:rPr>
          <w:rFonts w:ascii="宋体" w:eastAsia="宋体" w:hAnsi="宋体" w:hint="eastAsia"/>
          <w:spacing w:val="-3"/>
          <w:sz w:val="21"/>
          <w:szCs w:val="21"/>
        </w:rPr>
        <w:t>或者投标人在收到中标通知书后</w:t>
      </w:r>
      <w:r w:rsidRPr="00DE4766">
        <w:rPr>
          <w:rFonts w:ascii="宋体" w:eastAsia="宋体" w:hAnsi="宋体"/>
          <w:spacing w:val="-3"/>
          <w:sz w:val="21"/>
          <w:szCs w:val="21"/>
        </w:rPr>
        <w:t>无正当理由</w:t>
      </w:r>
      <w:r w:rsidRPr="00DE4766">
        <w:rPr>
          <w:rFonts w:ascii="宋体" w:eastAsia="宋体" w:hAnsi="宋体"/>
          <w:spacing w:val="-1"/>
          <w:sz w:val="21"/>
          <w:szCs w:val="21"/>
        </w:rPr>
        <w:t>不与招标人订立合同</w:t>
      </w:r>
      <w:r w:rsidRPr="00DE4766">
        <w:rPr>
          <w:rFonts w:ascii="宋体" w:eastAsia="宋体" w:hAnsi="宋体" w:hint="eastAsia"/>
          <w:spacing w:val="-1"/>
          <w:sz w:val="21"/>
          <w:szCs w:val="21"/>
        </w:rPr>
        <w:t>的</w:t>
      </w:r>
      <w:r w:rsidRPr="00DE4766">
        <w:rPr>
          <w:rFonts w:ascii="宋体" w:eastAsia="宋体" w:hAnsi="宋体"/>
          <w:spacing w:val="-1"/>
          <w:sz w:val="21"/>
          <w:szCs w:val="21"/>
        </w:rPr>
        <w:t>，</w:t>
      </w:r>
      <w:r w:rsidRPr="00DE4766">
        <w:rPr>
          <w:rFonts w:ascii="宋体" w:eastAsia="宋体" w:hAnsi="宋体" w:hint="eastAsia"/>
          <w:spacing w:val="-1"/>
          <w:sz w:val="21"/>
          <w:szCs w:val="21"/>
        </w:rPr>
        <w:t>或者</w:t>
      </w:r>
      <w:r w:rsidRPr="00DE4766">
        <w:rPr>
          <w:rFonts w:ascii="宋体" w:eastAsia="宋体" w:hAnsi="宋体"/>
          <w:spacing w:val="-1"/>
          <w:sz w:val="21"/>
          <w:szCs w:val="21"/>
        </w:rPr>
        <w:t>在签订合同时向招标人提出附加条件</w:t>
      </w:r>
      <w:r w:rsidRPr="00DE4766">
        <w:rPr>
          <w:rFonts w:ascii="宋体" w:eastAsia="宋体" w:hAnsi="宋体" w:hint="eastAsia"/>
          <w:spacing w:val="-1"/>
          <w:sz w:val="21"/>
          <w:szCs w:val="21"/>
        </w:rPr>
        <w:t>的</w:t>
      </w:r>
      <w:r w:rsidRPr="00DE4766">
        <w:rPr>
          <w:rFonts w:ascii="宋体" w:eastAsia="宋体" w:hAnsi="宋体"/>
          <w:spacing w:val="-1"/>
          <w:sz w:val="21"/>
          <w:szCs w:val="21"/>
        </w:rPr>
        <w:t>，或者发生</w:t>
      </w:r>
      <w:r w:rsidRPr="00DE4766">
        <w:rPr>
          <w:rFonts w:ascii="宋体" w:eastAsia="宋体" w:hAnsi="宋体"/>
          <w:sz w:val="21"/>
          <w:szCs w:val="21"/>
        </w:rPr>
        <w:t>招标文件</w:t>
      </w:r>
      <w:r w:rsidRPr="00DE4766">
        <w:rPr>
          <w:rFonts w:ascii="宋体" w:eastAsia="宋体" w:hAnsi="宋体"/>
          <w:spacing w:val="-1"/>
          <w:sz w:val="21"/>
          <w:szCs w:val="21"/>
        </w:rPr>
        <w:t>明确规定可以不予退还投标保证金的其他情形</w:t>
      </w:r>
      <w:r w:rsidRPr="00DE4766">
        <w:rPr>
          <w:rFonts w:ascii="宋体" w:eastAsia="宋体" w:hAnsi="宋体" w:hint="eastAsia"/>
          <w:spacing w:val="-1"/>
          <w:sz w:val="21"/>
          <w:szCs w:val="21"/>
        </w:rPr>
        <w:t>的</w:t>
      </w:r>
      <w:r w:rsidRPr="00DE4766">
        <w:rPr>
          <w:rFonts w:ascii="宋体" w:eastAsia="宋体" w:hAnsi="宋体"/>
          <w:spacing w:val="-1"/>
          <w:sz w:val="21"/>
          <w:szCs w:val="21"/>
        </w:rPr>
        <w:t>，我方承担保证责任。</w:t>
      </w:r>
      <w:r w:rsidRPr="00DE4766">
        <w:rPr>
          <w:rFonts w:ascii="宋体" w:eastAsia="宋体" w:hAnsi="宋体"/>
          <w:sz w:val="21"/>
          <w:szCs w:val="21"/>
        </w:rPr>
        <w:t>收到你方书面通知后，我方在</w:t>
      </w:r>
      <w:r w:rsidR="009864CC" w:rsidRPr="00DE4766">
        <w:rPr>
          <w:rFonts w:ascii="宋体" w:eastAsia="宋体" w:hAnsi="宋体" w:hint="eastAsia"/>
          <w:sz w:val="21"/>
          <w:szCs w:val="21"/>
        </w:rPr>
        <w:t xml:space="preserve"> </w:t>
      </w:r>
      <w:r w:rsidRPr="00DE4766">
        <w:rPr>
          <w:rFonts w:ascii="宋体" w:eastAsia="宋体" w:hAnsi="宋体"/>
          <w:spacing w:val="-55"/>
          <w:sz w:val="21"/>
          <w:szCs w:val="21"/>
        </w:rPr>
        <w:t xml:space="preserve"> </w:t>
      </w:r>
      <w:r w:rsidR="009864CC" w:rsidRPr="00DE4766">
        <w:rPr>
          <w:rFonts w:ascii="宋体" w:eastAsia="宋体" w:hAnsi="宋体" w:hint="eastAsia"/>
          <w:spacing w:val="-55"/>
          <w:sz w:val="21"/>
          <w:szCs w:val="21"/>
        </w:rPr>
        <w:t xml:space="preserve">    </w:t>
      </w:r>
      <w:r w:rsidRPr="00DE4766">
        <w:rPr>
          <w:rFonts w:ascii="宋体" w:eastAsia="宋体" w:hAnsi="宋体"/>
          <w:sz w:val="21"/>
          <w:szCs w:val="21"/>
        </w:rPr>
        <w:t>7</w:t>
      </w:r>
      <w:r w:rsidRPr="00DE4766">
        <w:rPr>
          <w:rFonts w:ascii="宋体" w:eastAsia="宋体" w:hAnsi="宋体"/>
          <w:spacing w:val="-5"/>
          <w:sz w:val="21"/>
          <w:szCs w:val="21"/>
        </w:rPr>
        <w:t xml:space="preserve"> </w:t>
      </w:r>
      <w:r w:rsidRPr="00DE4766">
        <w:rPr>
          <w:rFonts w:ascii="宋体" w:eastAsia="宋体" w:hAnsi="宋体"/>
          <w:sz w:val="21"/>
          <w:szCs w:val="21"/>
        </w:rPr>
        <w:t>日内向你方支付人民币（大写）</w:t>
      </w:r>
      <w:r w:rsidR="002D0729" w:rsidRPr="00DE4766">
        <w:rPr>
          <w:rFonts w:ascii="宋体" w:eastAsia="宋体" w:hAnsi="宋体" w:hint="eastAsia"/>
          <w:sz w:val="21"/>
          <w:szCs w:val="21"/>
          <w:u w:val="single" w:color="000000"/>
        </w:rPr>
        <w:t xml:space="preserve">                                             </w:t>
      </w:r>
      <w:r w:rsidRPr="00DE4766">
        <w:rPr>
          <w:rFonts w:ascii="宋体" w:eastAsia="宋体" w:hAnsi="宋体"/>
          <w:sz w:val="21"/>
          <w:szCs w:val="21"/>
        </w:rPr>
        <w:t>。</w:t>
      </w:r>
    </w:p>
    <w:p w14:paraId="36790880" w14:textId="51B30414" w:rsidR="00B30F52" w:rsidRPr="00DE4766" w:rsidRDefault="00B30F52" w:rsidP="00DA712B">
      <w:pPr>
        <w:pStyle w:val="a6"/>
        <w:tabs>
          <w:tab w:val="left" w:pos="3110"/>
          <w:tab w:val="left" w:pos="4214"/>
          <w:tab w:val="left" w:pos="5630"/>
        </w:tabs>
        <w:spacing w:line="360" w:lineRule="auto"/>
        <w:ind w:left="100" w:right="113" w:firstLineChars="200" w:firstLine="416"/>
        <w:rPr>
          <w:rFonts w:ascii="宋体" w:eastAsia="宋体" w:hAnsi="宋体"/>
          <w:sz w:val="21"/>
          <w:szCs w:val="21"/>
        </w:rPr>
      </w:pPr>
      <w:r w:rsidRPr="00DE4766">
        <w:rPr>
          <w:rFonts w:ascii="宋体" w:eastAsia="宋体" w:hAnsi="宋体"/>
          <w:spacing w:val="-1"/>
          <w:sz w:val="21"/>
          <w:szCs w:val="21"/>
        </w:rPr>
        <w:t>本保函在投标有效期内保持有效。</w:t>
      </w:r>
      <w:r w:rsidRPr="00DE4766">
        <w:rPr>
          <w:rFonts w:ascii="宋体" w:eastAsia="宋体" w:hAnsi="宋体"/>
          <w:sz w:val="21"/>
          <w:szCs w:val="21"/>
        </w:rPr>
        <w:t>要求</w:t>
      </w:r>
      <w:r w:rsidRPr="00DE4766">
        <w:rPr>
          <w:rFonts w:ascii="宋体" w:eastAsia="宋体" w:hAnsi="宋体"/>
          <w:spacing w:val="-1"/>
          <w:sz w:val="21"/>
          <w:szCs w:val="21"/>
        </w:rPr>
        <w:t>我方承担保证责任的通知应在投标有效期内送达我</w:t>
      </w:r>
      <w:r w:rsidRPr="00DE4766">
        <w:rPr>
          <w:rFonts w:ascii="宋体" w:eastAsia="宋体" w:hAnsi="宋体"/>
          <w:sz w:val="21"/>
          <w:szCs w:val="21"/>
        </w:rPr>
        <w:t>方。</w:t>
      </w:r>
    </w:p>
    <w:p w14:paraId="5C47E194" w14:textId="77777777" w:rsidR="00B30F52" w:rsidRPr="00DE4766" w:rsidRDefault="00B30F52" w:rsidP="00BD1397">
      <w:pPr>
        <w:spacing w:line="360" w:lineRule="auto"/>
        <w:rPr>
          <w:rFonts w:ascii="宋体" w:hAnsi="宋体" w:cs="宋体"/>
          <w:szCs w:val="21"/>
        </w:rPr>
      </w:pPr>
    </w:p>
    <w:p w14:paraId="5BE5DD21" w14:textId="77777777" w:rsidR="00B30F52" w:rsidRPr="00DE4766" w:rsidRDefault="00B30F52" w:rsidP="00BD1397">
      <w:pPr>
        <w:spacing w:line="360" w:lineRule="auto"/>
        <w:rPr>
          <w:rFonts w:ascii="宋体" w:hAnsi="宋体" w:cs="宋体"/>
          <w:szCs w:val="21"/>
        </w:rPr>
      </w:pPr>
    </w:p>
    <w:p w14:paraId="1C61120F" w14:textId="77777777" w:rsidR="00B30F52" w:rsidRPr="00DE4766" w:rsidRDefault="00B30F52" w:rsidP="00BD1397">
      <w:pPr>
        <w:spacing w:line="360" w:lineRule="auto"/>
        <w:rPr>
          <w:rFonts w:ascii="宋体" w:hAnsi="宋体" w:cs="宋体"/>
          <w:szCs w:val="21"/>
        </w:rPr>
      </w:pPr>
    </w:p>
    <w:p w14:paraId="52FE7F79" w14:textId="1C5A2FC1" w:rsidR="00B30F52" w:rsidRPr="00DE4766" w:rsidRDefault="00B30F52" w:rsidP="00935124">
      <w:pPr>
        <w:pStyle w:val="a6"/>
        <w:tabs>
          <w:tab w:val="left" w:pos="7070"/>
        </w:tabs>
        <w:spacing w:line="360" w:lineRule="auto"/>
        <w:ind w:left="3549"/>
        <w:rPr>
          <w:rFonts w:ascii="宋体" w:eastAsia="宋体" w:hAnsi="宋体"/>
          <w:sz w:val="21"/>
          <w:szCs w:val="21"/>
        </w:rPr>
      </w:pPr>
      <w:r w:rsidRPr="00DE4766">
        <w:rPr>
          <w:rFonts w:ascii="宋体" w:eastAsia="宋体" w:hAnsi="宋体"/>
          <w:spacing w:val="-2"/>
          <w:sz w:val="21"/>
          <w:szCs w:val="21"/>
        </w:rPr>
        <w:t>担保人名称：</w:t>
      </w:r>
      <w:r w:rsidR="002D0729" w:rsidRPr="00DE4766">
        <w:rPr>
          <w:rFonts w:ascii="宋体" w:eastAsia="宋体" w:hAnsi="宋体" w:hint="eastAsia"/>
          <w:spacing w:val="-2"/>
          <w:sz w:val="21"/>
          <w:szCs w:val="21"/>
          <w:u w:val="single" w:color="000000"/>
        </w:rPr>
        <w:t xml:space="preserve">                       </w:t>
      </w:r>
      <w:r w:rsidRPr="00DE4766">
        <w:rPr>
          <w:rFonts w:ascii="宋体" w:eastAsia="宋体" w:hAnsi="宋体"/>
          <w:spacing w:val="-1"/>
          <w:sz w:val="21"/>
          <w:szCs w:val="21"/>
        </w:rPr>
        <w:t>（盖单位章）</w:t>
      </w:r>
    </w:p>
    <w:p w14:paraId="086D1D60" w14:textId="77777777" w:rsidR="00B30F52" w:rsidRPr="00DE4766" w:rsidRDefault="00B30F52" w:rsidP="00BD1397">
      <w:pPr>
        <w:spacing w:line="360" w:lineRule="auto"/>
        <w:rPr>
          <w:rFonts w:ascii="宋体" w:hAnsi="宋体" w:cs="宋体"/>
          <w:szCs w:val="21"/>
        </w:rPr>
      </w:pPr>
    </w:p>
    <w:p w14:paraId="5D0CAC3D" w14:textId="4AE6C3AC" w:rsidR="00B30F52" w:rsidRPr="00DE4766" w:rsidRDefault="00B30F52" w:rsidP="00BD1397">
      <w:pPr>
        <w:pStyle w:val="a6"/>
        <w:tabs>
          <w:tab w:val="left" w:pos="7481"/>
        </w:tabs>
        <w:spacing w:line="360" w:lineRule="auto"/>
        <w:ind w:left="3549"/>
        <w:rPr>
          <w:rFonts w:ascii="宋体" w:eastAsia="宋体" w:hAnsi="宋体"/>
          <w:sz w:val="21"/>
          <w:szCs w:val="21"/>
        </w:rPr>
      </w:pPr>
      <w:r w:rsidRPr="00DE4766">
        <w:rPr>
          <w:rFonts w:ascii="宋体" w:eastAsia="宋体" w:hAnsi="宋体"/>
          <w:spacing w:val="-2"/>
          <w:sz w:val="21"/>
          <w:szCs w:val="21"/>
        </w:rPr>
        <w:t>法定代表人或委托代理人：</w:t>
      </w:r>
      <w:r w:rsidR="002D0729" w:rsidRPr="00DE4766">
        <w:rPr>
          <w:rFonts w:ascii="宋体" w:eastAsia="宋体" w:hAnsi="宋体" w:hint="eastAsia"/>
          <w:spacing w:val="-2"/>
          <w:sz w:val="21"/>
          <w:szCs w:val="21"/>
          <w:u w:val="single" w:color="000000"/>
        </w:rPr>
        <w:t xml:space="preserve">               </w:t>
      </w:r>
      <w:r w:rsidRPr="00DE4766">
        <w:rPr>
          <w:rFonts w:ascii="宋体" w:eastAsia="宋体" w:hAnsi="宋体"/>
          <w:spacing w:val="-1"/>
          <w:sz w:val="21"/>
          <w:szCs w:val="21"/>
        </w:rPr>
        <w:t>（签字）</w:t>
      </w:r>
    </w:p>
    <w:p w14:paraId="4A387B1F" w14:textId="77777777" w:rsidR="00B30F52" w:rsidRPr="00DE4766" w:rsidRDefault="00B30F52" w:rsidP="00BD1397">
      <w:pPr>
        <w:spacing w:line="360" w:lineRule="auto"/>
        <w:rPr>
          <w:rFonts w:ascii="宋体" w:hAnsi="宋体" w:cs="宋体"/>
          <w:szCs w:val="21"/>
        </w:rPr>
      </w:pPr>
    </w:p>
    <w:p w14:paraId="73D841BB" w14:textId="11ED7F0B" w:rsidR="00B30F52" w:rsidRPr="00DE4766" w:rsidRDefault="00B30F52" w:rsidP="009864CC">
      <w:pPr>
        <w:pStyle w:val="a6"/>
        <w:tabs>
          <w:tab w:val="left" w:pos="7481"/>
        </w:tabs>
        <w:spacing w:line="360" w:lineRule="auto"/>
        <w:ind w:left="3549"/>
        <w:rPr>
          <w:rFonts w:ascii="宋体" w:eastAsia="宋体" w:hAnsi="宋体"/>
          <w:sz w:val="21"/>
          <w:szCs w:val="21"/>
        </w:rPr>
      </w:pPr>
      <w:r w:rsidRPr="00DE4766">
        <w:rPr>
          <w:rFonts w:ascii="宋体" w:eastAsia="宋体" w:hAnsi="宋体"/>
          <w:sz w:val="21"/>
          <w:szCs w:val="21"/>
        </w:rPr>
        <w:t>地</w:t>
      </w:r>
      <w:r w:rsidR="009864CC" w:rsidRPr="00DE4766">
        <w:rPr>
          <w:rFonts w:ascii="宋体" w:eastAsia="宋体" w:hAnsi="宋体" w:hint="eastAsia"/>
          <w:sz w:val="21"/>
          <w:szCs w:val="21"/>
        </w:rPr>
        <w:t xml:space="preserve">      </w:t>
      </w:r>
      <w:r w:rsidRPr="00DE4766">
        <w:rPr>
          <w:rFonts w:ascii="宋体" w:eastAsia="宋体" w:hAnsi="宋体"/>
          <w:spacing w:val="-3"/>
          <w:sz w:val="21"/>
          <w:szCs w:val="21"/>
        </w:rPr>
        <w:t>址：</w:t>
      </w:r>
      <w:r w:rsidRPr="00DE4766">
        <w:rPr>
          <w:rFonts w:ascii="宋体" w:eastAsia="宋体" w:hAnsi="宋体"/>
          <w:sz w:val="21"/>
          <w:szCs w:val="21"/>
          <w:u w:val="single" w:color="000000"/>
        </w:rPr>
        <w:t xml:space="preserve"> </w:t>
      </w:r>
      <w:r w:rsidR="002D0729" w:rsidRPr="00DE4766">
        <w:rPr>
          <w:rFonts w:ascii="宋体" w:eastAsia="宋体" w:hAnsi="宋体" w:hint="eastAsia"/>
          <w:sz w:val="21"/>
          <w:szCs w:val="21"/>
          <w:u w:val="single" w:color="000000"/>
        </w:rPr>
        <w:t xml:space="preserve">                          </w:t>
      </w:r>
    </w:p>
    <w:p w14:paraId="281050A5" w14:textId="77777777" w:rsidR="00B30F52" w:rsidRPr="00DE4766" w:rsidRDefault="00B30F52" w:rsidP="00BD1397">
      <w:pPr>
        <w:spacing w:line="360" w:lineRule="auto"/>
        <w:rPr>
          <w:rFonts w:ascii="宋体" w:hAnsi="宋体"/>
          <w:szCs w:val="21"/>
        </w:rPr>
      </w:pPr>
    </w:p>
    <w:p w14:paraId="14F2873C" w14:textId="5F2F8F81" w:rsidR="00B30F52" w:rsidRPr="00DE4766" w:rsidRDefault="00B30F52" w:rsidP="009864CC">
      <w:pPr>
        <w:pStyle w:val="a6"/>
        <w:tabs>
          <w:tab w:val="left" w:pos="7481"/>
        </w:tabs>
        <w:spacing w:line="360" w:lineRule="auto"/>
        <w:ind w:left="3549"/>
        <w:rPr>
          <w:rFonts w:ascii="宋体" w:eastAsia="宋体" w:hAnsi="宋体"/>
          <w:sz w:val="21"/>
          <w:szCs w:val="21"/>
        </w:rPr>
      </w:pPr>
      <w:r w:rsidRPr="00DE4766">
        <w:rPr>
          <w:rFonts w:ascii="宋体" w:eastAsia="宋体" w:hAnsi="宋体"/>
          <w:sz w:val="21"/>
          <w:szCs w:val="21"/>
        </w:rPr>
        <w:t>电</w:t>
      </w:r>
      <w:r w:rsidR="009864CC" w:rsidRPr="00DE4766">
        <w:rPr>
          <w:rFonts w:ascii="宋体" w:eastAsia="宋体" w:hAnsi="宋体" w:hint="eastAsia"/>
          <w:sz w:val="21"/>
          <w:szCs w:val="21"/>
        </w:rPr>
        <w:t xml:space="preserve">      </w:t>
      </w:r>
      <w:r w:rsidRPr="00DE4766">
        <w:rPr>
          <w:rFonts w:ascii="宋体" w:eastAsia="宋体" w:hAnsi="宋体"/>
          <w:sz w:val="21"/>
          <w:szCs w:val="21"/>
        </w:rPr>
        <w:t>话：</w:t>
      </w:r>
      <w:r w:rsidRPr="00DE4766">
        <w:rPr>
          <w:rFonts w:ascii="宋体" w:eastAsia="宋体" w:hAnsi="宋体"/>
          <w:sz w:val="21"/>
          <w:szCs w:val="21"/>
          <w:u w:val="single" w:color="000000"/>
        </w:rPr>
        <w:t xml:space="preserve"> </w:t>
      </w:r>
      <w:r w:rsidR="002D0729" w:rsidRPr="00DE4766">
        <w:rPr>
          <w:rFonts w:ascii="宋体" w:eastAsia="宋体" w:hAnsi="宋体" w:hint="eastAsia"/>
          <w:sz w:val="21"/>
          <w:szCs w:val="21"/>
          <w:u w:val="single" w:color="000000"/>
        </w:rPr>
        <w:t xml:space="preserve">                          </w:t>
      </w:r>
    </w:p>
    <w:p w14:paraId="373AD29A" w14:textId="77777777" w:rsidR="00B30F52" w:rsidRPr="00DE4766" w:rsidRDefault="00B30F52" w:rsidP="00BD1397">
      <w:pPr>
        <w:spacing w:line="360" w:lineRule="auto"/>
        <w:rPr>
          <w:rFonts w:ascii="宋体" w:hAnsi="宋体"/>
          <w:szCs w:val="21"/>
        </w:rPr>
      </w:pPr>
    </w:p>
    <w:p w14:paraId="09980DD6" w14:textId="77777777" w:rsidR="00C3589A" w:rsidRPr="00DE4766" w:rsidRDefault="00C3589A" w:rsidP="00C3589A">
      <w:pPr>
        <w:spacing w:before="9"/>
        <w:rPr>
          <w:rFonts w:ascii="宋体" w:hAnsi="宋体"/>
          <w:szCs w:val="21"/>
        </w:rPr>
      </w:pPr>
    </w:p>
    <w:p w14:paraId="19F0F565" w14:textId="674C4CCC" w:rsidR="00B30F52" w:rsidRPr="00DE4766" w:rsidRDefault="00C3589A" w:rsidP="005B2BCB">
      <w:pPr>
        <w:pStyle w:val="a6"/>
        <w:tabs>
          <w:tab w:val="left" w:pos="736"/>
          <w:tab w:val="left" w:pos="1682"/>
          <w:tab w:val="left" w:pos="2626"/>
        </w:tabs>
        <w:spacing w:before="36"/>
        <w:ind w:right="113"/>
        <w:jc w:val="right"/>
        <w:sectPr w:rsidR="00B30F52" w:rsidRPr="00DE4766" w:rsidSect="00F24B99">
          <w:type w:val="continuous"/>
          <w:pgSz w:w="11906" w:h="16838" w:code="9"/>
          <w:pgMar w:top="1440" w:right="1800" w:bottom="1440" w:left="1800" w:header="1134" w:footer="921" w:gutter="0"/>
          <w:cols w:space="720"/>
          <w:docGrid w:linePitch="286"/>
        </w:sectPr>
      </w:pPr>
      <w:r w:rsidRPr="00DE4766">
        <w:rPr>
          <w:rFonts w:ascii="宋体" w:eastAsia="宋体" w:hAnsi="宋体"/>
          <w:sz w:val="21"/>
          <w:szCs w:val="21"/>
          <w:u w:val="single" w:color="000000"/>
        </w:rPr>
        <w:t xml:space="preserve"> </w:t>
      </w:r>
      <w:r w:rsidR="002D0729" w:rsidRPr="00DE4766">
        <w:rPr>
          <w:rFonts w:ascii="宋体" w:eastAsia="宋体" w:hAnsi="宋体"/>
          <w:sz w:val="21"/>
          <w:szCs w:val="21"/>
          <w:u w:val="single" w:color="000000"/>
        </w:rPr>
        <w:t xml:space="preserve"> </w:t>
      </w:r>
      <w:r w:rsidR="002D0729" w:rsidRPr="00DE4766">
        <w:rPr>
          <w:rFonts w:ascii="宋体" w:eastAsia="宋体" w:hAnsi="宋体" w:hint="eastAsia"/>
          <w:sz w:val="21"/>
          <w:szCs w:val="21"/>
          <w:u w:val="single" w:color="000000"/>
        </w:rPr>
        <w:t xml:space="preserve">     </w:t>
      </w:r>
      <w:r w:rsidR="002D0729" w:rsidRPr="00DE4766">
        <w:rPr>
          <w:rFonts w:ascii="宋体" w:eastAsia="宋体" w:hAnsi="宋体"/>
          <w:sz w:val="21"/>
          <w:szCs w:val="21"/>
          <w:u w:val="single" w:color="000000"/>
        </w:rPr>
        <w:t xml:space="preserve"> </w:t>
      </w:r>
      <w:r w:rsidR="002D0729" w:rsidRPr="00DE4766">
        <w:rPr>
          <w:rFonts w:ascii="宋体" w:eastAsia="宋体" w:hAnsi="宋体"/>
          <w:sz w:val="21"/>
          <w:szCs w:val="21"/>
        </w:rPr>
        <w:t>年</w:t>
      </w:r>
      <w:r w:rsidR="002D0729" w:rsidRPr="00DE4766">
        <w:rPr>
          <w:rFonts w:ascii="宋体" w:eastAsia="宋体" w:hAnsi="宋体"/>
          <w:sz w:val="21"/>
          <w:szCs w:val="21"/>
          <w:u w:val="single" w:color="000000"/>
        </w:rPr>
        <w:t xml:space="preserve">  </w:t>
      </w:r>
      <w:r w:rsidR="002D0729" w:rsidRPr="00DE4766">
        <w:rPr>
          <w:rFonts w:ascii="宋体" w:eastAsia="宋体" w:hAnsi="宋体" w:hint="eastAsia"/>
          <w:sz w:val="21"/>
          <w:szCs w:val="21"/>
          <w:u w:val="single" w:color="000000"/>
        </w:rPr>
        <w:t xml:space="preserve">     </w:t>
      </w:r>
      <w:r w:rsidR="002D0729" w:rsidRPr="00DE4766">
        <w:rPr>
          <w:rFonts w:ascii="宋体" w:eastAsia="宋体" w:hAnsi="宋体"/>
          <w:sz w:val="21"/>
          <w:szCs w:val="21"/>
          <w:u w:val="single" w:color="000000"/>
        </w:rPr>
        <w:t xml:space="preserve"> </w:t>
      </w:r>
      <w:r w:rsidR="002D0729" w:rsidRPr="00DE4766">
        <w:rPr>
          <w:rFonts w:ascii="宋体" w:eastAsia="宋体" w:hAnsi="宋体"/>
          <w:sz w:val="21"/>
          <w:szCs w:val="21"/>
        </w:rPr>
        <w:t>月</w:t>
      </w:r>
      <w:r w:rsidR="002D0729" w:rsidRPr="00DE4766">
        <w:rPr>
          <w:rFonts w:ascii="宋体" w:eastAsia="宋体" w:hAnsi="宋体"/>
          <w:sz w:val="21"/>
          <w:szCs w:val="21"/>
          <w:u w:val="single" w:color="000000"/>
        </w:rPr>
        <w:t xml:space="preserve"> </w:t>
      </w:r>
      <w:r w:rsidR="002D0729" w:rsidRPr="00DE4766">
        <w:rPr>
          <w:rFonts w:ascii="宋体" w:eastAsia="宋体" w:hAnsi="宋体" w:hint="eastAsia"/>
          <w:sz w:val="21"/>
          <w:szCs w:val="21"/>
          <w:u w:val="single" w:color="000000"/>
        </w:rPr>
        <w:t xml:space="preserve"> </w:t>
      </w:r>
      <w:r w:rsidR="002D0729" w:rsidRPr="00DE4766">
        <w:rPr>
          <w:rFonts w:ascii="宋体" w:eastAsia="宋体" w:hAnsi="宋体"/>
          <w:sz w:val="21"/>
          <w:szCs w:val="21"/>
          <w:u w:val="single" w:color="000000"/>
        </w:rPr>
        <w:t xml:space="preserve"> </w:t>
      </w:r>
      <w:r w:rsidR="002D0729" w:rsidRPr="00DE4766">
        <w:rPr>
          <w:rFonts w:ascii="宋体" w:eastAsia="宋体" w:hAnsi="宋体" w:hint="eastAsia"/>
          <w:sz w:val="21"/>
          <w:szCs w:val="21"/>
          <w:u w:val="single" w:color="000000"/>
        </w:rPr>
        <w:t xml:space="preserve">   </w:t>
      </w:r>
      <w:r w:rsidR="002D0729" w:rsidRPr="00DE4766">
        <w:rPr>
          <w:rFonts w:ascii="宋体" w:eastAsia="宋体" w:hAnsi="宋体"/>
          <w:sz w:val="21"/>
          <w:szCs w:val="21"/>
          <w:u w:val="single" w:color="000000"/>
        </w:rPr>
        <w:t xml:space="preserve"> </w:t>
      </w:r>
      <w:r w:rsidR="002D0729" w:rsidRPr="00DE4766">
        <w:rPr>
          <w:rFonts w:ascii="宋体" w:eastAsia="宋体" w:hAnsi="宋体"/>
          <w:sz w:val="21"/>
          <w:szCs w:val="21"/>
        </w:rPr>
        <w:t>日</w:t>
      </w:r>
    </w:p>
    <w:p w14:paraId="73D4F803" w14:textId="77777777" w:rsidR="00C3589A" w:rsidRPr="00DE4766" w:rsidRDefault="00C3589A" w:rsidP="00C3589A">
      <w:pPr>
        <w:widowControl/>
        <w:jc w:val="left"/>
        <w:rPr>
          <w:rFonts w:ascii="宋体" w:hAnsi="宋体" w:cs="宋体"/>
          <w:b/>
          <w:bCs/>
          <w:kern w:val="0"/>
          <w:sz w:val="28"/>
          <w:szCs w:val="20"/>
        </w:rPr>
      </w:pPr>
      <w:bookmarkStart w:id="575" w:name="_bookmark183"/>
      <w:bookmarkEnd w:id="575"/>
      <w:r w:rsidRPr="00DE4766">
        <w:rPr>
          <w:b/>
          <w:bCs/>
        </w:rPr>
        <w:br w:type="page"/>
      </w:r>
    </w:p>
    <w:p w14:paraId="4C02E1CE" w14:textId="5EB57EF9" w:rsidR="00B30F52" w:rsidRPr="00DE4766" w:rsidRDefault="00B30F52" w:rsidP="00337E43">
      <w:pPr>
        <w:pStyle w:val="2TimesNewRoman5020"/>
        <w:spacing w:before="120" w:after="120"/>
        <w:jc w:val="center"/>
        <w:rPr>
          <w:b/>
          <w:bCs/>
        </w:rPr>
      </w:pPr>
      <w:bookmarkStart w:id="576" w:name="_Toc166319013"/>
      <w:r w:rsidRPr="00DE4766">
        <w:rPr>
          <w:b/>
          <w:bCs/>
        </w:rPr>
        <w:lastRenderedPageBreak/>
        <w:t>五、</w:t>
      </w:r>
      <w:r w:rsidRPr="00DE4766">
        <w:rPr>
          <w:rFonts w:hint="eastAsia"/>
          <w:b/>
          <w:bCs/>
        </w:rPr>
        <w:t>投标报价清单</w:t>
      </w:r>
      <w:bookmarkEnd w:id="576"/>
    </w:p>
    <w:p w14:paraId="280DF91D" w14:textId="77777777" w:rsidR="00B30F52" w:rsidRPr="00DE4766" w:rsidRDefault="00B30F52" w:rsidP="007F749C">
      <w:pPr>
        <w:pStyle w:val="a6"/>
        <w:spacing w:line="360" w:lineRule="auto"/>
        <w:ind w:right="113" w:firstLineChars="200" w:firstLine="420"/>
        <w:rPr>
          <w:rFonts w:ascii="宋体" w:eastAsia="宋体" w:hAnsi="宋体"/>
          <w:sz w:val="21"/>
          <w:szCs w:val="21"/>
        </w:rPr>
      </w:pPr>
      <w:r w:rsidRPr="00DE4766">
        <w:rPr>
          <w:rFonts w:ascii="宋体" w:eastAsia="宋体" w:hAnsi="宋体" w:hint="eastAsia"/>
          <w:sz w:val="21"/>
          <w:szCs w:val="21"/>
        </w:rPr>
        <w:t>招标人可根据国家、行业、地方发布的计价办法、项目情况、报价要求等，编制本项目的投标报价清单。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1633"/>
        <w:gridCol w:w="1633"/>
        <w:gridCol w:w="1746"/>
        <w:gridCol w:w="1633"/>
      </w:tblGrid>
      <w:tr w:rsidR="00B30F52" w:rsidRPr="00DE4766" w14:paraId="39C69161" w14:textId="77777777" w:rsidTr="004135D4">
        <w:trPr>
          <w:trHeight w:val="640"/>
          <w:tblHeader/>
          <w:jc w:val="center"/>
        </w:trPr>
        <w:tc>
          <w:tcPr>
            <w:tcW w:w="1695" w:type="dxa"/>
            <w:vMerge w:val="restart"/>
            <w:shd w:val="clear" w:color="auto" w:fill="auto"/>
            <w:vAlign w:val="center"/>
          </w:tcPr>
          <w:p w14:paraId="3B1A843C" w14:textId="0F4FAB2D" w:rsidR="00B30F52" w:rsidRPr="00DE4766" w:rsidRDefault="00B30F52" w:rsidP="00371F40">
            <w:pPr>
              <w:pStyle w:val="a6"/>
              <w:tabs>
                <w:tab w:val="left" w:pos="3110"/>
                <w:tab w:val="left" w:pos="4214"/>
                <w:tab w:val="left" w:pos="5630"/>
              </w:tabs>
              <w:spacing w:before="36" w:line="362" w:lineRule="auto"/>
              <w:ind w:right="113"/>
              <w:jc w:val="center"/>
              <w:rPr>
                <w:sz w:val="18"/>
                <w:szCs w:val="18"/>
              </w:rPr>
            </w:pPr>
            <w:r w:rsidRPr="00DE4766">
              <w:rPr>
                <w:rFonts w:ascii="宋体" w:eastAsia="宋体" w:hAnsi="宋体" w:hint="eastAsia"/>
                <w:sz w:val="18"/>
                <w:szCs w:val="18"/>
              </w:rPr>
              <w:t>服务</w:t>
            </w:r>
            <w:r w:rsidR="00AE6E6C" w:rsidRPr="00DE4766">
              <w:rPr>
                <w:rFonts w:ascii="宋体" w:eastAsia="宋体" w:hAnsi="宋体" w:hint="eastAsia"/>
                <w:sz w:val="18"/>
                <w:szCs w:val="18"/>
              </w:rPr>
              <w:t>内容</w:t>
            </w:r>
          </w:p>
        </w:tc>
        <w:tc>
          <w:tcPr>
            <w:tcW w:w="5146" w:type="dxa"/>
            <w:gridSpan w:val="3"/>
            <w:shd w:val="clear" w:color="auto" w:fill="auto"/>
            <w:vAlign w:val="center"/>
          </w:tcPr>
          <w:p w14:paraId="034FBC34" w14:textId="77777777" w:rsidR="00B30F52" w:rsidRPr="00DE4766" w:rsidRDefault="00B30F52" w:rsidP="00371F40">
            <w:pPr>
              <w:jc w:val="center"/>
              <w:rPr>
                <w:sz w:val="18"/>
                <w:szCs w:val="18"/>
              </w:rPr>
            </w:pPr>
            <w:r w:rsidRPr="00DE4766">
              <w:rPr>
                <w:rFonts w:hint="eastAsia"/>
                <w:sz w:val="18"/>
                <w:szCs w:val="18"/>
              </w:rPr>
              <w:t>咨询服务费用</w:t>
            </w:r>
          </w:p>
        </w:tc>
        <w:tc>
          <w:tcPr>
            <w:tcW w:w="1681" w:type="dxa"/>
            <w:vMerge w:val="restart"/>
            <w:shd w:val="clear" w:color="auto" w:fill="auto"/>
            <w:vAlign w:val="center"/>
          </w:tcPr>
          <w:p w14:paraId="24F3D888" w14:textId="77777777" w:rsidR="00B30F52" w:rsidRPr="00DE4766" w:rsidRDefault="00B30F52" w:rsidP="00371F40">
            <w:pPr>
              <w:jc w:val="center"/>
              <w:rPr>
                <w:sz w:val="18"/>
                <w:szCs w:val="18"/>
              </w:rPr>
            </w:pPr>
            <w:r w:rsidRPr="00DE4766">
              <w:rPr>
                <w:rFonts w:hint="eastAsia"/>
                <w:sz w:val="18"/>
                <w:szCs w:val="18"/>
              </w:rPr>
              <w:t>备注</w:t>
            </w:r>
          </w:p>
        </w:tc>
      </w:tr>
      <w:tr w:rsidR="00B30F52" w:rsidRPr="00DE4766" w14:paraId="1797AFF0" w14:textId="77777777" w:rsidTr="004135D4">
        <w:trPr>
          <w:trHeight w:val="550"/>
          <w:jc w:val="center"/>
        </w:trPr>
        <w:tc>
          <w:tcPr>
            <w:tcW w:w="1695" w:type="dxa"/>
            <w:vMerge/>
            <w:shd w:val="clear" w:color="auto" w:fill="auto"/>
            <w:vAlign w:val="center"/>
          </w:tcPr>
          <w:p w14:paraId="11C41B05" w14:textId="77777777" w:rsidR="00B30F52" w:rsidRPr="00DE4766" w:rsidRDefault="00B30F52" w:rsidP="00C84552">
            <w:pPr>
              <w:jc w:val="center"/>
              <w:rPr>
                <w:sz w:val="18"/>
                <w:szCs w:val="18"/>
              </w:rPr>
            </w:pPr>
          </w:p>
        </w:tc>
        <w:tc>
          <w:tcPr>
            <w:tcW w:w="1681" w:type="dxa"/>
            <w:shd w:val="clear" w:color="auto" w:fill="auto"/>
            <w:vAlign w:val="center"/>
          </w:tcPr>
          <w:p w14:paraId="2B4D4E0F" w14:textId="77777777" w:rsidR="00B30F52" w:rsidRPr="00DE4766" w:rsidRDefault="00B30F52" w:rsidP="00C84552">
            <w:pPr>
              <w:jc w:val="center"/>
              <w:rPr>
                <w:sz w:val="18"/>
                <w:szCs w:val="18"/>
              </w:rPr>
            </w:pPr>
            <w:r w:rsidRPr="00DE4766">
              <w:rPr>
                <w:rFonts w:hint="eastAsia"/>
                <w:sz w:val="18"/>
                <w:szCs w:val="18"/>
              </w:rPr>
              <w:t>收费基数</w:t>
            </w:r>
          </w:p>
        </w:tc>
        <w:tc>
          <w:tcPr>
            <w:tcW w:w="1681" w:type="dxa"/>
            <w:shd w:val="clear" w:color="auto" w:fill="auto"/>
            <w:vAlign w:val="center"/>
          </w:tcPr>
          <w:p w14:paraId="4FB8549D" w14:textId="77777777" w:rsidR="00B30F52" w:rsidRPr="00DE4766" w:rsidRDefault="00B30F52" w:rsidP="00C84552">
            <w:pPr>
              <w:jc w:val="center"/>
              <w:rPr>
                <w:sz w:val="18"/>
                <w:szCs w:val="18"/>
              </w:rPr>
            </w:pPr>
            <w:r w:rsidRPr="00DE4766">
              <w:rPr>
                <w:rFonts w:hint="eastAsia"/>
                <w:sz w:val="18"/>
                <w:szCs w:val="18"/>
              </w:rPr>
              <w:t>收费标准</w:t>
            </w:r>
          </w:p>
        </w:tc>
        <w:tc>
          <w:tcPr>
            <w:tcW w:w="1784" w:type="dxa"/>
            <w:shd w:val="clear" w:color="auto" w:fill="auto"/>
            <w:vAlign w:val="center"/>
          </w:tcPr>
          <w:p w14:paraId="6D92E998" w14:textId="752B252B" w:rsidR="00B30F52" w:rsidRPr="00DE4766" w:rsidRDefault="00B30F52" w:rsidP="00C84552">
            <w:pPr>
              <w:jc w:val="center"/>
              <w:rPr>
                <w:sz w:val="18"/>
                <w:szCs w:val="18"/>
              </w:rPr>
            </w:pPr>
            <w:r w:rsidRPr="00DE4766">
              <w:rPr>
                <w:rFonts w:hint="eastAsia"/>
                <w:sz w:val="18"/>
                <w:szCs w:val="18"/>
              </w:rPr>
              <w:t>金额</w:t>
            </w:r>
            <w:r w:rsidR="001C771D" w:rsidRPr="00DE4766">
              <w:rPr>
                <w:rFonts w:hint="eastAsia"/>
                <w:sz w:val="18"/>
                <w:szCs w:val="18"/>
              </w:rPr>
              <w:t>（元）</w:t>
            </w:r>
          </w:p>
        </w:tc>
        <w:tc>
          <w:tcPr>
            <w:tcW w:w="1681" w:type="dxa"/>
            <w:vMerge/>
            <w:shd w:val="clear" w:color="auto" w:fill="auto"/>
            <w:vAlign w:val="center"/>
          </w:tcPr>
          <w:p w14:paraId="38184EE6" w14:textId="77777777" w:rsidR="00B30F52" w:rsidRPr="00DE4766" w:rsidRDefault="00B30F52" w:rsidP="00C84552">
            <w:pPr>
              <w:jc w:val="center"/>
              <w:rPr>
                <w:sz w:val="18"/>
                <w:szCs w:val="18"/>
              </w:rPr>
            </w:pPr>
          </w:p>
        </w:tc>
      </w:tr>
      <w:tr w:rsidR="004135D4" w:rsidRPr="00DE4766" w14:paraId="745DE2A9" w14:textId="77777777" w:rsidTr="004135D4">
        <w:trPr>
          <w:trHeight w:val="567"/>
          <w:jc w:val="center"/>
        </w:trPr>
        <w:tc>
          <w:tcPr>
            <w:tcW w:w="1695" w:type="dxa"/>
            <w:shd w:val="clear" w:color="auto" w:fill="auto"/>
            <w:vAlign w:val="center"/>
          </w:tcPr>
          <w:p w14:paraId="3145509F" w14:textId="77777777" w:rsidR="00B30F52" w:rsidRPr="00DE4766" w:rsidRDefault="00B30F52" w:rsidP="00C84552">
            <w:pPr>
              <w:jc w:val="center"/>
              <w:rPr>
                <w:sz w:val="18"/>
                <w:szCs w:val="18"/>
              </w:rPr>
            </w:pPr>
          </w:p>
        </w:tc>
        <w:tc>
          <w:tcPr>
            <w:tcW w:w="1681" w:type="dxa"/>
            <w:shd w:val="clear" w:color="auto" w:fill="auto"/>
            <w:vAlign w:val="center"/>
          </w:tcPr>
          <w:p w14:paraId="4B32B3B6" w14:textId="77777777" w:rsidR="00B30F52" w:rsidRPr="00DE4766" w:rsidRDefault="00B30F52" w:rsidP="00C84552">
            <w:pPr>
              <w:jc w:val="center"/>
              <w:rPr>
                <w:sz w:val="18"/>
                <w:szCs w:val="18"/>
              </w:rPr>
            </w:pPr>
          </w:p>
        </w:tc>
        <w:tc>
          <w:tcPr>
            <w:tcW w:w="1681" w:type="dxa"/>
            <w:shd w:val="clear" w:color="auto" w:fill="auto"/>
            <w:vAlign w:val="center"/>
          </w:tcPr>
          <w:p w14:paraId="73251FAF" w14:textId="77777777" w:rsidR="00B30F52" w:rsidRPr="00DE4766" w:rsidRDefault="00B30F52" w:rsidP="00C84552">
            <w:pPr>
              <w:jc w:val="center"/>
              <w:rPr>
                <w:sz w:val="18"/>
                <w:szCs w:val="18"/>
              </w:rPr>
            </w:pPr>
          </w:p>
        </w:tc>
        <w:tc>
          <w:tcPr>
            <w:tcW w:w="1784" w:type="dxa"/>
            <w:shd w:val="clear" w:color="auto" w:fill="auto"/>
            <w:vAlign w:val="center"/>
          </w:tcPr>
          <w:p w14:paraId="723D8338" w14:textId="77777777" w:rsidR="00B30F52" w:rsidRPr="00DE4766" w:rsidRDefault="00B30F52" w:rsidP="00C84552">
            <w:pPr>
              <w:jc w:val="center"/>
              <w:rPr>
                <w:sz w:val="18"/>
                <w:szCs w:val="18"/>
              </w:rPr>
            </w:pPr>
          </w:p>
        </w:tc>
        <w:tc>
          <w:tcPr>
            <w:tcW w:w="1681" w:type="dxa"/>
            <w:shd w:val="clear" w:color="auto" w:fill="auto"/>
            <w:vAlign w:val="center"/>
          </w:tcPr>
          <w:p w14:paraId="3CDFE4EB" w14:textId="77777777" w:rsidR="00B30F52" w:rsidRPr="00DE4766" w:rsidRDefault="00B30F52" w:rsidP="00C84552">
            <w:pPr>
              <w:jc w:val="center"/>
              <w:rPr>
                <w:sz w:val="18"/>
                <w:szCs w:val="18"/>
              </w:rPr>
            </w:pPr>
          </w:p>
        </w:tc>
      </w:tr>
      <w:tr w:rsidR="004135D4" w:rsidRPr="00DE4766" w14:paraId="741678EB" w14:textId="77777777" w:rsidTr="004135D4">
        <w:trPr>
          <w:trHeight w:val="567"/>
          <w:jc w:val="center"/>
        </w:trPr>
        <w:tc>
          <w:tcPr>
            <w:tcW w:w="1695" w:type="dxa"/>
            <w:shd w:val="clear" w:color="auto" w:fill="auto"/>
            <w:vAlign w:val="center"/>
          </w:tcPr>
          <w:p w14:paraId="50CD5EAF" w14:textId="77777777" w:rsidR="00B30F52" w:rsidRPr="00DE4766" w:rsidRDefault="00B30F52" w:rsidP="00C84552">
            <w:pPr>
              <w:jc w:val="center"/>
              <w:rPr>
                <w:sz w:val="18"/>
                <w:szCs w:val="18"/>
              </w:rPr>
            </w:pPr>
          </w:p>
        </w:tc>
        <w:tc>
          <w:tcPr>
            <w:tcW w:w="1681" w:type="dxa"/>
            <w:shd w:val="clear" w:color="auto" w:fill="auto"/>
            <w:vAlign w:val="center"/>
          </w:tcPr>
          <w:p w14:paraId="71B651FD" w14:textId="77777777" w:rsidR="00B30F52" w:rsidRPr="00DE4766" w:rsidRDefault="00B30F52" w:rsidP="00C84552">
            <w:pPr>
              <w:jc w:val="center"/>
              <w:rPr>
                <w:sz w:val="18"/>
                <w:szCs w:val="18"/>
              </w:rPr>
            </w:pPr>
          </w:p>
        </w:tc>
        <w:tc>
          <w:tcPr>
            <w:tcW w:w="1681" w:type="dxa"/>
            <w:shd w:val="clear" w:color="auto" w:fill="auto"/>
            <w:vAlign w:val="center"/>
          </w:tcPr>
          <w:p w14:paraId="7A743EC2" w14:textId="77777777" w:rsidR="00B30F52" w:rsidRPr="00DE4766" w:rsidRDefault="00B30F52" w:rsidP="00C84552">
            <w:pPr>
              <w:jc w:val="center"/>
              <w:rPr>
                <w:sz w:val="18"/>
                <w:szCs w:val="18"/>
              </w:rPr>
            </w:pPr>
          </w:p>
        </w:tc>
        <w:tc>
          <w:tcPr>
            <w:tcW w:w="1784" w:type="dxa"/>
            <w:shd w:val="clear" w:color="auto" w:fill="auto"/>
            <w:vAlign w:val="center"/>
          </w:tcPr>
          <w:p w14:paraId="58988F63" w14:textId="77777777" w:rsidR="00B30F52" w:rsidRPr="00DE4766" w:rsidRDefault="00B30F52" w:rsidP="00C84552">
            <w:pPr>
              <w:jc w:val="center"/>
              <w:rPr>
                <w:sz w:val="18"/>
                <w:szCs w:val="18"/>
              </w:rPr>
            </w:pPr>
          </w:p>
        </w:tc>
        <w:tc>
          <w:tcPr>
            <w:tcW w:w="1681" w:type="dxa"/>
            <w:shd w:val="clear" w:color="auto" w:fill="auto"/>
            <w:vAlign w:val="center"/>
          </w:tcPr>
          <w:p w14:paraId="6FC1ACFE" w14:textId="77777777" w:rsidR="00B30F52" w:rsidRPr="00DE4766" w:rsidRDefault="00B30F52" w:rsidP="00C84552">
            <w:pPr>
              <w:jc w:val="center"/>
              <w:rPr>
                <w:sz w:val="18"/>
                <w:szCs w:val="18"/>
              </w:rPr>
            </w:pPr>
          </w:p>
        </w:tc>
      </w:tr>
      <w:tr w:rsidR="004135D4" w:rsidRPr="00DE4766" w14:paraId="22D15508" w14:textId="77777777" w:rsidTr="004135D4">
        <w:trPr>
          <w:trHeight w:val="567"/>
          <w:jc w:val="center"/>
        </w:trPr>
        <w:tc>
          <w:tcPr>
            <w:tcW w:w="1695" w:type="dxa"/>
            <w:shd w:val="clear" w:color="auto" w:fill="auto"/>
            <w:vAlign w:val="center"/>
          </w:tcPr>
          <w:p w14:paraId="1D29B7E6" w14:textId="77777777" w:rsidR="00B30F52" w:rsidRPr="00DE4766" w:rsidRDefault="00B30F52" w:rsidP="00C84552">
            <w:pPr>
              <w:jc w:val="center"/>
              <w:rPr>
                <w:sz w:val="18"/>
                <w:szCs w:val="18"/>
              </w:rPr>
            </w:pPr>
          </w:p>
        </w:tc>
        <w:tc>
          <w:tcPr>
            <w:tcW w:w="1681" w:type="dxa"/>
            <w:shd w:val="clear" w:color="auto" w:fill="auto"/>
            <w:vAlign w:val="center"/>
          </w:tcPr>
          <w:p w14:paraId="6480B504" w14:textId="77777777" w:rsidR="00B30F52" w:rsidRPr="00DE4766" w:rsidRDefault="00B30F52" w:rsidP="00C84552">
            <w:pPr>
              <w:jc w:val="center"/>
              <w:rPr>
                <w:sz w:val="18"/>
                <w:szCs w:val="18"/>
              </w:rPr>
            </w:pPr>
          </w:p>
        </w:tc>
        <w:tc>
          <w:tcPr>
            <w:tcW w:w="1681" w:type="dxa"/>
            <w:shd w:val="clear" w:color="auto" w:fill="auto"/>
            <w:vAlign w:val="center"/>
          </w:tcPr>
          <w:p w14:paraId="38AD38B7" w14:textId="77777777" w:rsidR="00B30F52" w:rsidRPr="00DE4766" w:rsidRDefault="00B30F52" w:rsidP="00C84552">
            <w:pPr>
              <w:jc w:val="center"/>
              <w:rPr>
                <w:sz w:val="18"/>
                <w:szCs w:val="18"/>
              </w:rPr>
            </w:pPr>
          </w:p>
        </w:tc>
        <w:tc>
          <w:tcPr>
            <w:tcW w:w="1784" w:type="dxa"/>
            <w:shd w:val="clear" w:color="auto" w:fill="auto"/>
            <w:vAlign w:val="center"/>
          </w:tcPr>
          <w:p w14:paraId="68658B49" w14:textId="77777777" w:rsidR="00B30F52" w:rsidRPr="00DE4766" w:rsidRDefault="00B30F52" w:rsidP="00C84552">
            <w:pPr>
              <w:jc w:val="center"/>
              <w:rPr>
                <w:sz w:val="18"/>
                <w:szCs w:val="18"/>
              </w:rPr>
            </w:pPr>
          </w:p>
        </w:tc>
        <w:tc>
          <w:tcPr>
            <w:tcW w:w="1681" w:type="dxa"/>
            <w:shd w:val="clear" w:color="auto" w:fill="auto"/>
            <w:vAlign w:val="center"/>
          </w:tcPr>
          <w:p w14:paraId="1A9D6250" w14:textId="77777777" w:rsidR="00B30F52" w:rsidRPr="00DE4766" w:rsidRDefault="00B30F52" w:rsidP="00C84552">
            <w:pPr>
              <w:jc w:val="center"/>
              <w:rPr>
                <w:sz w:val="18"/>
                <w:szCs w:val="18"/>
              </w:rPr>
            </w:pPr>
          </w:p>
        </w:tc>
      </w:tr>
      <w:tr w:rsidR="004135D4" w:rsidRPr="00DE4766" w14:paraId="1FDE8559" w14:textId="77777777" w:rsidTr="004135D4">
        <w:trPr>
          <w:trHeight w:val="567"/>
          <w:jc w:val="center"/>
        </w:trPr>
        <w:tc>
          <w:tcPr>
            <w:tcW w:w="1695" w:type="dxa"/>
            <w:shd w:val="clear" w:color="auto" w:fill="auto"/>
            <w:vAlign w:val="center"/>
          </w:tcPr>
          <w:p w14:paraId="53B7CFB3" w14:textId="77777777" w:rsidR="00B30F52" w:rsidRPr="00DE4766" w:rsidRDefault="00B30F52" w:rsidP="00C84552">
            <w:pPr>
              <w:jc w:val="center"/>
              <w:rPr>
                <w:sz w:val="18"/>
                <w:szCs w:val="18"/>
              </w:rPr>
            </w:pPr>
          </w:p>
        </w:tc>
        <w:tc>
          <w:tcPr>
            <w:tcW w:w="1681" w:type="dxa"/>
            <w:shd w:val="clear" w:color="auto" w:fill="auto"/>
            <w:vAlign w:val="center"/>
          </w:tcPr>
          <w:p w14:paraId="4DA7DDEB" w14:textId="77777777" w:rsidR="00B30F52" w:rsidRPr="00DE4766" w:rsidRDefault="00B30F52" w:rsidP="00C84552">
            <w:pPr>
              <w:jc w:val="center"/>
              <w:rPr>
                <w:sz w:val="18"/>
                <w:szCs w:val="18"/>
              </w:rPr>
            </w:pPr>
          </w:p>
        </w:tc>
        <w:tc>
          <w:tcPr>
            <w:tcW w:w="1681" w:type="dxa"/>
            <w:shd w:val="clear" w:color="auto" w:fill="auto"/>
            <w:vAlign w:val="center"/>
          </w:tcPr>
          <w:p w14:paraId="3BF95CAF" w14:textId="77777777" w:rsidR="00B30F52" w:rsidRPr="00DE4766" w:rsidRDefault="00B30F52" w:rsidP="00C84552">
            <w:pPr>
              <w:jc w:val="center"/>
              <w:rPr>
                <w:sz w:val="18"/>
                <w:szCs w:val="18"/>
              </w:rPr>
            </w:pPr>
          </w:p>
        </w:tc>
        <w:tc>
          <w:tcPr>
            <w:tcW w:w="1784" w:type="dxa"/>
            <w:shd w:val="clear" w:color="auto" w:fill="auto"/>
            <w:vAlign w:val="center"/>
          </w:tcPr>
          <w:p w14:paraId="68657705" w14:textId="77777777" w:rsidR="00B30F52" w:rsidRPr="00DE4766" w:rsidRDefault="00B30F52" w:rsidP="00C84552">
            <w:pPr>
              <w:jc w:val="center"/>
              <w:rPr>
                <w:sz w:val="18"/>
                <w:szCs w:val="18"/>
              </w:rPr>
            </w:pPr>
          </w:p>
        </w:tc>
        <w:tc>
          <w:tcPr>
            <w:tcW w:w="1681" w:type="dxa"/>
            <w:shd w:val="clear" w:color="auto" w:fill="auto"/>
            <w:vAlign w:val="center"/>
          </w:tcPr>
          <w:p w14:paraId="1793E5AB" w14:textId="77777777" w:rsidR="00B30F52" w:rsidRPr="00DE4766" w:rsidRDefault="00B30F52" w:rsidP="00C84552">
            <w:pPr>
              <w:jc w:val="center"/>
              <w:rPr>
                <w:sz w:val="18"/>
                <w:szCs w:val="18"/>
              </w:rPr>
            </w:pPr>
          </w:p>
        </w:tc>
      </w:tr>
      <w:tr w:rsidR="004135D4" w:rsidRPr="00DE4766" w14:paraId="3296CCBC" w14:textId="77777777" w:rsidTr="004135D4">
        <w:trPr>
          <w:trHeight w:val="567"/>
          <w:jc w:val="center"/>
        </w:trPr>
        <w:tc>
          <w:tcPr>
            <w:tcW w:w="1695" w:type="dxa"/>
            <w:shd w:val="clear" w:color="auto" w:fill="auto"/>
            <w:vAlign w:val="center"/>
          </w:tcPr>
          <w:p w14:paraId="36AE71F6" w14:textId="77777777" w:rsidR="00B30F52" w:rsidRPr="00DE4766" w:rsidRDefault="00B30F52" w:rsidP="00C84552">
            <w:pPr>
              <w:jc w:val="center"/>
              <w:rPr>
                <w:sz w:val="18"/>
                <w:szCs w:val="18"/>
              </w:rPr>
            </w:pPr>
          </w:p>
        </w:tc>
        <w:tc>
          <w:tcPr>
            <w:tcW w:w="1681" w:type="dxa"/>
            <w:shd w:val="clear" w:color="auto" w:fill="auto"/>
            <w:vAlign w:val="center"/>
          </w:tcPr>
          <w:p w14:paraId="5D56C0E8" w14:textId="77777777" w:rsidR="00B30F52" w:rsidRPr="00DE4766" w:rsidRDefault="00B30F52" w:rsidP="00C84552">
            <w:pPr>
              <w:jc w:val="center"/>
              <w:rPr>
                <w:sz w:val="18"/>
                <w:szCs w:val="18"/>
              </w:rPr>
            </w:pPr>
          </w:p>
        </w:tc>
        <w:tc>
          <w:tcPr>
            <w:tcW w:w="1681" w:type="dxa"/>
            <w:shd w:val="clear" w:color="auto" w:fill="auto"/>
            <w:vAlign w:val="center"/>
          </w:tcPr>
          <w:p w14:paraId="64337C9D" w14:textId="77777777" w:rsidR="00B30F52" w:rsidRPr="00DE4766" w:rsidRDefault="00B30F52" w:rsidP="00C84552">
            <w:pPr>
              <w:jc w:val="center"/>
              <w:rPr>
                <w:sz w:val="18"/>
                <w:szCs w:val="18"/>
              </w:rPr>
            </w:pPr>
          </w:p>
        </w:tc>
        <w:tc>
          <w:tcPr>
            <w:tcW w:w="1784" w:type="dxa"/>
            <w:shd w:val="clear" w:color="auto" w:fill="auto"/>
            <w:vAlign w:val="center"/>
          </w:tcPr>
          <w:p w14:paraId="2640884D" w14:textId="77777777" w:rsidR="00B30F52" w:rsidRPr="00DE4766" w:rsidRDefault="00B30F52" w:rsidP="00C84552">
            <w:pPr>
              <w:jc w:val="center"/>
              <w:rPr>
                <w:sz w:val="18"/>
                <w:szCs w:val="18"/>
              </w:rPr>
            </w:pPr>
          </w:p>
        </w:tc>
        <w:tc>
          <w:tcPr>
            <w:tcW w:w="1681" w:type="dxa"/>
            <w:shd w:val="clear" w:color="auto" w:fill="auto"/>
            <w:vAlign w:val="center"/>
          </w:tcPr>
          <w:p w14:paraId="14B9AFB7" w14:textId="77777777" w:rsidR="00B30F52" w:rsidRPr="00DE4766" w:rsidRDefault="00B30F52" w:rsidP="00C84552">
            <w:pPr>
              <w:jc w:val="center"/>
              <w:rPr>
                <w:sz w:val="18"/>
                <w:szCs w:val="18"/>
              </w:rPr>
            </w:pPr>
          </w:p>
        </w:tc>
      </w:tr>
      <w:tr w:rsidR="004135D4" w:rsidRPr="00DE4766" w14:paraId="271FA72D" w14:textId="77777777" w:rsidTr="004135D4">
        <w:trPr>
          <w:trHeight w:val="567"/>
          <w:jc w:val="center"/>
        </w:trPr>
        <w:tc>
          <w:tcPr>
            <w:tcW w:w="1695" w:type="dxa"/>
            <w:shd w:val="clear" w:color="auto" w:fill="auto"/>
            <w:vAlign w:val="center"/>
          </w:tcPr>
          <w:p w14:paraId="5E390630" w14:textId="77777777" w:rsidR="00B30F52" w:rsidRPr="00DE4766" w:rsidRDefault="00B30F52" w:rsidP="00C84552">
            <w:pPr>
              <w:jc w:val="center"/>
              <w:rPr>
                <w:sz w:val="18"/>
                <w:szCs w:val="18"/>
              </w:rPr>
            </w:pPr>
          </w:p>
        </w:tc>
        <w:tc>
          <w:tcPr>
            <w:tcW w:w="1681" w:type="dxa"/>
            <w:shd w:val="clear" w:color="auto" w:fill="auto"/>
            <w:vAlign w:val="center"/>
          </w:tcPr>
          <w:p w14:paraId="4CAF3AA0" w14:textId="77777777" w:rsidR="00B30F52" w:rsidRPr="00DE4766" w:rsidRDefault="00B30F52" w:rsidP="00C84552">
            <w:pPr>
              <w:jc w:val="center"/>
              <w:rPr>
                <w:sz w:val="18"/>
                <w:szCs w:val="18"/>
              </w:rPr>
            </w:pPr>
          </w:p>
        </w:tc>
        <w:tc>
          <w:tcPr>
            <w:tcW w:w="1681" w:type="dxa"/>
            <w:shd w:val="clear" w:color="auto" w:fill="auto"/>
            <w:vAlign w:val="center"/>
          </w:tcPr>
          <w:p w14:paraId="7968E822" w14:textId="77777777" w:rsidR="00B30F52" w:rsidRPr="00DE4766" w:rsidRDefault="00B30F52" w:rsidP="00C84552">
            <w:pPr>
              <w:jc w:val="center"/>
              <w:rPr>
                <w:sz w:val="18"/>
                <w:szCs w:val="18"/>
              </w:rPr>
            </w:pPr>
          </w:p>
        </w:tc>
        <w:tc>
          <w:tcPr>
            <w:tcW w:w="1784" w:type="dxa"/>
            <w:shd w:val="clear" w:color="auto" w:fill="auto"/>
            <w:vAlign w:val="center"/>
          </w:tcPr>
          <w:p w14:paraId="489E62A7" w14:textId="77777777" w:rsidR="00B30F52" w:rsidRPr="00DE4766" w:rsidRDefault="00B30F52" w:rsidP="00C84552">
            <w:pPr>
              <w:jc w:val="center"/>
              <w:rPr>
                <w:sz w:val="18"/>
                <w:szCs w:val="18"/>
              </w:rPr>
            </w:pPr>
          </w:p>
        </w:tc>
        <w:tc>
          <w:tcPr>
            <w:tcW w:w="1681" w:type="dxa"/>
            <w:shd w:val="clear" w:color="auto" w:fill="auto"/>
            <w:vAlign w:val="center"/>
          </w:tcPr>
          <w:p w14:paraId="7F3B75B5" w14:textId="77777777" w:rsidR="00B30F52" w:rsidRPr="00DE4766" w:rsidRDefault="00B30F52" w:rsidP="00C84552">
            <w:pPr>
              <w:jc w:val="center"/>
              <w:rPr>
                <w:sz w:val="18"/>
                <w:szCs w:val="18"/>
              </w:rPr>
            </w:pPr>
          </w:p>
        </w:tc>
      </w:tr>
      <w:tr w:rsidR="004135D4" w:rsidRPr="00DE4766" w14:paraId="0480A2CF" w14:textId="77777777" w:rsidTr="004135D4">
        <w:trPr>
          <w:trHeight w:val="567"/>
          <w:jc w:val="center"/>
        </w:trPr>
        <w:tc>
          <w:tcPr>
            <w:tcW w:w="1695" w:type="dxa"/>
            <w:shd w:val="clear" w:color="auto" w:fill="auto"/>
            <w:vAlign w:val="center"/>
          </w:tcPr>
          <w:p w14:paraId="045D3E18" w14:textId="77777777" w:rsidR="00B30F52" w:rsidRPr="00DE4766" w:rsidRDefault="00B30F52" w:rsidP="00C84552">
            <w:pPr>
              <w:jc w:val="center"/>
              <w:rPr>
                <w:sz w:val="18"/>
                <w:szCs w:val="18"/>
              </w:rPr>
            </w:pPr>
          </w:p>
        </w:tc>
        <w:tc>
          <w:tcPr>
            <w:tcW w:w="1681" w:type="dxa"/>
            <w:shd w:val="clear" w:color="auto" w:fill="auto"/>
            <w:vAlign w:val="center"/>
          </w:tcPr>
          <w:p w14:paraId="0823E2E8" w14:textId="77777777" w:rsidR="00B30F52" w:rsidRPr="00DE4766" w:rsidRDefault="00B30F52" w:rsidP="00C84552">
            <w:pPr>
              <w:jc w:val="center"/>
              <w:rPr>
                <w:sz w:val="18"/>
                <w:szCs w:val="18"/>
              </w:rPr>
            </w:pPr>
          </w:p>
        </w:tc>
        <w:tc>
          <w:tcPr>
            <w:tcW w:w="1681" w:type="dxa"/>
            <w:shd w:val="clear" w:color="auto" w:fill="auto"/>
            <w:vAlign w:val="center"/>
          </w:tcPr>
          <w:p w14:paraId="63C49CFF" w14:textId="77777777" w:rsidR="00B30F52" w:rsidRPr="00DE4766" w:rsidRDefault="00B30F52" w:rsidP="00C84552">
            <w:pPr>
              <w:jc w:val="center"/>
              <w:rPr>
                <w:sz w:val="18"/>
                <w:szCs w:val="18"/>
              </w:rPr>
            </w:pPr>
          </w:p>
        </w:tc>
        <w:tc>
          <w:tcPr>
            <w:tcW w:w="1784" w:type="dxa"/>
            <w:shd w:val="clear" w:color="auto" w:fill="auto"/>
            <w:vAlign w:val="center"/>
          </w:tcPr>
          <w:p w14:paraId="08C7BDC1" w14:textId="77777777" w:rsidR="00B30F52" w:rsidRPr="00DE4766" w:rsidRDefault="00B30F52" w:rsidP="00C84552">
            <w:pPr>
              <w:jc w:val="center"/>
              <w:rPr>
                <w:sz w:val="18"/>
                <w:szCs w:val="18"/>
              </w:rPr>
            </w:pPr>
          </w:p>
        </w:tc>
        <w:tc>
          <w:tcPr>
            <w:tcW w:w="1681" w:type="dxa"/>
            <w:shd w:val="clear" w:color="auto" w:fill="auto"/>
            <w:vAlign w:val="center"/>
          </w:tcPr>
          <w:p w14:paraId="71C743CA" w14:textId="77777777" w:rsidR="00B30F52" w:rsidRPr="00DE4766" w:rsidRDefault="00B30F52" w:rsidP="00C84552">
            <w:pPr>
              <w:jc w:val="center"/>
              <w:rPr>
                <w:sz w:val="18"/>
                <w:szCs w:val="18"/>
              </w:rPr>
            </w:pPr>
          </w:p>
        </w:tc>
      </w:tr>
      <w:tr w:rsidR="004135D4" w:rsidRPr="00DE4766" w14:paraId="76110586" w14:textId="77777777" w:rsidTr="004135D4">
        <w:trPr>
          <w:trHeight w:val="567"/>
          <w:jc w:val="center"/>
        </w:trPr>
        <w:tc>
          <w:tcPr>
            <w:tcW w:w="1695" w:type="dxa"/>
            <w:shd w:val="clear" w:color="auto" w:fill="auto"/>
            <w:vAlign w:val="center"/>
          </w:tcPr>
          <w:p w14:paraId="55F28D94" w14:textId="77777777" w:rsidR="00B30F52" w:rsidRPr="00DE4766" w:rsidRDefault="00B30F52" w:rsidP="00C84552">
            <w:pPr>
              <w:jc w:val="center"/>
            </w:pPr>
          </w:p>
        </w:tc>
        <w:tc>
          <w:tcPr>
            <w:tcW w:w="1681" w:type="dxa"/>
            <w:shd w:val="clear" w:color="auto" w:fill="auto"/>
            <w:vAlign w:val="center"/>
          </w:tcPr>
          <w:p w14:paraId="552E5150" w14:textId="77777777" w:rsidR="00B30F52" w:rsidRPr="00DE4766" w:rsidRDefault="00B30F52" w:rsidP="00C84552">
            <w:pPr>
              <w:jc w:val="center"/>
            </w:pPr>
          </w:p>
        </w:tc>
        <w:tc>
          <w:tcPr>
            <w:tcW w:w="1681" w:type="dxa"/>
            <w:shd w:val="clear" w:color="auto" w:fill="auto"/>
            <w:vAlign w:val="center"/>
          </w:tcPr>
          <w:p w14:paraId="6CF24F23" w14:textId="77777777" w:rsidR="00B30F52" w:rsidRPr="00DE4766" w:rsidRDefault="00B30F52" w:rsidP="00C84552">
            <w:pPr>
              <w:jc w:val="center"/>
            </w:pPr>
          </w:p>
        </w:tc>
        <w:tc>
          <w:tcPr>
            <w:tcW w:w="1784" w:type="dxa"/>
            <w:shd w:val="clear" w:color="auto" w:fill="auto"/>
            <w:vAlign w:val="center"/>
          </w:tcPr>
          <w:p w14:paraId="26D2F331" w14:textId="77777777" w:rsidR="00B30F52" w:rsidRPr="00DE4766" w:rsidRDefault="00B30F52" w:rsidP="00C84552">
            <w:pPr>
              <w:jc w:val="center"/>
            </w:pPr>
          </w:p>
        </w:tc>
        <w:tc>
          <w:tcPr>
            <w:tcW w:w="1681" w:type="dxa"/>
            <w:shd w:val="clear" w:color="auto" w:fill="auto"/>
            <w:vAlign w:val="center"/>
          </w:tcPr>
          <w:p w14:paraId="05C873D9" w14:textId="77777777" w:rsidR="00B30F52" w:rsidRPr="00DE4766" w:rsidRDefault="00B30F52" w:rsidP="00C84552">
            <w:pPr>
              <w:jc w:val="center"/>
            </w:pPr>
          </w:p>
        </w:tc>
      </w:tr>
      <w:tr w:rsidR="004135D4" w:rsidRPr="00DE4766" w14:paraId="09524B27" w14:textId="77777777" w:rsidTr="004135D4">
        <w:trPr>
          <w:trHeight w:val="567"/>
          <w:jc w:val="center"/>
        </w:trPr>
        <w:tc>
          <w:tcPr>
            <w:tcW w:w="1695" w:type="dxa"/>
            <w:shd w:val="clear" w:color="auto" w:fill="auto"/>
            <w:vAlign w:val="center"/>
          </w:tcPr>
          <w:p w14:paraId="060DE0A4" w14:textId="77777777" w:rsidR="00B30F52" w:rsidRPr="00DE4766" w:rsidRDefault="00B30F52" w:rsidP="00C84552">
            <w:pPr>
              <w:jc w:val="center"/>
            </w:pPr>
          </w:p>
        </w:tc>
        <w:tc>
          <w:tcPr>
            <w:tcW w:w="1681" w:type="dxa"/>
            <w:shd w:val="clear" w:color="auto" w:fill="auto"/>
            <w:vAlign w:val="center"/>
          </w:tcPr>
          <w:p w14:paraId="5D6FA9E6" w14:textId="77777777" w:rsidR="00B30F52" w:rsidRPr="00DE4766" w:rsidRDefault="00B30F52" w:rsidP="00C84552">
            <w:pPr>
              <w:jc w:val="center"/>
            </w:pPr>
          </w:p>
        </w:tc>
        <w:tc>
          <w:tcPr>
            <w:tcW w:w="1681" w:type="dxa"/>
            <w:shd w:val="clear" w:color="auto" w:fill="auto"/>
            <w:vAlign w:val="center"/>
          </w:tcPr>
          <w:p w14:paraId="1FD5D0D8" w14:textId="77777777" w:rsidR="00B30F52" w:rsidRPr="00DE4766" w:rsidRDefault="00B30F52" w:rsidP="00C84552">
            <w:pPr>
              <w:jc w:val="center"/>
            </w:pPr>
          </w:p>
        </w:tc>
        <w:tc>
          <w:tcPr>
            <w:tcW w:w="1784" w:type="dxa"/>
            <w:shd w:val="clear" w:color="auto" w:fill="auto"/>
            <w:vAlign w:val="center"/>
          </w:tcPr>
          <w:p w14:paraId="68B9C4B6" w14:textId="77777777" w:rsidR="00B30F52" w:rsidRPr="00DE4766" w:rsidRDefault="00B30F52" w:rsidP="00C84552">
            <w:pPr>
              <w:jc w:val="center"/>
            </w:pPr>
          </w:p>
        </w:tc>
        <w:tc>
          <w:tcPr>
            <w:tcW w:w="1681" w:type="dxa"/>
            <w:shd w:val="clear" w:color="auto" w:fill="auto"/>
            <w:vAlign w:val="center"/>
          </w:tcPr>
          <w:p w14:paraId="39BC5694" w14:textId="77777777" w:rsidR="00B30F52" w:rsidRPr="00DE4766" w:rsidRDefault="00B30F52" w:rsidP="00C84552">
            <w:pPr>
              <w:jc w:val="center"/>
            </w:pPr>
          </w:p>
        </w:tc>
      </w:tr>
      <w:tr w:rsidR="004135D4" w:rsidRPr="00DE4766" w14:paraId="2EF04FD0" w14:textId="77777777" w:rsidTr="004135D4">
        <w:trPr>
          <w:trHeight w:val="567"/>
          <w:jc w:val="center"/>
        </w:trPr>
        <w:tc>
          <w:tcPr>
            <w:tcW w:w="1695" w:type="dxa"/>
            <w:shd w:val="clear" w:color="auto" w:fill="auto"/>
            <w:vAlign w:val="center"/>
          </w:tcPr>
          <w:p w14:paraId="3519D369" w14:textId="77777777" w:rsidR="00B30F52" w:rsidRPr="00DE4766" w:rsidRDefault="00B30F52" w:rsidP="00C84552">
            <w:pPr>
              <w:jc w:val="center"/>
            </w:pPr>
          </w:p>
        </w:tc>
        <w:tc>
          <w:tcPr>
            <w:tcW w:w="1681" w:type="dxa"/>
            <w:shd w:val="clear" w:color="auto" w:fill="auto"/>
            <w:vAlign w:val="center"/>
          </w:tcPr>
          <w:p w14:paraId="3AD03E7C" w14:textId="77777777" w:rsidR="00B30F52" w:rsidRPr="00DE4766" w:rsidRDefault="00B30F52" w:rsidP="00C84552">
            <w:pPr>
              <w:jc w:val="center"/>
            </w:pPr>
          </w:p>
        </w:tc>
        <w:tc>
          <w:tcPr>
            <w:tcW w:w="1681" w:type="dxa"/>
            <w:shd w:val="clear" w:color="auto" w:fill="auto"/>
            <w:vAlign w:val="center"/>
          </w:tcPr>
          <w:p w14:paraId="61F9DEA1" w14:textId="77777777" w:rsidR="00B30F52" w:rsidRPr="00DE4766" w:rsidRDefault="00B30F52" w:rsidP="00C84552">
            <w:pPr>
              <w:jc w:val="center"/>
            </w:pPr>
          </w:p>
        </w:tc>
        <w:tc>
          <w:tcPr>
            <w:tcW w:w="1784" w:type="dxa"/>
            <w:shd w:val="clear" w:color="auto" w:fill="auto"/>
            <w:vAlign w:val="center"/>
          </w:tcPr>
          <w:p w14:paraId="49DEC08C" w14:textId="77777777" w:rsidR="00B30F52" w:rsidRPr="00DE4766" w:rsidRDefault="00B30F52" w:rsidP="00C84552">
            <w:pPr>
              <w:jc w:val="center"/>
            </w:pPr>
          </w:p>
        </w:tc>
        <w:tc>
          <w:tcPr>
            <w:tcW w:w="1681" w:type="dxa"/>
            <w:shd w:val="clear" w:color="auto" w:fill="auto"/>
            <w:vAlign w:val="center"/>
          </w:tcPr>
          <w:p w14:paraId="018D9095" w14:textId="77777777" w:rsidR="00B30F52" w:rsidRPr="00DE4766" w:rsidRDefault="00B30F52" w:rsidP="00C84552">
            <w:pPr>
              <w:jc w:val="center"/>
            </w:pPr>
          </w:p>
        </w:tc>
      </w:tr>
      <w:tr w:rsidR="004135D4" w:rsidRPr="00DE4766" w14:paraId="4AA9C190" w14:textId="77777777" w:rsidTr="004135D4">
        <w:trPr>
          <w:trHeight w:val="567"/>
          <w:jc w:val="center"/>
        </w:trPr>
        <w:tc>
          <w:tcPr>
            <w:tcW w:w="1695" w:type="dxa"/>
            <w:shd w:val="clear" w:color="auto" w:fill="auto"/>
            <w:vAlign w:val="center"/>
          </w:tcPr>
          <w:p w14:paraId="5432B46E" w14:textId="77777777" w:rsidR="00B30F52" w:rsidRPr="00DE4766" w:rsidRDefault="00B30F52" w:rsidP="00C84552">
            <w:pPr>
              <w:jc w:val="center"/>
            </w:pPr>
          </w:p>
        </w:tc>
        <w:tc>
          <w:tcPr>
            <w:tcW w:w="1681" w:type="dxa"/>
            <w:shd w:val="clear" w:color="auto" w:fill="auto"/>
            <w:vAlign w:val="center"/>
          </w:tcPr>
          <w:p w14:paraId="3840CB72" w14:textId="77777777" w:rsidR="00B30F52" w:rsidRPr="00DE4766" w:rsidRDefault="00B30F52" w:rsidP="00C84552">
            <w:pPr>
              <w:jc w:val="center"/>
            </w:pPr>
          </w:p>
        </w:tc>
        <w:tc>
          <w:tcPr>
            <w:tcW w:w="1681" w:type="dxa"/>
            <w:shd w:val="clear" w:color="auto" w:fill="auto"/>
            <w:vAlign w:val="center"/>
          </w:tcPr>
          <w:p w14:paraId="28C9B0BA" w14:textId="77777777" w:rsidR="00B30F52" w:rsidRPr="00DE4766" w:rsidRDefault="00B30F52" w:rsidP="00C84552">
            <w:pPr>
              <w:jc w:val="center"/>
            </w:pPr>
          </w:p>
        </w:tc>
        <w:tc>
          <w:tcPr>
            <w:tcW w:w="1784" w:type="dxa"/>
            <w:shd w:val="clear" w:color="auto" w:fill="auto"/>
            <w:vAlign w:val="center"/>
          </w:tcPr>
          <w:p w14:paraId="5C8DA104" w14:textId="77777777" w:rsidR="00B30F52" w:rsidRPr="00DE4766" w:rsidRDefault="00B30F52" w:rsidP="00C84552">
            <w:pPr>
              <w:jc w:val="center"/>
            </w:pPr>
          </w:p>
        </w:tc>
        <w:tc>
          <w:tcPr>
            <w:tcW w:w="1681" w:type="dxa"/>
            <w:shd w:val="clear" w:color="auto" w:fill="auto"/>
            <w:vAlign w:val="center"/>
          </w:tcPr>
          <w:p w14:paraId="4067014D" w14:textId="77777777" w:rsidR="00B30F52" w:rsidRPr="00DE4766" w:rsidRDefault="00B30F52" w:rsidP="00C84552">
            <w:pPr>
              <w:jc w:val="center"/>
            </w:pPr>
          </w:p>
        </w:tc>
      </w:tr>
      <w:tr w:rsidR="004135D4" w:rsidRPr="00DE4766" w14:paraId="24AE269B" w14:textId="77777777" w:rsidTr="004135D4">
        <w:trPr>
          <w:trHeight w:val="567"/>
          <w:jc w:val="center"/>
        </w:trPr>
        <w:tc>
          <w:tcPr>
            <w:tcW w:w="1695" w:type="dxa"/>
            <w:shd w:val="clear" w:color="auto" w:fill="auto"/>
            <w:vAlign w:val="center"/>
          </w:tcPr>
          <w:p w14:paraId="6D737BF0" w14:textId="77777777" w:rsidR="00B30F52" w:rsidRPr="00DE4766" w:rsidRDefault="00B30F52" w:rsidP="00C84552">
            <w:pPr>
              <w:jc w:val="center"/>
            </w:pPr>
          </w:p>
        </w:tc>
        <w:tc>
          <w:tcPr>
            <w:tcW w:w="1681" w:type="dxa"/>
            <w:shd w:val="clear" w:color="auto" w:fill="auto"/>
            <w:vAlign w:val="center"/>
          </w:tcPr>
          <w:p w14:paraId="0266A319" w14:textId="77777777" w:rsidR="00B30F52" w:rsidRPr="00DE4766" w:rsidRDefault="00B30F52" w:rsidP="00C84552">
            <w:pPr>
              <w:jc w:val="center"/>
            </w:pPr>
          </w:p>
        </w:tc>
        <w:tc>
          <w:tcPr>
            <w:tcW w:w="1681" w:type="dxa"/>
            <w:shd w:val="clear" w:color="auto" w:fill="auto"/>
            <w:vAlign w:val="center"/>
          </w:tcPr>
          <w:p w14:paraId="368BA1C4" w14:textId="77777777" w:rsidR="00B30F52" w:rsidRPr="00DE4766" w:rsidRDefault="00B30F52" w:rsidP="00C84552">
            <w:pPr>
              <w:jc w:val="center"/>
            </w:pPr>
          </w:p>
        </w:tc>
        <w:tc>
          <w:tcPr>
            <w:tcW w:w="1784" w:type="dxa"/>
            <w:shd w:val="clear" w:color="auto" w:fill="auto"/>
            <w:vAlign w:val="center"/>
          </w:tcPr>
          <w:p w14:paraId="25C9B213" w14:textId="77777777" w:rsidR="00B30F52" w:rsidRPr="00DE4766" w:rsidRDefault="00B30F52" w:rsidP="00C84552">
            <w:pPr>
              <w:jc w:val="center"/>
            </w:pPr>
          </w:p>
        </w:tc>
        <w:tc>
          <w:tcPr>
            <w:tcW w:w="1681" w:type="dxa"/>
            <w:shd w:val="clear" w:color="auto" w:fill="auto"/>
            <w:vAlign w:val="center"/>
          </w:tcPr>
          <w:p w14:paraId="45C15386" w14:textId="77777777" w:rsidR="00B30F52" w:rsidRPr="00DE4766" w:rsidRDefault="00B30F52" w:rsidP="00C84552">
            <w:pPr>
              <w:jc w:val="center"/>
            </w:pPr>
          </w:p>
        </w:tc>
      </w:tr>
      <w:tr w:rsidR="004135D4" w:rsidRPr="00DE4766" w14:paraId="7AE63564" w14:textId="77777777" w:rsidTr="004135D4">
        <w:trPr>
          <w:trHeight w:val="567"/>
          <w:jc w:val="center"/>
        </w:trPr>
        <w:tc>
          <w:tcPr>
            <w:tcW w:w="1695" w:type="dxa"/>
            <w:shd w:val="clear" w:color="auto" w:fill="auto"/>
            <w:vAlign w:val="center"/>
          </w:tcPr>
          <w:p w14:paraId="480BC380" w14:textId="77777777" w:rsidR="00B30F52" w:rsidRPr="00DE4766" w:rsidRDefault="00B30F52" w:rsidP="00C84552">
            <w:pPr>
              <w:jc w:val="center"/>
            </w:pPr>
          </w:p>
        </w:tc>
        <w:tc>
          <w:tcPr>
            <w:tcW w:w="1681" w:type="dxa"/>
            <w:shd w:val="clear" w:color="auto" w:fill="auto"/>
            <w:vAlign w:val="center"/>
          </w:tcPr>
          <w:p w14:paraId="0657F260" w14:textId="77777777" w:rsidR="00B30F52" w:rsidRPr="00DE4766" w:rsidRDefault="00B30F52" w:rsidP="00C84552">
            <w:pPr>
              <w:jc w:val="center"/>
            </w:pPr>
          </w:p>
        </w:tc>
        <w:tc>
          <w:tcPr>
            <w:tcW w:w="1681" w:type="dxa"/>
            <w:shd w:val="clear" w:color="auto" w:fill="auto"/>
            <w:vAlign w:val="center"/>
          </w:tcPr>
          <w:p w14:paraId="76F9FD6D" w14:textId="77777777" w:rsidR="00B30F52" w:rsidRPr="00DE4766" w:rsidRDefault="00B30F52" w:rsidP="00C84552">
            <w:pPr>
              <w:jc w:val="center"/>
            </w:pPr>
          </w:p>
        </w:tc>
        <w:tc>
          <w:tcPr>
            <w:tcW w:w="1784" w:type="dxa"/>
            <w:shd w:val="clear" w:color="auto" w:fill="auto"/>
            <w:vAlign w:val="center"/>
          </w:tcPr>
          <w:p w14:paraId="6F7C3369" w14:textId="77777777" w:rsidR="00B30F52" w:rsidRPr="00DE4766" w:rsidRDefault="00B30F52" w:rsidP="00C84552">
            <w:pPr>
              <w:jc w:val="center"/>
            </w:pPr>
          </w:p>
        </w:tc>
        <w:tc>
          <w:tcPr>
            <w:tcW w:w="1681" w:type="dxa"/>
            <w:shd w:val="clear" w:color="auto" w:fill="auto"/>
            <w:vAlign w:val="center"/>
          </w:tcPr>
          <w:p w14:paraId="0ACD23E1" w14:textId="77777777" w:rsidR="00B30F52" w:rsidRPr="00DE4766" w:rsidRDefault="00B30F52" w:rsidP="00C84552">
            <w:pPr>
              <w:jc w:val="center"/>
            </w:pPr>
          </w:p>
        </w:tc>
      </w:tr>
      <w:tr w:rsidR="004135D4" w:rsidRPr="00DE4766" w14:paraId="67FA3619" w14:textId="77777777" w:rsidTr="004135D4">
        <w:trPr>
          <w:trHeight w:val="567"/>
          <w:jc w:val="center"/>
        </w:trPr>
        <w:tc>
          <w:tcPr>
            <w:tcW w:w="1695" w:type="dxa"/>
            <w:shd w:val="clear" w:color="auto" w:fill="auto"/>
            <w:vAlign w:val="center"/>
          </w:tcPr>
          <w:p w14:paraId="6C9B488B" w14:textId="77777777" w:rsidR="00B30F52" w:rsidRPr="00DE4766" w:rsidRDefault="00B30F52" w:rsidP="00C84552">
            <w:pPr>
              <w:jc w:val="center"/>
            </w:pPr>
          </w:p>
        </w:tc>
        <w:tc>
          <w:tcPr>
            <w:tcW w:w="1681" w:type="dxa"/>
            <w:shd w:val="clear" w:color="auto" w:fill="auto"/>
            <w:vAlign w:val="center"/>
          </w:tcPr>
          <w:p w14:paraId="1C3AE938" w14:textId="77777777" w:rsidR="00B30F52" w:rsidRPr="00DE4766" w:rsidRDefault="00B30F52" w:rsidP="00C84552">
            <w:pPr>
              <w:jc w:val="center"/>
            </w:pPr>
          </w:p>
        </w:tc>
        <w:tc>
          <w:tcPr>
            <w:tcW w:w="1681" w:type="dxa"/>
            <w:shd w:val="clear" w:color="auto" w:fill="auto"/>
            <w:vAlign w:val="center"/>
          </w:tcPr>
          <w:p w14:paraId="1B11D267" w14:textId="77777777" w:rsidR="00B30F52" w:rsidRPr="00DE4766" w:rsidRDefault="00B30F52" w:rsidP="00C84552">
            <w:pPr>
              <w:jc w:val="center"/>
            </w:pPr>
          </w:p>
        </w:tc>
        <w:tc>
          <w:tcPr>
            <w:tcW w:w="1784" w:type="dxa"/>
            <w:shd w:val="clear" w:color="auto" w:fill="auto"/>
            <w:vAlign w:val="center"/>
          </w:tcPr>
          <w:p w14:paraId="15C170B8" w14:textId="77777777" w:rsidR="00B30F52" w:rsidRPr="00DE4766" w:rsidRDefault="00B30F52" w:rsidP="00C84552">
            <w:pPr>
              <w:jc w:val="center"/>
            </w:pPr>
          </w:p>
        </w:tc>
        <w:tc>
          <w:tcPr>
            <w:tcW w:w="1681" w:type="dxa"/>
            <w:shd w:val="clear" w:color="auto" w:fill="auto"/>
            <w:vAlign w:val="center"/>
          </w:tcPr>
          <w:p w14:paraId="390DF845" w14:textId="77777777" w:rsidR="00B30F52" w:rsidRPr="00DE4766" w:rsidRDefault="00B30F52" w:rsidP="00C84552">
            <w:pPr>
              <w:jc w:val="center"/>
            </w:pPr>
          </w:p>
        </w:tc>
      </w:tr>
      <w:tr w:rsidR="004135D4" w:rsidRPr="00DE4766" w14:paraId="41B04022" w14:textId="77777777" w:rsidTr="004135D4">
        <w:trPr>
          <w:trHeight w:val="567"/>
          <w:jc w:val="center"/>
        </w:trPr>
        <w:tc>
          <w:tcPr>
            <w:tcW w:w="1695" w:type="dxa"/>
            <w:shd w:val="clear" w:color="auto" w:fill="auto"/>
            <w:vAlign w:val="center"/>
          </w:tcPr>
          <w:p w14:paraId="04FA3E6B" w14:textId="77777777" w:rsidR="00B30F52" w:rsidRPr="00DE4766" w:rsidRDefault="00B30F52" w:rsidP="00C84552">
            <w:pPr>
              <w:jc w:val="center"/>
            </w:pPr>
          </w:p>
        </w:tc>
        <w:tc>
          <w:tcPr>
            <w:tcW w:w="1681" w:type="dxa"/>
            <w:shd w:val="clear" w:color="auto" w:fill="auto"/>
            <w:vAlign w:val="center"/>
          </w:tcPr>
          <w:p w14:paraId="0F39407A" w14:textId="77777777" w:rsidR="00B30F52" w:rsidRPr="00DE4766" w:rsidRDefault="00B30F52" w:rsidP="00C84552">
            <w:pPr>
              <w:jc w:val="center"/>
            </w:pPr>
          </w:p>
        </w:tc>
        <w:tc>
          <w:tcPr>
            <w:tcW w:w="1681" w:type="dxa"/>
            <w:shd w:val="clear" w:color="auto" w:fill="auto"/>
            <w:vAlign w:val="center"/>
          </w:tcPr>
          <w:p w14:paraId="226B453D" w14:textId="77777777" w:rsidR="00B30F52" w:rsidRPr="00DE4766" w:rsidRDefault="00B30F52" w:rsidP="00C84552">
            <w:pPr>
              <w:jc w:val="center"/>
            </w:pPr>
          </w:p>
        </w:tc>
        <w:tc>
          <w:tcPr>
            <w:tcW w:w="1784" w:type="dxa"/>
            <w:shd w:val="clear" w:color="auto" w:fill="auto"/>
            <w:vAlign w:val="center"/>
          </w:tcPr>
          <w:p w14:paraId="084C027D" w14:textId="77777777" w:rsidR="00B30F52" w:rsidRPr="00DE4766" w:rsidRDefault="00B30F52" w:rsidP="00C84552">
            <w:pPr>
              <w:jc w:val="center"/>
            </w:pPr>
          </w:p>
        </w:tc>
        <w:tc>
          <w:tcPr>
            <w:tcW w:w="1681" w:type="dxa"/>
            <w:shd w:val="clear" w:color="auto" w:fill="auto"/>
            <w:vAlign w:val="center"/>
          </w:tcPr>
          <w:p w14:paraId="67083A44" w14:textId="77777777" w:rsidR="00B30F52" w:rsidRPr="00DE4766" w:rsidRDefault="00B30F52" w:rsidP="00C84552">
            <w:pPr>
              <w:jc w:val="center"/>
            </w:pPr>
          </w:p>
        </w:tc>
      </w:tr>
    </w:tbl>
    <w:p w14:paraId="2075EF5C" w14:textId="465821A4" w:rsidR="00C3589A" w:rsidRPr="00DE4766" w:rsidRDefault="00B30F52" w:rsidP="00C3589A">
      <w:pPr>
        <w:rPr>
          <w:rFonts w:ascii="宋体" w:hAnsi="宋体" w:cs="宋体"/>
          <w:b/>
          <w:bCs/>
          <w:kern w:val="0"/>
          <w:sz w:val="28"/>
          <w:szCs w:val="20"/>
        </w:rPr>
      </w:pPr>
      <w:r w:rsidRPr="00DE4766">
        <w:rPr>
          <w:spacing w:val="-2"/>
        </w:rPr>
        <w:br w:type="page"/>
      </w:r>
      <w:bookmarkStart w:id="577" w:name="_bookmark184"/>
      <w:bookmarkEnd w:id="577"/>
    </w:p>
    <w:p w14:paraId="5E1432A1" w14:textId="4C3B77F6" w:rsidR="00B30F52" w:rsidRPr="00DE4766" w:rsidRDefault="00B30F52" w:rsidP="00337E43">
      <w:pPr>
        <w:pStyle w:val="2TimesNewRoman5020"/>
        <w:spacing w:before="120" w:after="120"/>
        <w:jc w:val="center"/>
        <w:rPr>
          <w:b/>
          <w:bCs/>
        </w:rPr>
      </w:pPr>
      <w:bookmarkStart w:id="578" w:name="_Toc166319014"/>
      <w:r w:rsidRPr="00DE4766">
        <w:rPr>
          <w:b/>
          <w:bCs/>
        </w:rPr>
        <w:lastRenderedPageBreak/>
        <w:t>六、资格</w:t>
      </w:r>
      <w:r w:rsidRPr="00DE4766">
        <w:rPr>
          <w:rFonts w:hint="eastAsia"/>
          <w:b/>
          <w:bCs/>
        </w:rPr>
        <w:t>证明</w:t>
      </w:r>
      <w:r w:rsidRPr="00DE4766">
        <w:rPr>
          <w:b/>
          <w:bCs/>
        </w:rPr>
        <w:t>资料</w:t>
      </w:r>
      <w:bookmarkEnd w:id="578"/>
    </w:p>
    <w:p w14:paraId="24EE4B30" w14:textId="32CAF408" w:rsidR="00B30F52" w:rsidRPr="00DE4766" w:rsidRDefault="00B30F52" w:rsidP="005A2EEC">
      <w:pPr>
        <w:spacing w:line="360" w:lineRule="auto"/>
        <w:ind w:firstLine="420"/>
        <w:rPr>
          <w:rFonts w:ascii="宋体" w:hAnsi="宋体" w:cs="宋体"/>
          <w:sz w:val="23"/>
          <w:szCs w:val="23"/>
        </w:rPr>
      </w:pPr>
      <w:bookmarkStart w:id="579" w:name="_bookmark185"/>
      <w:bookmarkEnd w:id="579"/>
      <w:r w:rsidRPr="00DE4766">
        <w:rPr>
          <w:b/>
          <w:bCs/>
        </w:rPr>
        <w:t>（一）</w:t>
      </w:r>
      <w:r w:rsidRPr="00DE4766">
        <w:rPr>
          <w:rFonts w:hint="eastAsia"/>
          <w:b/>
          <w:bCs/>
        </w:rPr>
        <w:t>投标人</w:t>
      </w:r>
      <w:r w:rsidRPr="00DE4766">
        <w:rPr>
          <w:b/>
          <w:bCs/>
        </w:rPr>
        <w:t>基本情况表</w:t>
      </w:r>
    </w:p>
    <w:tbl>
      <w:tblPr>
        <w:tblStyle w:val="TableNormal"/>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51"/>
        <w:gridCol w:w="992"/>
        <w:gridCol w:w="992"/>
        <w:gridCol w:w="567"/>
        <w:gridCol w:w="709"/>
        <w:gridCol w:w="992"/>
        <w:gridCol w:w="1418"/>
      </w:tblGrid>
      <w:tr w:rsidR="00B30F52" w:rsidRPr="00DE4766" w14:paraId="701C325D" w14:textId="77777777" w:rsidTr="00B472F2">
        <w:trPr>
          <w:trHeight w:hRule="exact" w:val="451"/>
        </w:trPr>
        <w:tc>
          <w:tcPr>
            <w:tcW w:w="1843" w:type="dxa"/>
            <w:vAlign w:val="center"/>
          </w:tcPr>
          <w:p w14:paraId="64C74448" w14:textId="77777777" w:rsidR="00B30F52" w:rsidRPr="00DE4766" w:rsidRDefault="00B30F52" w:rsidP="006C1924">
            <w:pPr>
              <w:pStyle w:val="TableParagraph"/>
              <w:spacing w:line="288" w:lineRule="auto"/>
              <w:ind w:left="40"/>
              <w:jc w:val="center"/>
              <w:rPr>
                <w:rFonts w:ascii="宋体" w:eastAsia="宋体" w:hAnsi="宋体" w:cs="宋体"/>
                <w:sz w:val="18"/>
                <w:szCs w:val="18"/>
              </w:rPr>
            </w:pPr>
            <w:r w:rsidRPr="00DE4766">
              <w:rPr>
                <w:rFonts w:ascii="宋体" w:eastAsia="宋体" w:hAnsi="宋体" w:cs="宋体"/>
                <w:sz w:val="18"/>
                <w:szCs w:val="18"/>
              </w:rPr>
              <w:t>投标人名称</w:t>
            </w:r>
          </w:p>
        </w:tc>
        <w:tc>
          <w:tcPr>
            <w:tcW w:w="6521" w:type="dxa"/>
            <w:gridSpan w:val="7"/>
            <w:vAlign w:val="center"/>
          </w:tcPr>
          <w:p w14:paraId="4B9361CF" w14:textId="77777777" w:rsidR="00B30F52" w:rsidRPr="00DE4766" w:rsidRDefault="00B30F52" w:rsidP="006C1924">
            <w:pPr>
              <w:spacing w:line="288" w:lineRule="auto"/>
              <w:ind w:left="40"/>
              <w:jc w:val="center"/>
              <w:rPr>
                <w:rFonts w:ascii="宋体" w:eastAsia="宋体" w:hAnsi="宋体"/>
                <w:sz w:val="18"/>
                <w:szCs w:val="18"/>
              </w:rPr>
            </w:pPr>
          </w:p>
        </w:tc>
      </w:tr>
      <w:tr w:rsidR="00B30F52" w:rsidRPr="00DE4766" w14:paraId="2BCF2462" w14:textId="77777777" w:rsidTr="00B472F2">
        <w:trPr>
          <w:trHeight w:hRule="exact" w:val="449"/>
        </w:trPr>
        <w:tc>
          <w:tcPr>
            <w:tcW w:w="1843" w:type="dxa"/>
            <w:vAlign w:val="center"/>
          </w:tcPr>
          <w:p w14:paraId="04C516C5" w14:textId="77777777" w:rsidR="00B30F52" w:rsidRPr="00DE4766" w:rsidRDefault="00B30F52" w:rsidP="006C1924">
            <w:pPr>
              <w:pStyle w:val="TableParagraph"/>
              <w:spacing w:line="288" w:lineRule="auto"/>
              <w:ind w:left="40"/>
              <w:jc w:val="center"/>
              <w:rPr>
                <w:rFonts w:ascii="宋体" w:eastAsia="宋体" w:hAnsi="宋体" w:cs="宋体"/>
                <w:sz w:val="18"/>
                <w:szCs w:val="18"/>
              </w:rPr>
            </w:pPr>
            <w:r w:rsidRPr="00DE4766">
              <w:rPr>
                <w:rFonts w:ascii="宋体" w:eastAsia="宋体" w:hAnsi="宋体" w:cs="宋体"/>
                <w:sz w:val="18"/>
                <w:szCs w:val="18"/>
              </w:rPr>
              <w:t>注册地址</w:t>
            </w:r>
          </w:p>
        </w:tc>
        <w:tc>
          <w:tcPr>
            <w:tcW w:w="2835" w:type="dxa"/>
            <w:gridSpan w:val="3"/>
            <w:vAlign w:val="center"/>
          </w:tcPr>
          <w:p w14:paraId="18073625" w14:textId="77777777" w:rsidR="00B30F52" w:rsidRPr="00DE4766" w:rsidRDefault="00B30F52" w:rsidP="006C1924">
            <w:pPr>
              <w:spacing w:line="288" w:lineRule="auto"/>
              <w:ind w:left="40"/>
              <w:jc w:val="center"/>
              <w:rPr>
                <w:rFonts w:ascii="宋体" w:eastAsia="宋体" w:hAnsi="宋体"/>
                <w:sz w:val="18"/>
                <w:szCs w:val="18"/>
              </w:rPr>
            </w:pPr>
          </w:p>
        </w:tc>
        <w:tc>
          <w:tcPr>
            <w:tcW w:w="1276" w:type="dxa"/>
            <w:gridSpan w:val="2"/>
            <w:vAlign w:val="center"/>
          </w:tcPr>
          <w:p w14:paraId="67B4F438" w14:textId="77777777" w:rsidR="00B30F52" w:rsidRPr="00DE4766" w:rsidRDefault="00B30F52" w:rsidP="006C1924">
            <w:pPr>
              <w:pStyle w:val="TableParagraph"/>
              <w:spacing w:line="288" w:lineRule="auto"/>
              <w:ind w:left="40"/>
              <w:jc w:val="center"/>
              <w:rPr>
                <w:rFonts w:ascii="宋体" w:eastAsia="宋体" w:hAnsi="宋体" w:cs="宋体"/>
                <w:sz w:val="18"/>
                <w:szCs w:val="18"/>
              </w:rPr>
            </w:pPr>
            <w:r w:rsidRPr="00DE4766">
              <w:rPr>
                <w:rFonts w:ascii="宋体" w:eastAsia="宋体" w:hAnsi="宋体" w:cs="宋体"/>
                <w:sz w:val="18"/>
                <w:szCs w:val="18"/>
              </w:rPr>
              <w:t>邮政编码</w:t>
            </w:r>
          </w:p>
        </w:tc>
        <w:tc>
          <w:tcPr>
            <w:tcW w:w="2410" w:type="dxa"/>
            <w:gridSpan w:val="2"/>
            <w:vAlign w:val="center"/>
          </w:tcPr>
          <w:p w14:paraId="2409ECD3" w14:textId="77777777" w:rsidR="00B30F52" w:rsidRPr="00DE4766" w:rsidRDefault="00B30F52" w:rsidP="006C1924">
            <w:pPr>
              <w:spacing w:line="288" w:lineRule="auto"/>
              <w:ind w:left="40"/>
              <w:jc w:val="center"/>
              <w:rPr>
                <w:rFonts w:ascii="宋体" w:eastAsia="宋体" w:hAnsi="宋体"/>
                <w:sz w:val="18"/>
                <w:szCs w:val="18"/>
              </w:rPr>
            </w:pPr>
          </w:p>
        </w:tc>
      </w:tr>
      <w:tr w:rsidR="00B30F52" w:rsidRPr="00DE4766" w14:paraId="45F8236D" w14:textId="77777777" w:rsidTr="00B472F2">
        <w:trPr>
          <w:trHeight w:hRule="exact" w:val="451"/>
        </w:trPr>
        <w:tc>
          <w:tcPr>
            <w:tcW w:w="1843" w:type="dxa"/>
            <w:vMerge w:val="restart"/>
            <w:vAlign w:val="center"/>
          </w:tcPr>
          <w:p w14:paraId="3824DB50" w14:textId="77777777" w:rsidR="00B30F52" w:rsidRPr="00DE4766" w:rsidRDefault="00B30F52" w:rsidP="006C1924">
            <w:pPr>
              <w:pStyle w:val="TableParagraph"/>
              <w:spacing w:line="288" w:lineRule="auto"/>
              <w:ind w:left="40"/>
              <w:jc w:val="center"/>
              <w:rPr>
                <w:rFonts w:ascii="宋体" w:eastAsia="宋体" w:hAnsi="宋体" w:cs="宋体"/>
                <w:sz w:val="18"/>
                <w:szCs w:val="18"/>
              </w:rPr>
            </w:pPr>
            <w:r w:rsidRPr="00DE4766">
              <w:rPr>
                <w:rFonts w:ascii="宋体" w:eastAsia="宋体" w:hAnsi="宋体" w:cs="宋体"/>
                <w:sz w:val="18"/>
                <w:szCs w:val="18"/>
              </w:rPr>
              <w:t>联系方式</w:t>
            </w:r>
          </w:p>
        </w:tc>
        <w:tc>
          <w:tcPr>
            <w:tcW w:w="851" w:type="dxa"/>
            <w:vAlign w:val="center"/>
          </w:tcPr>
          <w:p w14:paraId="78FE5677" w14:textId="77777777" w:rsidR="00B30F52" w:rsidRPr="00DE4766" w:rsidRDefault="00B30F52" w:rsidP="006C1924">
            <w:pPr>
              <w:pStyle w:val="TableParagraph"/>
              <w:spacing w:line="288" w:lineRule="auto"/>
              <w:ind w:left="40"/>
              <w:jc w:val="center"/>
              <w:rPr>
                <w:rFonts w:ascii="宋体" w:eastAsia="宋体" w:hAnsi="宋体" w:cs="宋体"/>
                <w:sz w:val="18"/>
                <w:szCs w:val="18"/>
              </w:rPr>
            </w:pPr>
            <w:r w:rsidRPr="00DE4766">
              <w:rPr>
                <w:rFonts w:ascii="宋体" w:eastAsia="宋体" w:hAnsi="宋体" w:cs="宋体"/>
                <w:sz w:val="18"/>
                <w:szCs w:val="18"/>
              </w:rPr>
              <w:t>联系人</w:t>
            </w:r>
          </w:p>
        </w:tc>
        <w:tc>
          <w:tcPr>
            <w:tcW w:w="1984" w:type="dxa"/>
            <w:gridSpan w:val="2"/>
            <w:vAlign w:val="center"/>
          </w:tcPr>
          <w:p w14:paraId="5047FB3B" w14:textId="77777777" w:rsidR="00B30F52" w:rsidRPr="00DE4766" w:rsidRDefault="00B30F52" w:rsidP="006C1924">
            <w:pPr>
              <w:spacing w:line="288" w:lineRule="auto"/>
              <w:ind w:left="40"/>
              <w:jc w:val="center"/>
              <w:rPr>
                <w:rFonts w:ascii="宋体" w:eastAsia="宋体" w:hAnsi="宋体"/>
                <w:sz w:val="18"/>
                <w:szCs w:val="18"/>
              </w:rPr>
            </w:pPr>
          </w:p>
        </w:tc>
        <w:tc>
          <w:tcPr>
            <w:tcW w:w="1276" w:type="dxa"/>
            <w:gridSpan w:val="2"/>
            <w:vAlign w:val="center"/>
          </w:tcPr>
          <w:p w14:paraId="747DE4C4" w14:textId="2E2CC532" w:rsidR="00B30F52" w:rsidRPr="00DE4766" w:rsidRDefault="00B30F52" w:rsidP="006C1924">
            <w:pPr>
              <w:pStyle w:val="TableParagraph"/>
              <w:spacing w:line="288" w:lineRule="auto"/>
              <w:ind w:left="40"/>
              <w:jc w:val="center"/>
              <w:rPr>
                <w:rFonts w:ascii="宋体" w:eastAsia="宋体" w:hAnsi="宋体" w:cs="宋体"/>
                <w:sz w:val="18"/>
                <w:szCs w:val="18"/>
              </w:rPr>
            </w:pPr>
            <w:r w:rsidRPr="00DE4766">
              <w:rPr>
                <w:rFonts w:ascii="宋体" w:eastAsia="宋体" w:hAnsi="宋体" w:cs="宋体"/>
                <w:sz w:val="18"/>
                <w:szCs w:val="18"/>
              </w:rPr>
              <w:t>电</w:t>
            </w:r>
            <w:r w:rsidRPr="00DE4766">
              <w:rPr>
                <w:rFonts w:ascii="宋体" w:eastAsia="宋体" w:hAnsi="宋体" w:cs="宋体"/>
                <w:spacing w:val="2"/>
                <w:sz w:val="18"/>
                <w:szCs w:val="18"/>
              </w:rPr>
              <w:t xml:space="preserve"> </w:t>
            </w:r>
            <w:r w:rsidR="006C1924" w:rsidRPr="00DE4766">
              <w:rPr>
                <w:rFonts w:ascii="宋体" w:eastAsia="宋体" w:hAnsi="宋体" w:cs="宋体"/>
                <w:spacing w:val="2"/>
                <w:sz w:val="18"/>
                <w:szCs w:val="18"/>
              </w:rPr>
              <w:t xml:space="preserve">  </w:t>
            </w:r>
            <w:r w:rsidRPr="00DE4766">
              <w:rPr>
                <w:rFonts w:ascii="宋体" w:eastAsia="宋体" w:hAnsi="宋体" w:cs="宋体"/>
                <w:sz w:val="18"/>
                <w:szCs w:val="18"/>
              </w:rPr>
              <w:t>话</w:t>
            </w:r>
          </w:p>
        </w:tc>
        <w:tc>
          <w:tcPr>
            <w:tcW w:w="2410" w:type="dxa"/>
            <w:gridSpan w:val="2"/>
            <w:vAlign w:val="center"/>
          </w:tcPr>
          <w:p w14:paraId="1CBE2758" w14:textId="77777777" w:rsidR="00B30F52" w:rsidRPr="00DE4766" w:rsidRDefault="00B30F52" w:rsidP="006C1924">
            <w:pPr>
              <w:spacing w:line="288" w:lineRule="auto"/>
              <w:ind w:left="40"/>
              <w:jc w:val="center"/>
              <w:rPr>
                <w:rFonts w:ascii="宋体" w:eastAsia="宋体" w:hAnsi="宋体"/>
                <w:sz w:val="18"/>
                <w:szCs w:val="18"/>
              </w:rPr>
            </w:pPr>
          </w:p>
        </w:tc>
      </w:tr>
      <w:tr w:rsidR="00B30F52" w:rsidRPr="00DE4766" w14:paraId="04B53CA1" w14:textId="77777777" w:rsidTr="00B472F2">
        <w:trPr>
          <w:trHeight w:hRule="exact" w:val="449"/>
        </w:trPr>
        <w:tc>
          <w:tcPr>
            <w:tcW w:w="1843" w:type="dxa"/>
            <w:vMerge/>
            <w:vAlign w:val="center"/>
          </w:tcPr>
          <w:p w14:paraId="5B73D8E0" w14:textId="77777777" w:rsidR="00B30F52" w:rsidRPr="00DE4766" w:rsidRDefault="00B30F52" w:rsidP="006C1924">
            <w:pPr>
              <w:spacing w:line="288" w:lineRule="auto"/>
              <w:ind w:left="40"/>
              <w:jc w:val="center"/>
              <w:rPr>
                <w:rFonts w:ascii="宋体" w:eastAsia="宋体" w:hAnsi="宋体"/>
                <w:sz w:val="18"/>
                <w:szCs w:val="18"/>
              </w:rPr>
            </w:pPr>
          </w:p>
        </w:tc>
        <w:tc>
          <w:tcPr>
            <w:tcW w:w="851" w:type="dxa"/>
            <w:vAlign w:val="center"/>
          </w:tcPr>
          <w:p w14:paraId="0653DFC5" w14:textId="0353C2F7" w:rsidR="00B30F52" w:rsidRPr="00DE4766" w:rsidRDefault="00B30F52" w:rsidP="006C1924">
            <w:pPr>
              <w:pStyle w:val="TableParagraph"/>
              <w:tabs>
                <w:tab w:val="left" w:pos="550"/>
              </w:tabs>
              <w:spacing w:line="288" w:lineRule="auto"/>
              <w:ind w:left="40"/>
              <w:jc w:val="center"/>
              <w:rPr>
                <w:rFonts w:ascii="宋体" w:eastAsia="宋体" w:hAnsi="宋体" w:cs="宋体"/>
                <w:sz w:val="18"/>
                <w:szCs w:val="18"/>
              </w:rPr>
            </w:pPr>
            <w:r w:rsidRPr="00DE4766">
              <w:rPr>
                <w:rFonts w:ascii="宋体" w:eastAsia="宋体" w:hAnsi="宋体" w:cs="宋体"/>
                <w:sz w:val="18"/>
                <w:szCs w:val="18"/>
              </w:rPr>
              <w:t>传</w:t>
            </w:r>
            <w:r w:rsidR="006C1924" w:rsidRPr="00DE4766">
              <w:rPr>
                <w:rFonts w:ascii="宋体" w:eastAsia="宋体" w:hAnsi="宋体" w:cs="宋体"/>
                <w:sz w:val="18"/>
                <w:szCs w:val="18"/>
              </w:rPr>
              <w:t xml:space="preserve">  </w:t>
            </w:r>
            <w:r w:rsidRPr="00DE4766">
              <w:rPr>
                <w:rFonts w:ascii="宋体" w:eastAsia="宋体" w:hAnsi="宋体" w:cs="宋体"/>
                <w:sz w:val="18"/>
                <w:szCs w:val="18"/>
              </w:rPr>
              <w:t>真</w:t>
            </w:r>
          </w:p>
        </w:tc>
        <w:tc>
          <w:tcPr>
            <w:tcW w:w="1984" w:type="dxa"/>
            <w:gridSpan w:val="2"/>
            <w:vAlign w:val="center"/>
          </w:tcPr>
          <w:p w14:paraId="5ABC4C9A" w14:textId="77777777" w:rsidR="00B30F52" w:rsidRPr="00DE4766" w:rsidRDefault="00B30F52" w:rsidP="006C1924">
            <w:pPr>
              <w:spacing w:line="288" w:lineRule="auto"/>
              <w:ind w:left="40"/>
              <w:jc w:val="center"/>
              <w:rPr>
                <w:rFonts w:ascii="宋体" w:eastAsia="宋体" w:hAnsi="宋体"/>
                <w:sz w:val="18"/>
                <w:szCs w:val="18"/>
              </w:rPr>
            </w:pPr>
          </w:p>
        </w:tc>
        <w:tc>
          <w:tcPr>
            <w:tcW w:w="1276" w:type="dxa"/>
            <w:gridSpan w:val="2"/>
            <w:vAlign w:val="center"/>
          </w:tcPr>
          <w:p w14:paraId="04D38717" w14:textId="3C4FE89E" w:rsidR="00B30F52" w:rsidRPr="00DE4766" w:rsidRDefault="00B30F52" w:rsidP="006C1924">
            <w:pPr>
              <w:pStyle w:val="TableParagraph"/>
              <w:spacing w:line="288" w:lineRule="auto"/>
              <w:ind w:left="40"/>
              <w:jc w:val="center"/>
              <w:rPr>
                <w:rFonts w:ascii="宋体" w:eastAsia="宋体" w:hAnsi="宋体" w:cs="宋体"/>
                <w:sz w:val="18"/>
                <w:szCs w:val="18"/>
              </w:rPr>
            </w:pPr>
            <w:r w:rsidRPr="00DE4766">
              <w:rPr>
                <w:rFonts w:ascii="宋体" w:eastAsia="宋体" w:hAnsi="宋体" w:cs="宋体"/>
                <w:sz w:val="18"/>
                <w:szCs w:val="18"/>
              </w:rPr>
              <w:t>网</w:t>
            </w:r>
            <w:r w:rsidR="006C1924" w:rsidRPr="00DE4766">
              <w:rPr>
                <w:rFonts w:ascii="宋体" w:eastAsia="宋体" w:hAnsi="宋体" w:cs="宋体" w:hint="eastAsia"/>
                <w:sz w:val="18"/>
                <w:szCs w:val="18"/>
                <w:lang w:eastAsia="zh-CN"/>
              </w:rPr>
              <w:t xml:space="preserve"> </w:t>
            </w:r>
            <w:r w:rsidR="006C1924" w:rsidRPr="00DE4766">
              <w:rPr>
                <w:rFonts w:ascii="宋体" w:eastAsia="宋体" w:hAnsi="宋体" w:cs="宋体"/>
                <w:sz w:val="18"/>
                <w:szCs w:val="18"/>
                <w:lang w:eastAsia="zh-CN"/>
              </w:rPr>
              <w:t xml:space="preserve"> </w:t>
            </w:r>
            <w:r w:rsidRPr="00DE4766">
              <w:rPr>
                <w:rFonts w:ascii="宋体" w:eastAsia="宋体" w:hAnsi="宋体" w:cs="宋体"/>
                <w:spacing w:val="2"/>
                <w:sz w:val="18"/>
                <w:szCs w:val="18"/>
              </w:rPr>
              <w:t xml:space="preserve"> </w:t>
            </w:r>
            <w:r w:rsidRPr="00DE4766">
              <w:rPr>
                <w:rFonts w:ascii="宋体" w:eastAsia="宋体" w:hAnsi="宋体" w:cs="宋体"/>
                <w:sz w:val="18"/>
                <w:szCs w:val="18"/>
              </w:rPr>
              <w:t>址</w:t>
            </w:r>
          </w:p>
        </w:tc>
        <w:tc>
          <w:tcPr>
            <w:tcW w:w="2410" w:type="dxa"/>
            <w:gridSpan w:val="2"/>
            <w:vAlign w:val="center"/>
          </w:tcPr>
          <w:p w14:paraId="41F23A59" w14:textId="77777777" w:rsidR="00B30F52" w:rsidRPr="00DE4766" w:rsidRDefault="00B30F52" w:rsidP="006C1924">
            <w:pPr>
              <w:spacing w:line="288" w:lineRule="auto"/>
              <w:ind w:left="40"/>
              <w:jc w:val="center"/>
              <w:rPr>
                <w:rFonts w:ascii="宋体" w:eastAsia="宋体" w:hAnsi="宋体"/>
                <w:sz w:val="18"/>
                <w:szCs w:val="18"/>
              </w:rPr>
            </w:pPr>
          </w:p>
        </w:tc>
      </w:tr>
      <w:tr w:rsidR="004135D4" w:rsidRPr="00DE4766" w14:paraId="1E50150F" w14:textId="77777777" w:rsidTr="00B472F2">
        <w:trPr>
          <w:trHeight w:hRule="exact" w:val="451"/>
        </w:trPr>
        <w:tc>
          <w:tcPr>
            <w:tcW w:w="1843" w:type="dxa"/>
            <w:vAlign w:val="center"/>
          </w:tcPr>
          <w:p w14:paraId="37E3AD3A" w14:textId="77777777" w:rsidR="00B30F52" w:rsidRPr="00DE4766" w:rsidRDefault="00B30F52" w:rsidP="006C1924">
            <w:pPr>
              <w:pStyle w:val="TableParagraph"/>
              <w:spacing w:line="288" w:lineRule="auto"/>
              <w:ind w:left="40"/>
              <w:jc w:val="center"/>
              <w:rPr>
                <w:rFonts w:ascii="宋体" w:eastAsia="宋体" w:hAnsi="宋体" w:cs="宋体"/>
                <w:sz w:val="18"/>
                <w:szCs w:val="18"/>
              </w:rPr>
            </w:pPr>
            <w:r w:rsidRPr="00DE4766">
              <w:rPr>
                <w:rFonts w:ascii="宋体" w:eastAsia="宋体" w:hAnsi="宋体" w:cs="宋体"/>
                <w:sz w:val="18"/>
                <w:szCs w:val="18"/>
              </w:rPr>
              <w:t>法定代表人</w:t>
            </w:r>
          </w:p>
        </w:tc>
        <w:tc>
          <w:tcPr>
            <w:tcW w:w="851" w:type="dxa"/>
            <w:vAlign w:val="center"/>
          </w:tcPr>
          <w:p w14:paraId="34796183" w14:textId="7B16AE80" w:rsidR="00B30F52" w:rsidRPr="00DE4766" w:rsidRDefault="00B30F52" w:rsidP="006C1924">
            <w:pPr>
              <w:pStyle w:val="TableParagraph"/>
              <w:spacing w:line="288" w:lineRule="auto"/>
              <w:ind w:left="40"/>
              <w:jc w:val="center"/>
              <w:rPr>
                <w:rFonts w:ascii="宋体" w:eastAsia="宋体" w:hAnsi="宋体" w:cs="宋体"/>
                <w:sz w:val="18"/>
                <w:szCs w:val="18"/>
              </w:rPr>
            </w:pPr>
            <w:r w:rsidRPr="00DE4766">
              <w:rPr>
                <w:rFonts w:ascii="宋体" w:eastAsia="宋体" w:hAnsi="宋体" w:cs="宋体"/>
                <w:sz w:val="18"/>
                <w:szCs w:val="18"/>
              </w:rPr>
              <w:t>姓</w:t>
            </w:r>
            <w:r w:rsidR="006C1924" w:rsidRPr="00DE4766">
              <w:rPr>
                <w:rFonts w:ascii="宋体" w:eastAsia="宋体" w:hAnsi="宋体" w:cs="宋体" w:hint="eastAsia"/>
                <w:sz w:val="18"/>
                <w:szCs w:val="18"/>
                <w:lang w:eastAsia="zh-CN"/>
              </w:rPr>
              <w:t xml:space="preserve"> </w:t>
            </w:r>
            <w:r w:rsidR="006C1924" w:rsidRPr="00DE4766">
              <w:rPr>
                <w:rFonts w:ascii="宋体" w:eastAsia="宋体" w:hAnsi="宋体" w:cs="宋体"/>
                <w:sz w:val="18"/>
                <w:szCs w:val="18"/>
                <w:lang w:eastAsia="zh-CN"/>
              </w:rPr>
              <w:t xml:space="preserve"> </w:t>
            </w:r>
            <w:r w:rsidRPr="00DE4766">
              <w:rPr>
                <w:rFonts w:ascii="宋体" w:eastAsia="宋体" w:hAnsi="宋体" w:cs="宋体"/>
                <w:sz w:val="18"/>
                <w:szCs w:val="18"/>
              </w:rPr>
              <w:t>名</w:t>
            </w:r>
          </w:p>
        </w:tc>
        <w:tc>
          <w:tcPr>
            <w:tcW w:w="992" w:type="dxa"/>
            <w:vAlign w:val="center"/>
          </w:tcPr>
          <w:p w14:paraId="2F9EB775" w14:textId="77777777" w:rsidR="00B30F52" w:rsidRPr="00DE4766" w:rsidRDefault="00B30F52" w:rsidP="006C1924">
            <w:pPr>
              <w:spacing w:line="288" w:lineRule="auto"/>
              <w:ind w:left="40"/>
              <w:jc w:val="center"/>
              <w:rPr>
                <w:rFonts w:ascii="宋体" w:eastAsia="宋体" w:hAnsi="宋体"/>
                <w:sz w:val="18"/>
                <w:szCs w:val="18"/>
              </w:rPr>
            </w:pPr>
          </w:p>
        </w:tc>
        <w:tc>
          <w:tcPr>
            <w:tcW w:w="992" w:type="dxa"/>
            <w:vAlign w:val="center"/>
          </w:tcPr>
          <w:p w14:paraId="76F0C750" w14:textId="77777777" w:rsidR="00B30F52" w:rsidRPr="00DE4766" w:rsidRDefault="00B30F52" w:rsidP="006C1924">
            <w:pPr>
              <w:pStyle w:val="TableParagraph"/>
              <w:spacing w:line="288" w:lineRule="auto"/>
              <w:ind w:left="40"/>
              <w:jc w:val="center"/>
              <w:rPr>
                <w:rFonts w:ascii="宋体" w:eastAsia="宋体" w:hAnsi="宋体" w:cs="宋体"/>
                <w:sz w:val="18"/>
                <w:szCs w:val="18"/>
              </w:rPr>
            </w:pPr>
            <w:r w:rsidRPr="00DE4766">
              <w:rPr>
                <w:rFonts w:ascii="宋体" w:eastAsia="宋体" w:hAnsi="宋体" w:cs="宋体"/>
                <w:sz w:val="18"/>
                <w:szCs w:val="18"/>
              </w:rPr>
              <w:t>技术职称</w:t>
            </w:r>
          </w:p>
        </w:tc>
        <w:tc>
          <w:tcPr>
            <w:tcW w:w="1276" w:type="dxa"/>
            <w:gridSpan w:val="2"/>
            <w:vAlign w:val="center"/>
          </w:tcPr>
          <w:p w14:paraId="0E1B30AA" w14:textId="77777777" w:rsidR="00B30F52" w:rsidRPr="00DE4766" w:rsidRDefault="00B30F52" w:rsidP="006C1924">
            <w:pPr>
              <w:spacing w:line="288" w:lineRule="auto"/>
              <w:ind w:left="40"/>
              <w:jc w:val="center"/>
              <w:rPr>
                <w:rFonts w:ascii="宋体" w:eastAsia="宋体" w:hAnsi="宋体"/>
                <w:sz w:val="18"/>
                <w:szCs w:val="18"/>
              </w:rPr>
            </w:pPr>
          </w:p>
        </w:tc>
        <w:tc>
          <w:tcPr>
            <w:tcW w:w="992" w:type="dxa"/>
            <w:vAlign w:val="center"/>
          </w:tcPr>
          <w:p w14:paraId="4426B31D" w14:textId="5580FC49" w:rsidR="00B30F52" w:rsidRPr="00DE4766" w:rsidRDefault="00B30F52" w:rsidP="006C1924">
            <w:pPr>
              <w:pStyle w:val="TableParagraph"/>
              <w:spacing w:line="288" w:lineRule="auto"/>
              <w:ind w:left="40"/>
              <w:jc w:val="center"/>
              <w:rPr>
                <w:rFonts w:ascii="宋体" w:eastAsia="宋体" w:hAnsi="宋体" w:cs="宋体"/>
                <w:sz w:val="18"/>
                <w:szCs w:val="18"/>
              </w:rPr>
            </w:pPr>
            <w:r w:rsidRPr="00DE4766">
              <w:rPr>
                <w:rFonts w:ascii="宋体" w:eastAsia="宋体" w:hAnsi="宋体" w:cs="宋体"/>
                <w:sz w:val="18"/>
                <w:szCs w:val="18"/>
              </w:rPr>
              <w:t>电</w:t>
            </w:r>
            <w:r w:rsidR="006C1924" w:rsidRPr="00DE4766">
              <w:rPr>
                <w:rFonts w:ascii="宋体" w:eastAsia="宋体" w:hAnsi="宋体" w:cs="宋体" w:hint="eastAsia"/>
                <w:sz w:val="18"/>
                <w:szCs w:val="18"/>
                <w:lang w:eastAsia="zh-CN"/>
              </w:rPr>
              <w:t xml:space="preserve"> </w:t>
            </w:r>
            <w:r w:rsidR="006C1924" w:rsidRPr="00DE4766">
              <w:rPr>
                <w:rFonts w:ascii="宋体" w:eastAsia="宋体" w:hAnsi="宋体" w:cs="宋体"/>
                <w:sz w:val="18"/>
                <w:szCs w:val="18"/>
                <w:lang w:eastAsia="zh-CN"/>
              </w:rPr>
              <w:t xml:space="preserve"> </w:t>
            </w:r>
            <w:r w:rsidRPr="00DE4766">
              <w:rPr>
                <w:rFonts w:ascii="宋体" w:eastAsia="宋体" w:hAnsi="宋体" w:cs="宋体"/>
                <w:sz w:val="18"/>
                <w:szCs w:val="18"/>
              </w:rPr>
              <w:t>话</w:t>
            </w:r>
          </w:p>
        </w:tc>
        <w:tc>
          <w:tcPr>
            <w:tcW w:w="1418" w:type="dxa"/>
            <w:vAlign w:val="center"/>
          </w:tcPr>
          <w:p w14:paraId="1BB232B5" w14:textId="77777777" w:rsidR="00B30F52" w:rsidRPr="00DE4766" w:rsidRDefault="00B30F52" w:rsidP="006C1924">
            <w:pPr>
              <w:spacing w:line="288" w:lineRule="auto"/>
              <w:ind w:left="40"/>
              <w:jc w:val="center"/>
              <w:rPr>
                <w:rFonts w:ascii="宋体" w:eastAsia="宋体" w:hAnsi="宋体"/>
                <w:sz w:val="18"/>
                <w:szCs w:val="18"/>
              </w:rPr>
            </w:pPr>
          </w:p>
        </w:tc>
      </w:tr>
      <w:tr w:rsidR="004135D4" w:rsidRPr="00DE4766" w14:paraId="6AA49A2C" w14:textId="77777777" w:rsidTr="00B472F2">
        <w:trPr>
          <w:trHeight w:hRule="exact" w:val="449"/>
        </w:trPr>
        <w:tc>
          <w:tcPr>
            <w:tcW w:w="1843" w:type="dxa"/>
            <w:vAlign w:val="center"/>
          </w:tcPr>
          <w:p w14:paraId="0144A8FC" w14:textId="77777777" w:rsidR="00B30F52" w:rsidRPr="00DE4766" w:rsidRDefault="00B30F52" w:rsidP="006C1924">
            <w:pPr>
              <w:pStyle w:val="TableParagraph"/>
              <w:spacing w:line="288" w:lineRule="auto"/>
              <w:ind w:left="40"/>
              <w:jc w:val="center"/>
              <w:rPr>
                <w:rFonts w:ascii="宋体" w:eastAsia="宋体" w:hAnsi="宋体" w:cs="宋体"/>
                <w:sz w:val="18"/>
                <w:szCs w:val="18"/>
              </w:rPr>
            </w:pPr>
            <w:r w:rsidRPr="00DE4766">
              <w:rPr>
                <w:rFonts w:ascii="宋体" w:eastAsia="宋体" w:hAnsi="宋体" w:cs="宋体"/>
                <w:sz w:val="18"/>
                <w:szCs w:val="18"/>
              </w:rPr>
              <w:t>技术负责人</w:t>
            </w:r>
          </w:p>
        </w:tc>
        <w:tc>
          <w:tcPr>
            <w:tcW w:w="851" w:type="dxa"/>
            <w:vAlign w:val="center"/>
          </w:tcPr>
          <w:p w14:paraId="4213786E" w14:textId="6ED7C2D4" w:rsidR="00B30F52" w:rsidRPr="00DE4766" w:rsidRDefault="00B30F52" w:rsidP="006C1924">
            <w:pPr>
              <w:pStyle w:val="TableParagraph"/>
              <w:spacing w:line="288" w:lineRule="auto"/>
              <w:ind w:left="40"/>
              <w:jc w:val="center"/>
              <w:rPr>
                <w:rFonts w:ascii="宋体" w:eastAsia="宋体" w:hAnsi="宋体" w:cs="宋体"/>
                <w:sz w:val="18"/>
                <w:szCs w:val="18"/>
              </w:rPr>
            </w:pPr>
            <w:r w:rsidRPr="00DE4766">
              <w:rPr>
                <w:rFonts w:ascii="宋体" w:eastAsia="宋体" w:hAnsi="宋体" w:cs="宋体"/>
                <w:sz w:val="18"/>
                <w:szCs w:val="18"/>
              </w:rPr>
              <w:t>姓</w:t>
            </w:r>
            <w:r w:rsidR="006C1924" w:rsidRPr="00DE4766">
              <w:rPr>
                <w:rFonts w:ascii="宋体" w:eastAsia="宋体" w:hAnsi="宋体" w:cs="宋体" w:hint="eastAsia"/>
                <w:sz w:val="18"/>
                <w:szCs w:val="18"/>
                <w:lang w:eastAsia="zh-CN"/>
              </w:rPr>
              <w:t xml:space="preserve"> </w:t>
            </w:r>
            <w:r w:rsidR="006C1924" w:rsidRPr="00DE4766">
              <w:rPr>
                <w:rFonts w:ascii="宋体" w:eastAsia="宋体" w:hAnsi="宋体" w:cs="宋体"/>
                <w:sz w:val="18"/>
                <w:szCs w:val="18"/>
                <w:lang w:eastAsia="zh-CN"/>
              </w:rPr>
              <w:t xml:space="preserve"> </w:t>
            </w:r>
            <w:r w:rsidRPr="00DE4766">
              <w:rPr>
                <w:rFonts w:ascii="宋体" w:eastAsia="宋体" w:hAnsi="宋体" w:cs="宋体"/>
                <w:sz w:val="18"/>
                <w:szCs w:val="18"/>
              </w:rPr>
              <w:t>名</w:t>
            </w:r>
          </w:p>
        </w:tc>
        <w:tc>
          <w:tcPr>
            <w:tcW w:w="992" w:type="dxa"/>
            <w:vAlign w:val="center"/>
          </w:tcPr>
          <w:p w14:paraId="7FFFE63B" w14:textId="77777777" w:rsidR="00B30F52" w:rsidRPr="00DE4766" w:rsidRDefault="00B30F52" w:rsidP="006C1924">
            <w:pPr>
              <w:spacing w:line="288" w:lineRule="auto"/>
              <w:ind w:left="40"/>
              <w:jc w:val="center"/>
              <w:rPr>
                <w:rFonts w:ascii="宋体" w:eastAsia="宋体" w:hAnsi="宋体"/>
                <w:sz w:val="18"/>
                <w:szCs w:val="18"/>
              </w:rPr>
            </w:pPr>
          </w:p>
        </w:tc>
        <w:tc>
          <w:tcPr>
            <w:tcW w:w="992" w:type="dxa"/>
            <w:vAlign w:val="center"/>
          </w:tcPr>
          <w:p w14:paraId="17305BAC" w14:textId="77777777" w:rsidR="00B30F52" w:rsidRPr="00DE4766" w:rsidRDefault="00B30F52" w:rsidP="006C1924">
            <w:pPr>
              <w:pStyle w:val="TableParagraph"/>
              <w:spacing w:line="288" w:lineRule="auto"/>
              <w:ind w:left="40"/>
              <w:jc w:val="center"/>
              <w:rPr>
                <w:rFonts w:ascii="宋体" w:eastAsia="宋体" w:hAnsi="宋体" w:cs="宋体"/>
                <w:sz w:val="18"/>
                <w:szCs w:val="18"/>
              </w:rPr>
            </w:pPr>
            <w:r w:rsidRPr="00DE4766">
              <w:rPr>
                <w:rFonts w:ascii="宋体" w:eastAsia="宋体" w:hAnsi="宋体" w:cs="宋体"/>
                <w:sz w:val="18"/>
                <w:szCs w:val="18"/>
              </w:rPr>
              <w:t>技术职称</w:t>
            </w:r>
          </w:p>
        </w:tc>
        <w:tc>
          <w:tcPr>
            <w:tcW w:w="1276" w:type="dxa"/>
            <w:gridSpan w:val="2"/>
            <w:vAlign w:val="center"/>
          </w:tcPr>
          <w:p w14:paraId="3539A13D" w14:textId="77777777" w:rsidR="00B30F52" w:rsidRPr="00DE4766" w:rsidRDefault="00B30F52" w:rsidP="006C1924">
            <w:pPr>
              <w:spacing w:line="288" w:lineRule="auto"/>
              <w:ind w:left="40"/>
              <w:jc w:val="center"/>
              <w:rPr>
                <w:rFonts w:ascii="宋体" w:eastAsia="宋体" w:hAnsi="宋体"/>
                <w:sz w:val="18"/>
                <w:szCs w:val="18"/>
              </w:rPr>
            </w:pPr>
          </w:p>
        </w:tc>
        <w:tc>
          <w:tcPr>
            <w:tcW w:w="992" w:type="dxa"/>
            <w:vAlign w:val="center"/>
          </w:tcPr>
          <w:p w14:paraId="7EEB6D22" w14:textId="5E515375" w:rsidR="00B30F52" w:rsidRPr="00DE4766" w:rsidRDefault="00B30F52" w:rsidP="006C1924">
            <w:pPr>
              <w:pStyle w:val="TableParagraph"/>
              <w:spacing w:line="288" w:lineRule="auto"/>
              <w:ind w:left="40"/>
              <w:jc w:val="center"/>
              <w:rPr>
                <w:rFonts w:ascii="宋体" w:eastAsia="宋体" w:hAnsi="宋体" w:cs="宋体"/>
                <w:sz w:val="18"/>
                <w:szCs w:val="18"/>
              </w:rPr>
            </w:pPr>
            <w:r w:rsidRPr="00DE4766">
              <w:rPr>
                <w:rFonts w:ascii="宋体" w:eastAsia="宋体" w:hAnsi="宋体" w:cs="宋体"/>
                <w:sz w:val="18"/>
                <w:szCs w:val="18"/>
              </w:rPr>
              <w:t>电</w:t>
            </w:r>
            <w:r w:rsidR="006C1924" w:rsidRPr="00DE4766">
              <w:rPr>
                <w:rFonts w:ascii="宋体" w:eastAsia="宋体" w:hAnsi="宋体" w:cs="宋体" w:hint="eastAsia"/>
                <w:sz w:val="18"/>
                <w:szCs w:val="18"/>
                <w:lang w:eastAsia="zh-CN"/>
              </w:rPr>
              <w:t xml:space="preserve"> </w:t>
            </w:r>
            <w:r w:rsidR="006C1924" w:rsidRPr="00DE4766">
              <w:rPr>
                <w:rFonts w:ascii="宋体" w:eastAsia="宋体" w:hAnsi="宋体" w:cs="宋体"/>
                <w:sz w:val="18"/>
                <w:szCs w:val="18"/>
                <w:lang w:eastAsia="zh-CN"/>
              </w:rPr>
              <w:t xml:space="preserve"> </w:t>
            </w:r>
            <w:r w:rsidRPr="00DE4766">
              <w:rPr>
                <w:rFonts w:ascii="宋体" w:eastAsia="宋体" w:hAnsi="宋体" w:cs="宋体"/>
                <w:sz w:val="18"/>
                <w:szCs w:val="18"/>
              </w:rPr>
              <w:t>话</w:t>
            </w:r>
          </w:p>
        </w:tc>
        <w:tc>
          <w:tcPr>
            <w:tcW w:w="1418" w:type="dxa"/>
            <w:vAlign w:val="center"/>
          </w:tcPr>
          <w:p w14:paraId="28C6B899" w14:textId="77777777" w:rsidR="00B30F52" w:rsidRPr="00DE4766" w:rsidRDefault="00B30F52" w:rsidP="006C1924">
            <w:pPr>
              <w:spacing w:line="288" w:lineRule="auto"/>
              <w:ind w:left="40"/>
              <w:jc w:val="center"/>
              <w:rPr>
                <w:rFonts w:ascii="宋体" w:eastAsia="宋体" w:hAnsi="宋体"/>
                <w:sz w:val="18"/>
                <w:szCs w:val="18"/>
              </w:rPr>
            </w:pPr>
          </w:p>
        </w:tc>
      </w:tr>
      <w:tr w:rsidR="00B30F52" w:rsidRPr="00DE4766" w14:paraId="405FF36B" w14:textId="31FC4C3C" w:rsidTr="00B472F2">
        <w:trPr>
          <w:trHeight w:hRule="exact" w:val="890"/>
        </w:trPr>
        <w:tc>
          <w:tcPr>
            <w:tcW w:w="1843" w:type="dxa"/>
            <w:vAlign w:val="center"/>
          </w:tcPr>
          <w:p w14:paraId="78489C09" w14:textId="5EF5D631" w:rsidR="00B30F52" w:rsidRPr="00DE4766" w:rsidRDefault="00B30F52" w:rsidP="006C1924">
            <w:pPr>
              <w:pStyle w:val="TableParagraph"/>
              <w:spacing w:line="288" w:lineRule="auto"/>
              <w:ind w:left="40"/>
              <w:jc w:val="center"/>
              <w:rPr>
                <w:rFonts w:ascii="宋体" w:eastAsia="宋体" w:hAnsi="宋体" w:cs="宋体"/>
                <w:sz w:val="18"/>
                <w:szCs w:val="18"/>
                <w:lang w:eastAsia="zh-CN"/>
              </w:rPr>
            </w:pPr>
            <w:r w:rsidRPr="00DE4766">
              <w:rPr>
                <w:rFonts w:ascii="宋体" w:eastAsia="宋体" w:hAnsi="宋体" w:cs="宋体"/>
                <w:sz w:val="18"/>
                <w:szCs w:val="18"/>
                <w:lang w:eastAsia="zh-CN"/>
              </w:rPr>
              <w:t>管理体系证书</w:t>
            </w:r>
          </w:p>
          <w:p w14:paraId="14970B18" w14:textId="2BE6342B" w:rsidR="00B30F52" w:rsidRPr="00DE4766" w:rsidRDefault="00B30F52" w:rsidP="006C1924">
            <w:pPr>
              <w:pStyle w:val="TableParagraph"/>
              <w:spacing w:line="288" w:lineRule="auto"/>
              <w:ind w:left="40" w:right="101"/>
              <w:jc w:val="center"/>
              <w:rPr>
                <w:rFonts w:ascii="宋体" w:eastAsia="宋体" w:hAnsi="宋体" w:cs="宋体"/>
                <w:sz w:val="18"/>
                <w:szCs w:val="18"/>
                <w:lang w:eastAsia="zh-CN"/>
              </w:rPr>
            </w:pPr>
            <w:r w:rsidRPr="00DE4766">
              <w:rPr>
                <w:rFonts w:ascii="宋体" w:eastAsia="宋体" w:hAnsi="宋体" w:cs="宋体"/>
                <w:sz w:val="18"/>
                <w:szCs w:val="18"/>
                <w:lang w:eastAsia="zh-CN"/>
              </w:rPr>
              <w:t>（如有）</w:t>
            </w:r>
          </w:p>
        </w:tc>
        <w:tc>
          <w:tcPr>
            <w:tcW w:w="6521" w:type="dxa"/>
            <w:gridSpan w:val="7"/>
            <w:vAlign w:val="center"/>
          </w:tcPr>
          <w:p w14:paraId="01915B15" w14:textId="55FCB27B" w:rsidR="00B30F52" w:rsidRPr="00DE4766" w:rsidRDefault="00B30F52" w:rsidP="006C1924">
            <w:pPr>
              <w:pStyle w:val="TableParagraph"/>
              <w:tabs>
                <w:tab w:val="left" w:pos="3785"/>
                <w:tab w:val="left" w:pos="5045"/>
              </w:tabs>
              <w:spacing w:line="288" w:lineRule="auto"/>
              <w:ind w:left="40"/>
              <w:jc w:val="center"/>
              <w:rPr>
                <w:rFonts w:ascii="宋体" w:eastAsia="宋体" w:hAnsi="宋体" w:cs="宋体"/>
                <w:sz w:val="18"/>
                <w:szCs w:val="18"/>
                <w:lang w:eastAsia="zh-CN"/>
              </w:rPr>
            </w:pPr>
          </w:p>
        </w:tc>
      </w:tr>
      <w:tr w:rsidR="00B30F52" w:rsidRPr="00DE4766" w14:paraId="2ED7FBBB" w14:textId="77777777" w:rsidTr="00B472F2">
        <w:trPr>
          <w:trHeight w:hRule="exact" w:val="449"/>
        </w:trPr>
        <w:tc>
          <w:tcPr>
            <w:tcW w:w="1843" w:type="dxa"/>
            <w:vAlign w:val="center"/>
          </w:tcPr>
          <w:p w14:paraId="3C0A31F4" w14:textId="77777777" w:rsidR="00B30F52" w:rsidRPr="00DE4766" w:rsidRDefault="00B30F52" w:rsidP="006C1924">
            <w:pPr>
              <w:pStyle w:val="TableParagraph"/>
              <w:spacing w:line="288" w:lineRule="auto"/>
              <w:ind w:left="40"/>
              <w:jc w:val="center"/>
              <w:rPr>
                <w:rFonts w:ascii="宋体" w:eastAsia="宋体" w:hAnsi="宋体" w:cs="宋体"/>
                <w:sz w:val="18"/>
                <w:szCs w:val="18"/>
              </w:rPr>
            </w:pPr>
            <w:r w:rsidRPr="00DE4766">
              <w:rPr>
                <w:rFonts w:ascii="宋体" w:eastAsia="宋体" w:hAnsi="宋体" w:cs="宋体" w:hint="eastAsia"/>
                <w:sz w:val="18"/>
                <w:szCs w:val="18"/>
                <w:lang w:eastAsia="zh-CN"/>
              </w:rPr>
              <w:t>统一社会信用代码</w:t>
            </w:r>
          </w:p>
        </w:tc>
        <w:tc>
          <w:tcPr>
            <w:tcW w:w="2835" w:type="dxa"/>
            <w:gridSpan w:val="3"/>
            <w:vAlign w:val="center"/>
          </w:tcPr>
          <w:p w14:paraId="6E2B3A06" w14:textId="77777777" w:rsidR="00B30F52" w:rsidRPr="00DE4766" w:rsidRDefault="00B30F52" w:rsidP="006C1924">
            <w:pPr>
              <w:spacing w:line="288" w:lineRule="auto"/>
              <w:ind w:left="40"/>
              <w:jc w:val="center"/>
              <w:rPr>
                <w:rFonts w:ascii="宋体" w:eastAsia="宋体" w:hAnsi="宋体"/>
                <w:sz w:val="18"/>
                <w:szCs w:val="18"/>
              </w:rPr>
            </w:pPr>
          </w:p>
        </w:tc>
        <w:tc>
          <w:tcPr>
            <w:tcW w:w="3686" w:type="dxa"/>
            <w:gridSpan w:val="4"/>
            <w:vAlign w:val="center"/>
          </w:tcPr>
          <w:p w14:paraId="0B5DF6F6" w14:textId="77777777" w:rsidR="00B30F52" w:rsidRPr="00DE4766" w:rsidRDefault="00B30F52" w:rsidP="006C1924">
            <w:pPr>
              <w:pStyle w:val="TableParagraph"/>
              <w:spacing w:line="288" w:lineRule="auto"/>
              <w:ind w:left="40"/>
              <w:jc w:val="center"/>
              <w:rPr>
                <w:rFonts w:ascii="宋体" w:eastAsia="宋体" w:hAnsi="宋体" w:cs="宋体"/>
                <w:sz w:val="18"/>
                <w:szCs w:val="18"/>
              </w:rPr>
            </w:pPr>
            <w:r w:rsidRPr="00DE4766">
              <w:rPr>
                <w:rFonts w:ascii="宋体" w:eastAsia="宋体" w:hAnsi="宋体" w:cs="宋体"/>
                <w:sz w:val="18"/>
                <w:szCs w:val="18"/>
              </w:rPr>
              <w:t>员工总人数：</w:t>
            </w:r>
          </w:p>
        </w:tc>
      </w:tr>
      <w:tr w:rsidR="00B30F52" w:rsidRPr="00DE4766" w14:paraId="24E09F7F" w14:textId="77777777" w:rsidTr="00B472F2">
        <w:trPr>
          <w:trHeight w:hRule="exact" w:val="451"/>
        </w:trPr>
        <w:tc>
          <w:tcPr>
            <w:tcW w:w="1843" w:type="dxa"/>
            <w:vAlign w:val="center"/>
          </w:tcPr>
          <w:p w14:paraId="2EE10FE6" w14:textId="77777777" w:rsidR="00B30F52" w:rsidRPr="00DE4766" w:rsidRDefault="00B30F52" w:rsidP="006C1924">
            <w:pPr>
              <w:pStyle w:val="TableParagraph"/>
              <w:spacing w:line="288" w:lineRule="auto"/>
              <w:ind w:left="40"/>
              <w:jc w:val="center"/>
              <w:rPr>
                <w:rFonts w:ascii="宋体" w:eastAsia="宋体" w:hAnsi="宋体" w:cs="宋体"/>
                <w:sz w:val="18"/>
                <w:szCs w:val="18"/>
              </w:rPr>
            </w:pPr>
            <w:r w:rsidRPr="00DE4766">
              <w:rPr>
                <w:rFonts w:ascii="宋体" w:eastAsia="宋体" w:hAnsi="宋体" w:cs="宋体"/>
                <w:sz w:val="18"/>
                <w:szCs w:val="18"/>
              </w:rPr>
              <w:t>注册资本</w:t>
            </w:r>
          </w:p>
        </w:tc>
        <w:tc>
          <w:tcPr>
            <w:tcW w:w="2835" w:type="dxa"/>
            <w:gridSpan w:val="3"/>
            <w:vAlign w:val="center"/>
          </w:tcPr>
          <w:p w14:paraId="0B2BB1AA" w14:textId="77777777" w:rsidR="00B30F52" w:rsidRPr="00DE4766" w:rsidRDefault="00B30F52" w:rsidP="006C1924">
            <w:pPr>
              <w:spacing w:line="288" w:lineRule="auto"/>
              <w:ind w:left="40"/>
              <w:jc w:val="center"/>
              <w:rPr>
                <w:rFonts w:ascii="宋体" w:eastAsia="宋体" w:hAnsi="宋体"/>
                <w:sz w:val="18"/>
                <w:szCs w:val="18"/>
              </w:rPr>
            </w:pPr>
          </w:p>
        </w:tc>
        <w:tc>
          <w:tcPr>
            <w:tcW w:w="567" w:type="dxa"/>
            <w:vMerge w:val="restart"/>
            <w:vAlign w:val="center"/>
          </w:tcPr>
          <w:p w14:paraId="222FA6E2" w14:textId="5A57FB37" w:rsidR="00B30F52" w:rsidRPr="00DE4766" w:rsidRDefault="00B30F52" w:rsidP="006C1924">
            <w:pPr>
              <w:pStyle w:val="TableParagraph"/>
              <w:spacing w:line="288" w:lineRule="auto"/>
              <w:ind w:left="40" w:right="89"/>
              <w:jc w:val="center"/>
              <w:rPr>
                <w:rFonts w:ascii="宋体" w:eastAsia="宋体" w:hAnsi="宋体" w:cs="宋体"/>
                <w:sz w:val="18"/>
                <w:szCs w:val="18"/>
              </w:rPr>
            </w:pPr>
            <w:r w:rsidRPr="00DE4766">
              <w:rPr>
                <w:rFonts w:ascii="宋体" w:eastAsia="宋体" w:hAnsi="宋体" w:cs="宋体"/>
                <w:sz w:val="18"/>
                <w:szCs w:val="18"/>
              </w:rPr>
              <w:t>其中</w:t>
            </w:r>
          </w:p>
        </w:tc>
        <w:tc>
          <w:tcPr>
            <w:tcW w:w="1701" w:type="dxa"/>
            <w:gridSpan w:val="2"/>
            <w:vAlign w:val="center"/>
          </w:tcPr>
          <w:p w14:paraId="1921F5E9" w14:textId="77777777" w:rsidR="00B30F52" w:rsidRPr="00DE4766" w:rsidRDefault="00B30F52" w:rsidP="006C1924">
            <w:pPr>
              <w:pStyle w:val="TableParagraph"/>
              <w:spacing w:line="288" w:lineRule="auto"/>
              <w:ind w:left="40"/>
              <w:jc w:val="center"/>
              <w:rPr>
                <w:rFonts w:ascii="宋体" w:eastAsia="宋体" w:hAnsi="宋体" w:cs="宋体"/>
                <w:sz w:val="18"/>
                <w:szCs w:val="18"/>
              </w:rPr>
            </w:pPr>
            <w:r w:rsidRPr="00DE4766">
              <w:rPr>
                <w:rFonts w:ascii="宋体" w:eastAsia="宋体" w:hAnsi="宋体" w:cs="宋体"/>
                <w:sz w:val="18"/>
                <w:szCs w:val="18"/>
              </w:rPr>
              <w:t>高级职称人员</w:t>
            </w:r>
          </w:p>
        </w:tc>
        <w:tc>
          <w:tcPr>
            <w:tcW w:w="1418" w:type="dxa"/>
            <w:vAlign w:val="center"/>
          </w:tcPr>
          <w:p w14:paraId="46E39BE6" w14:textId="77777777" w:rsidR="00B30F52" w:rsidRPr="00DE4766" w:rsidRDefault="00B30F52" w:rsidP="006C1924">
            <w:pPr>
              <w:spacing w:line="288" w:lineRule="auto"/>
              <w:ind w:left="40"/>
              <w:jc w:val="center"/>
              <w:rPr>
                <w:rFonts w:ascii="宋体" w:eastAsia="宋体" w:hAnsi="宋体"/>
                <w:sz w:val="18"/>
                <w:szCs w:val="18"/>
              </w:rPr>
            </w:pPr>
          </w:p>
        </w:tc>
      </w:tr>
      <w:tr w:rsidR="00B30F52" w:rsidRPr="00DE4766" w14:paraId="5394C041" w14:textId="77777777" w:rsidTr="00B472F2">
        <w:trPr>
          <w:trHeight w:hRule="exact" w:val="449"/>
        </w:trPr>
        <w:tc>
          <w:tcPr>
            <w:tcW w:w="1843" w:type="dxa"/>
            <w:vAlign w:val="center"/>
          </w:tcPr>
          <w:p w14:paraId="585395EA" w14:textId="77777777" w:rsidR="00B30F52" w:rsidRPr="00DE4766" w:rsidRDefault="00B30F52" w:rsidP="006C1924">
            <w:pPr>
              <w:pStyle w:val="TableParagraph"/>
              <w:spacing w:line="288" w:lineRule="auto"/>
              <w:ind w:left="40"/>
              <w:jc w:val="center"/>
              <w:rPr>
                <w:rFonts w:ascii="宋体" w:eastAsia="宋体" w:hAnsi="宋体" w:cs="宋体"/>
                <w:sz w:val="18"/>
                <w:szCs w:val="18"/>
              </w:rPr>
            </w:pPr>
            <w:r w:rsidRPr="00DE4766">
              <w:rPr>
                <w:rFonts w:ascii="宋体" w:eastAsia="宋体" w:hAnsi="宋体" w:cs="宋体"/>
                <w:sz w:val="18"/>
                <w:szCs w:val="18"/>
              </w:rPr>
              <w:t>成立日期</w:t>
            </w:r>
          </w:p>
        </w:tc>
        <w:tc>
          <w:tcPr>
            <w:tcW w:w="2835" w:type="dxa"/>
            <w:gridSpan w:val="3"/>
            <w:vAlign w:val="center"/>
          </w:tcPr>
          <w:p w14:paraId="19AB167D" w14:textId="77777777" w:rsidR="00B30F52" w:rsidRPr="00DE4766" w:rsidRDefault="00B30F52" w:rsidP="006C1924">
            <w:pPr>
              <w:spacing w:line="288" w:lineRule="auto"/>
              <w:ind w:left="40"/>
              <w:jc w:val="center"/>
              <w:rPr>
                <w:rFonts w:ascii="宋体" w:eastAsia="宋体" w:hAnsi="宋体"/>
                <w:sz w:val="18"/>
                <w:szCs w:val="18"/>
              </w:rPr>
            </w:pPr>
          </w:p>
        </w:tc>
        <w:tc>
          <w:tcPr>
            <w:tcW w:w="567" w:type="dxa"/>
            <w:vMerge/>
            <w:vAlign w:val="center"/>
          </w:tcPr>
          <w:p w14:paraId="538A8324" w14:textId="77777777" w:rsidR="00B30F52" w:rsidRPr="00DE4766" w:rsidRDefault="00B30F52" w:rsidP="006C1924">
            <w:pPr>
              <w:spacing w:line="288" w:lineRule="auto"/>
              <w:ind w:left="40"/>
              <w:jc w:val="center"/>
              <w:rPr>
                <w:rFonts w:ascii="宋体" w:eastAsia="宋体" w:hAnsi="宋体"/>
                <w:sz w:val="18"/>
                <w:szCs w:val="18"/>
              </w:rPr>
            </w:pPr>
          </w:p>
        </w:tc>
        <w:tc>
          <w:tcPr>
            <w:tcW w:w="1701" w:type="dxa"/>
            <w:gridSpan w:val="2"/>
            <w:vAlign w:val="center"/>
          </w:tcPr>
          <w:p w14:paraId="03D5CBBB" w14:textId="77777777" w:rsidR="00B30F52" w:rsidRPr="00DE4766" w:rsidRDefault="00B30F52" w:rsidP="006C1924">
            <w:pPr>
              <w:pStyle w:val="TableParagraph"/>
              <w:spacing w:line="288" w:lineRule="auto"/>
              <w:ind w:left="40"/>
              <w:jc w:val="center"/>
              <w:rPr>
                <w:rFonts w:ascii="宋体" w:eastAsia="宋体" w:hAnsi="宋体" w:cs="宋体"/>
                <w:sz w:val="18"/>
                <w:szCs w:val="18"/>
              </w:rPr>
            </w:pPr>
            <w:r w:rsidRPr="00DE4766">
              <w:rPr>
                <w:rFonts w:ascii="宋体" w:eastAsia="宋体" w:hAnsi="宋体" w:cs="宋体"/>
                <w:sz w:val="18"/>
                <w:szCs w:val="18"/>
              </w:rPr>
              <w:t>中级职称人员</w:t>
            </w:r>
          </w:p>
        </w:tc>
        <w:tc>
          <w:tcPr>
            <w:tcW w:w="1418" w:type="dxa"/>
            <w:vAlign w:val="center"/>
          </w:tcPr>
          <w:p w14:paraId="3BF57BA2" w14:textId="77777777" w:rsidR="00B30F52" w:rsidRPr="00DE4766" w:rsidRDefault="00B30F52" w:rsidP="006C1924">
            <w:pPr>
              <w:spacing w:line="288" w:lineRule="auto"/>
              <w:ind w:left="40"/>
              <w:jc w:val="center"/>
              <w:rPr>
                <w:rFonts w:ascii="宋体" w:eastAsia="宋体" w:hAnsi="宋体"/>
                <w:sz w:val="18"/>
                <w:szCs w:val="18"/>
              </w:rPr>
            </w:pPr>
          </w:p>
        </w:tc>
      </w:tr>
      <w:tr w:rsidR="00B30F52" w:rsidRPr="00DE4766" w14:paraId="2884AFEF" w14:textId="77777777" w:rsidTr="00B472F2">
        <w:trPr>
          <w:trHeight w:hRule="exact" w:val="451"/>
        </w:trPr>
        <w:tc>
          <w:tcPr>
            <w:tcW w:w="1843" w:type="dxa"/>
            <w:vAlign w:val="center"/>
          </w:tcPr>
          <w:p w14:paraId="0CA0659E" w14:textId="77777777" w:rsidR="00B30F52" w:rsidRPr="00DE4766" w:rsidRDefault="00B30F52" w:rsidP="006C1924">
            <w:pPr>
              <w:pStyle w:val="TableParagraph"/>
              <w:spacing w:line="288" w:lineRule="auto"/>
              <w:ind w:left="40"/>
              <w:jc w:val="center"/>
              <w:rPr>
                <w:rFonts w:ascii="宋体" w:eastAsia="宋体" w:hAnsi="宋体" w:cs="宋体"/>
                <w:sz w:val="18"/>
                <w:szCs w:val="18"/>
              </w:rPr>
            </w:pPr>
            <w:r w:rsidRPr="00DE4766">
              <w:rPr>
                <w:rFonts w:ascii="宋体" w:eastAsia="宋体" w:hAnsi="宋体" w:cs="宋体"/>
                <w:sz w:val="18"/>
                <w:szCs w:val="18"/>
              </w:rPr>
              <w:t>基本账户开户银行</w:t>
            </w:r>
          </w:p>
        </w:tc>
        <w:tc>
          <w:tcPr>
            <w:tcW w:w="2835" w:type="dxa"/>
            <w:gridSpan w:val="3"/>
            <w:vAlign w:val="center"/>
          </w:tcPr>
          <w:p w14:paraId="00671660" w14:textId="77777777" w:rsidR="00B30F52" w:rsidRPr="00DE4766" w:rsidRDefault="00B30F52" w:rsidP="006C1924">
            <w:pPr>
              <w:spacing w:line="288" w:lineRule="auto"/>
              <w:ind w:left="40"/>
              <w:jc w:val="center"/>
              <w:rPr>
                <w:rFonts w:ascii="宋体" w:eastAsia="宋体" w:hAnsi="宋体"/>
                <w:sz w:val="18"/>
                <w:szCs w:val="18"/>
              </w:rPr>
            </w:pPr>
          </w:p>
        </w:tc>
        <w:tc>
          <w:tcPr>
            <w:tcW w:w="567" w:type="dxa"/>
            <w:vMerge/>
            <w:vAlign w:val="center"/>
          </w:tcPr>
          <w:p w14:paraId="0DD2084A" w14:textId="77777777" w:rsidR="00B30F52" w:rsidRPr="00DE4766" w:rsidRDefault="00B30F52" w:rsidP="006C1924">
            <w:pPr>
              <w:spacing w:line="288" w:lineRule="auto"/>
              <w:ind w:left="40"/>
              <w:jc w:val="center"/>
              <w:rPr>
                <w:rFonts w:ascii="宋体" w:eastAsia="宋体" w:hAnsi="宋体"/>
                <w:sz w:val="18"/>
                <w:szCs w:val="18"/>
              </w:rPr>
            </w:pPr>
          </w:p>
        </w:tc>
        <w:tc>
          <w:tcPr>
            <w:tcW w:w="1701" w:type="dxa"/>
            <w:gridSpan w:val="2"/>
            <w:vAlign w:val="center"/>
          </w:tcPr>
          <w:p w14:paraId="4D94C731" w14:textId="77777777" w:rsidR="00B30F52" w:rsidRPr="00DE4766" w:rsidRDefault="00B30F52" w:rsidP="006C1924">
            <w:pPr>
              <w:pStyle w:val="TableParagraph"/>
              <w:spacing w:line="288" w:lineRule="auto"/>
              <w:ind w:left="40"/>
              <w:jc w:val="center"/>
              <w:rPr>
                <w:rFonts w:ascii="宋体" w:eastAsia="宋体" w:hAnsi="宋体" w:cs="宋体"/>
                <w:sz w:val="18"/>
                <w:szCs w:val="18"/>
              </w:rPr>
            </w:pPr>
            <w:r w:rsidRPr="00DE4766">
              <w:rPr>
                <w:rFonts w:ascii="宋体" w:eastAsia="宋体" w:hAnsi="宋体" w:cs="宋体" w:hint="eastAsia"/>
                <w:sz w:val="18"/>
                <w:szCs w:val="18"/>
                <w:lang w:eastAsia="zh-CN"/>
              </w:rPr>
              <w:t>一级注册造价工程师</w:t>
            </w:r>
          </w:p>
        </w:tc>
        <w:tc>
          <w:tcPr>
            <w:tcW w:w="1418" w:type="dxa"/>
            <w:vAlign w:val="center"/>
          </w:tcPr>
          <w:p w14:paraId="5FAA6F82" w14:textId="77777777" w:rsidR="00B30F52" w:rsidRPr="00DE4766" w:rsidRDefault="00B30F52" w:rsidP="006C1924">
            <w:pPr>
              <w:spacing w:line="288" w:lineRule="auto"/>
              <w:ind w:left="40"/>
              <w:jc w:val="center"/>
              <w:rPr>
                <w:rFonts w:ascii="宋体" w:eastAsia="宋体" w:hAnsi="宋体"/>
                <w:sz w:val="18"/>
                <w:szCs w:val="18"/>
              </w:rPr>
            </w:pPr>
          </w:p>
        </w:tc>
      </w:tr>
      <w:tr w:rsidR="00B30F52" w:rsidRPr="00DE4766" w14:paraId="41AD1233" w14:textId="77777777" w:rsidTr="00B472F2">
        <w:trPr>
          <w:trHeight w:hRule="exact" w:val="449"/>
        </w:trPr>
        <w:tc>
          <w:tcPr>
            <w:tcW w:w="1843" w:type="dxa"/>
            <w:vAlign w:val="center"/>
          </w:tcPr>
          <w:p w14:paraId="055E3846" w14:textId="77777777" w:rsidR="00B30F52" w:rsidRPr="00DE4766" w:rsidRDefault="00B30F52" w:rsidP="006C1924">
            <w:pPr>
              <w:pStyle w:val="TableParagraph"/>
              <w:spacing w:line="288" w:lineRule="auto"/>
              <w:ind w:left="40"/>
              <w:jc w:val="center"/>
              <w:rPr>
                <w:rFonts w:ascii="宋体" w:eastAsia="宋体" w:hAnsi="宋体" w:cs="宋体"/>
                <w:sz w:val="18"/>
                <w:szCs w:val="18"/>
              </w:rPr>
            </w:pPr>
            <w:r w:rsidRPr="00DE4766">
              <w:rPr>
                <w:rFonts w:ascii="宋体" w:eastAsia="宋体" w:hAnsi="宋体" w:cs="宋体"/>
                <w:sz w:val="18"/>
                <w:szCs w:val="18"/>
              </w:rPr>
              <w:t>基本账户银行账号</w:t>
            </w:r>
          </w:p>
        </w:tc>
        <w:tc>
          <w:tcPr>
            <w:tcW w:w="2835" w:type="dxa"/>
            <w:gridSpan w:val="3"/>
            <w:vAlign w:val="center"/>
          </w:tcPr>
          <w:p w14:paraId="0AA17DBF" w14:textId="77777777" w:rsidR="00B30F52" w:rsidRPr="00DE4766" w:rsidRDefault="00B30F52" w:rsidP="006C1924">
            <w:pPr>
              <w:spacing w:line="288" w:lineRule="auto"/>
              <w:ind w:left="40"/>
              <w:jc w:val="center"/>
              <w:rPr>
                <w:rFonts w:ascii="宋体" w:eastAsia="宋体" w:hAnsi="宋体"/>
                <w:sz w:val="18"/>
                <w:szCs w:val="18"/>
              </w:rPr>
            </w:pPr>
          </w:p>
        </w:tc>
        <w:tc>
          <w:tcPr>
            <w:tcW w:w="567" w:type="dxa"/>
            <w:vMerge/>
            <w:vAlign w:val="center"/>
          </w:tcPr>
          <w:p w14:paraId="7061B138" w14:textId="77777777" w:rsidR="00B30F52" w:rsidRPr="00DE4766" w:rsidRDefault="00B30F52" w:rsidP="006C1924">
            <w:pPr>
              <w:spacing w:line="288" w:lineRule="auto"/>
              <w:ind w:left="40"/>
              <w:jc w:val="center"/>
              <w:rPr>
                <w:rFonts w:ascii="宋体" w:eastAsia="宋体" w:hAnsi="宋体"/>
                <w:sz w:val="18"/>
                <w:szCs w:val="18"/>
              </w:rPr>
            </w:pPr>
          </w:p>
        </w:tc>
        <w:tc>
          <w:tcPr>
            <w:tcW w:w="1701" w:type="dxa"/>
            <w:gridSpan w:val="2"/>
            <w:vAlign w:val="center"/>
          </w:tcPr>
          <w:p w14:paraId="6ED8B152" w14:textId="77777777" w:rsidR="00B30F52" w:rsidRPr="00DE4766" w:rsidRDefault="00B30F52" w:rsidP="006C1924">
            <w:pPr>
              <w:pStyle w:val="TableParagraph"/>
              <w:spacing w:line="288" w:lineRule="auto"/>
              <w:ind w:left="40"/>
              <w:jc w:val="center"/>
              <w:rPr>
                <w:rFonts w:ascii="宋体" w:eastAsia="宋体" w:hAnsi="宋体" w:cs="宋体"/>
                <w:sz w:val="18"/>
                <w:szCs w:val="18"/>
              </w:rPr>
            </w:pPr>
            <w:r w:rsidRPr="00DE4766">
              <w:rPr>
                <w:rFonts w:ascii="宋体" w:eastAsia="宋体" w:hAnsi="宋体" w:cs="宋体"/>
                <w:sz w:val="18"/>
                <w:szCs w:val="18"/>
                <w:lang w:eastAsia="zh-CN"/>
              </w:rPr>
              <w:t>……</w:t>
            </w:r>
          </w:p>
        </w:tc>
        <w:tc>
          <w:tcPr>
            <w:tcW w:w="1418" w:type="dxa"/>
            <w:vAlign w:val="center"/>
          </w:tcPr>
          <w:p w14:paraId="0A1779EC" w14:textId="77777777" w:rsidR="00B30F52" w:rsidRPr="00DE4766" w:rsidRDefault="00B30F52" w:rsidP="006C1924">
            <w:pPr>
              <w:spacing w:line="288" w:lineRule="auto"/>
              <w:ind w:left="40"/>
              <w:jc w:val="center"/>
              <w:rPr>
                <w:rFonts w:ascii="宋体" w:eastAsia="宋体" w:hAnsi="宋体"/>
                <w:sz w:val="18"/>
                <w:szCs w:val="18"/>
              </w:rPr>
            </w:pPr>
          </w:p>
        </w:tc>
      </w:tr>
      <w:tr w:rsidR="00B30F52" w:rsidRPr="00DE4766" w14:paraId="019CAB1A" w14:textId="77777777" w:rsidTr="00B472F2">
        <w:trPr>
          <w:trHeight w:hRule="exact" w:val="451"/>
        </w:trPr>
        <w:tc>
          <w:tcPr>
            <w:tcW w:w="1843" w:type="dxa"/>
            <w:vAlign w:val="center"/>
          </w:tcPr>
          <w:p w14:paraId="27A00299" w14:textId="77777777" w:rsidR="00B30F52" w:rsidRPr="00DE4766" w:rsidRDefault="00B30F52" w:rsidP="006C1924">
            <w:pPr>
              <w:pStyle w:val="TableParagraph"/>
              <w:spacing w:line="288" w:lineRule="auto"/>
              <w:ind w:left="40"/>
              <w:jc w:val="center"/>
              <w:rPr>
                <w:rFonts w:ascii="宋体" w:eastAsia="宋体" w:hAnsi="宋体" w:cs="宋体"/>
                <w:sz w:val="18"/>
                <w:szCs w:val="18"/>
              </w:rPr>
            </w:pPr>
            <w:r w:rsidRPr="00DE4766">
              <w:rPr>
                <w:rFonts w:ascii="宋体" w:eastAsia="宋体" w:hAnsi="宋体" w:cs="宋体"/>
                <w:sz w:val="18"/>
                <w:szCs w:val="18"/>
              </w:rPr>
              <w:t>经营范围</w:t>
            </w:r>
          </w:p>
        </w:tc>
        <w:tc>
          <w:tcPr>
            <w:tcW w:w="6521" w:type="dxa"/>
            <w:gridSpan w:val="7"/>
            <w:vAlign w:val="center"/>
          </w:tcPr>
          <w:p w14:paraId="409079C7" w14:textId="77777777" w:rsidR="00B30F52" w:rsidRPr="00DE4766" w:rsidRDefault="00B30F52" w:rsidP="006C1924">
            <w:pPr>
              <w:spacing w:line="288" w:lineRule="auto"/>
              <w:ind w:left="40"/>
              <w:jc w:val="center"/>
              <w:rPr>
                <w:rFonts w:ascii="宋体" w:eastAsia="宋体" w:hAnsi="宋体"/>
                <w:sz w:val="18"/>
                <w:szCs w:val="18"/>
              </w:rPr>
            </w:pPr>
          </w:p>
        </w:tc>
      </w:tr>
      <w:tr w:rsidR="00B30F52" w:rsidRPr="00DE4766" w14:paraId="4E93199E" w14:textId="77777777" w:rsidTr="00B472F2">
        <w:trPr>
          <w:trHeight w:hRule="exact" w:val="1938"/>
        </w:trPr>
        <w:tc>
          <w:tcPr>
            <w:tcW w:w="1843" w:type="dxa"/>
            <w:vAlign w:val="center"/>
          </w:tcPr>
          <w:p w14:paraId="69B82E07" w14:textId="3AD0E167" w:rsidR="00B30F52" w:rsidRPr="00DE4766" w:rsidRDefault="00B30F52" w:rsidP="006C1924">
            <w:pPr>
              <w:pStyle w:val="TableParagraph"/>
              <w:spacing w:line="288" w:lineRule="auto"/>
              <w:ind w:left="40" w:right="96" w:hanging="3"/>
              <w:jc w:val="center"/>
              <w:rPr>
                <w:rFonts w:ascii="宋体" w:eastAsia="宋体" w:hAnsi="宋体" w:cs="宋体"/>
                <w:sz w:val="18"/>
                <w:szCs w:val="18"/>
                <w:lang w:eastAsia="zh-CN"/>
              </w:rPr>
            </w:pPr>
            <w:r w:rsidRPr="00DE4766">
              <w:rPr>
                <w:rFonts w:ascii="宋体" w:eastAsia="宋体" w:hAnsi="宋体" w:cs="宋体"/>
                <w:sz w:val="18"/>
                <w:szCs w:val="18"/>
                <w:lang w:eastAsia="zh-CN"/>
              </w:rPr>
              <w:t>投标人关联企业情</w:t>
            </w:r>
            <w:r w:rsidRPr="00DE4766">
              <w:rPr>
                <w:rFonts w:ascii="宋体" w:eastAsia="宋体" w:hAnsi="宋体" w:cs="宋体"/>
                <w:spacing w:val="-8"/>
                <w:sz w:val="18"/>
                <w:szCs w:val="18"/>
                <w:lang w:eastAsia="zh-CN"/>
              </w:rPr>
              <w:t>况（包括但不限于与</w:t>
            </w:r>
            <w:r w:rsidRPr="00DE4766">
              <w:rPr>
                <w:rFonts w:ascii="宋体" w:eastAsia="宋体" w:hAnsi="宋体" w:cs="宋体"/>
                <w:spacing w:val="-102"/>
                <w:sz w:val="18"/>
                <w:szCs w:val="18"/>
                <w:lang w:eastAsia="zh-CN"/>
              </w:rPr>
              <w:t xml:space="preserve"> </w:t>
            </w:r>
            <w:r w:rsidRPr="00DE4766">
              <w:rPr>
                <w:rFonts w:ascii="宋体" w:eastAsia="宋体" w:hAnsi="宋体" w:cs="宋体"/>
                <w:sz w:val="18"/>
                <w:szCs w:val="18"/>
                <w:lang w:eastAsia="zh-CN"/>
              </w:rPr>
              <w:t>投标人法定代表人为同一人或者存在</w:t>
            </w:r>
            <w:r w:rsidRPr="00DE4766">
              <w:rPr>
                <w:rFonts w:ascii="宋体" w:eastAsia="宋体" w:hAnsi="宋体" w:cs="宋体"/>
                <w:spacing w:val="-8"/>
                <w:sz w:val="18"/>
                <w:szCs w:val="18"/>
                <w:lang w:eastAsia="zh-CN"/>
              </w:rPr>
              <w:t>控股、管理关系的不</w:t>
            </w:r>
            <w:r w:rsidRPr="00DE4766">
              <w:rPr>
                <w:rFonts w:ascii="宋体" w:eastAsia="宋体" w:hAnsi="宋体" w:cs="宋体"/>
                <w:sz w:val="18"/>
                <w:szCs w:val="18"/>
                <w:lang w:eastAsia="zh-CN"/>
              </w:rPr>
              <w:t>同单位）</w:t>
            </w:r>
          </w:p>
        </w:tc>
        <w:tc>
          <w:tcPr>
            <w:tcW w:w="6521" w:type="dxa"/>
            <w:gridSpan w:val="7"/>
            <w:vAlign w:val="center"/>
          </w:tcPr>
          <w:p w14:paraId="59CAA7C5" w14:textId="77777777" w:rsidR="00B30F52" w:rsidRPr="00DE4766" w:rsidRDefault="00B30F52" w:rsidP="006C1924">
            <w:pPr>
              <w:spacing w:line="288" w:lineRule="auto"/>
              <w:ind w:left="40"/>
              <w:jc w:val="center"/>
              <w:rPr>
                <w:rFonts w:ascii="宋体" w:eastAsia="宋体" w:hAnsi="宋体"/>
                <w:sz w:val="18"/>
                <w:szCs w:val="18"/>
                <w:lang w:eastAsia="zh-CN"/>
              </w:rPr>
            </w:pPr>
          </w:p>
        </w:tc>
      </w:tr>
      <w:tr w:rsidR="00B30F52" w:rsidRPr="00DE4766" w14:paraId="506948CB" w14:textId="77777777" w:rsidTr="00B472F2">
        <w:trPr>
          <w:trHeight w:hRule="exact" w:val="2263"/>
        </w:trPr>
        <w:tc>
          <w:tcPr>
            <w:tcW w:w="1843" w:type="dxa"/>
            <w:vAlign w:val="center"/>
          </w:tcPr>
          <w:p w14:paraId="7C4A8F32" w14:textId="77777777" w:rsidR="00B30F52" w:rsidRPr="00DE4766" w:rsidRDefault="00B30F52" w:rsidP="006C1924">
            <w:pPr>
              <w:pStyle w:val="TableParagraph"/>
              <w:spacing w:line="288" w:lineRule="auto"/>
              <w:ind w:left="40"/>
              <w:jc w:val="center"/>
              <w:rPr>
                <w:rFonts w:ascii="宋体" w:eastAsia="宋体" w:hAnsi="宋体" w:cs="宋体"/>
                <w:sz w:val="18"/>
                <w:szCs w:val="18"/>
              </w:rPr>
            </w:pPr>
            <w:r w:rsidRPr="00DE4766">
              <w:rPr>
                <w:rFonts w:ascii="宋体" w:eastAsia="宋体" w:hAnsi="宋体" w:cs="宋体"/>
                <w:sz w:val="18"/>
                <w:szCs w:val="18"/>
              </w:rPr>
              <w:t>备注</w:t>
            </w:r>
          </w:p>
        </w:tc>
        <w:tc>
          <w:tcPr>
            <w:tcW w:w="6521" w:type="dxa"/>
            <w:gridSpan w:val="7"/>
            <w:vAlign w:val="center"/>
          </w:tcPr>
          <w:p w14:paraId="53647855" w14:textId="77777777" w:rsidR="00B30F52" w:rsidRPr="00DE4766" w:rsidRDefault="00B30F52" w:rsidP="006C1924">
            <w:pPr>
              <w:spacing w:line="288" w:lineRule="auto"/>
              <w:ind w:left="40"/>
              <w:jc w:val="center"/>
              <w:rPr>
                <w:rFonts w:ascii="宋体" w:eastAsia="宋体" w:hAnsi="宋体"/>
                <w:sz w:val="18"/>
                <w:szCs w:val="18"/>
              </w:rPr>
            </w:pPr>
          </w:p>
        </w:tc>
      </w:tr>
    </w:tbl>
    <w:p w14:paraId="152B02CD" w14:textId="77777777" w:rsidR="006C1924" w:rsidRPr="00DE4766" w:rsidRDefault="006C1924" w:rsidP="006C1924">
      <w:pPr>
        <w:spacing w:line="360" w:lineRule="auto"/>
        <w:rPr>
          <w:rFonts w:ascii="宋体" w:hAnsi="宋体" w:cs="Arial"/>
          <w:sz w:val="10"/>
          <w:szCs w:val="10"/>
        </w:rPr>
      </w:pPr>
    </w:p>
    <w:p w14:paraId="721A6D82" w14:textId="5841B999" w:rsidR="00B30F52" w:rsidRPr="00DE4766" w:rsidRDefault="00B30F52" w:rsidP="006C1924">
      <w:pPr>
        <w:pStyle w:val="a6"/>
        <w:spacing w:line="360" w:lineRule="auto"/>
        <w:ind w:left="238"/>
        <w:rPr>
          <w:rFonts w:ascii="宋体" w:eastAsia="宋体" w:hAnsi="宋体"/>
          <w:sz w:val="21"/>
          <w:szCs w:val="21"/>
        </w:rPr>
      </w:pPr>
      <w:r w:rsidRPr="00DE4766">
        <w:rPr>
          <w:rFonts w:ascii="宋体" w:eastAsia="宋体" w:hAnsi="宋体"/>
          <w:spacing w:val="-5"/>
          <w:sz w:val="21"/>
          <w:szCs w:val="21"/>
        </w:rPr>
        <w:t>注：投标人应根据投标人须知</w:t>
      </w:r>
      <w:r w:rsidRPr="00DE4766">
        <w:rPr>
          <w:rFonts w:ascii="宋体" w:eastAsia="宋体" w:hAnsi="宋体" w:hint="eastAsia"/>
          <w:spacing w:val="-5"/>
          <w:sz w:val="21"/>
          <w:szCs w:val="21"/>
        </w:rPr>
        <w:t>前附表</w:t>
      </w:r>
      <w:r w:rsidRPr="00DE4766">
        <w:rPr>
          <w:rFonts w:ascii="宋体" w:eastAsia="宋体" w:hAnsi="宋体"/>
          <w:spacing w:val="-5"/>
          <w:sz w:val="21"/>
          <w:szCs w:val="21"/>
        </w:rPr>
        <w:t xml:space="preserve">第 </w:t>
      </w:r>
      <w:r w:rsidRPr="00DE4766">
        <w:rPr>
          <w:rFonts w:ascii="宋体" w:eastAsia="宋体" w:hAnsi="宋体"/>
          <w:sz w:val="21"/>
          <w:szCs w:val="21"/>
        </w:rPr>
        <w:t>3.5</w:t>
      </w:r>
      <w:r w:rsidR="00786A37" w:rsidRPr="00DE4766">
        <w:rPr>
          <w:rFonts w:ascii="宋体" w:eastAsia="宋体" w:hAnsi="宋体" w:hint="eastAsia"/>
          <w:sz w:val="21"/>
          <w:szCs w:val="21"/>
        </w:rPr>
        <w:t xml:space="preserve"> </w:t>
      </w:r>
      <w:r w:rsidRPr="00DE4766">
        <w:rPr>
          <w:rFonts w:ascii="宋体" w:eastAsia="宋体" w:hAnsi="宋体" w:hint="eastAsia"/>
          <w:sz w:val="21"/>
          <w:szCs w:val="21"/>
        </w:rPr>
        <w:t>款</w:t>
      </w:r>
      <w:r w:rsidRPr="00DE4766">
        <w:rPr>
          <w:rFonts w:ascii="宋体" w:eastAsia="宋体" w:hAnsi="宋体"/>
          <w:spacing w:val="-3"/>
          <w:sz w:val="21"/>
          <w:szCs w:val="21"/>
        </w:rPr>
        <w:t>的要求在本表后附相关证明材料。</w:t>
      </w:r>
    </w:p>
    <w:p w14:paraId="0AE3F56E" w14:textId="77777777" w:rsidR="004135D4" w:rsidRPr="00DE4766" w:rsidRDefault="004135D4">
      <w:pPr>
        <w:widowControl/>
        <w:jc w:val="left"/>
        <w:rPr>
          <w:b/>
          <w:bCs/>
        </w:rPr>
      </w:pPr>
      <w:bookmarkStart w:id="580" w:name="_bookmark186"/>
      <w:bookmarkStart w:id="581" w:name="_bookmark187"/>
      <w:bookmarkEnd w:id="580"/>
      <w:bookmarkEnd w:id="581"/>
      <w:r w:rsidRPr="00DE4766">
        <w:rPr>
          <w:b/>
          <w:bCs/>
        </w:rPr>
        <w:br w:type="page"/>
      </w:r>
    </w:p>
    <w:p w14:paraId="321FEBD5" w14:textId="316500FF" w:rsidR="00B30F52" w:rsidRPr="00DE4766" w:rsidRDefault="00B30F52" w:rsidP="006C1924">
      <w:pPr>
        <w:spacing w:line="360" w:lineRule="auto"/>
        <w:ind w:firstLine="420"/>
        <w:rPr>
          <w:b/>
          <w:bCs/>
        </w:rPr>
      </w:pPr>
      <w:r w:rsidRPr="00DE4766">
        <w:rPr>
          <w:b/>
          <w:bCs/>
        </w:rPr>
        <w:lastRenderedPageBreak/>
        <w:t>（</w:t>
      </w:r>
      <w:r w:rsidRPr="00DE4766">
        <w:rPr>
          <w:rFonts w:hint="eastAsia"/>
          <w:b/>
          <w:bCs/>
        </w:rPr>
        <w:t>二</w:t>
      </w:r>
      <w:r w:rsidRPr="00DE4766">
        <w:rPr>
          <w:b/>
          <w:bCs/>
        </w:rPr>
        <w:t>）近年类似</w:t>
      </w:r>
      <w:r w:rsidRPr="00DE4766">
        <w:rPr>
          <w:rFonts w:hint="eastAsia"/>
          <w:b/>
          <w:bCs/>
        </w:rPr>
        <w:t>业绩</w:t>
      </w:r>
      <w:r w:rsidRPr="00DE4766">
        <w:rPr>
          <w:b/>
          <w:bCs/>
        </w:rPr>
        <w:t>情况表</w:t>
      </w:r>
    </w:p>
    <w:tbl>
      <w:tblPr>
        <w:tblStyle w:val="TableNormal"/>
        <w:tblW w:w="8364" w:type="dxa"/>
        <w:tblInd w:w="5" w:type="dxa"/>
        <w:tblLayout w:type="fixed"/>
        <w:tblLook w:val="01E0" w:firstRow="1" w:lastRow="1" w:firstColumn="1" w:lastColumn="1" w:noHBand="0" w:noVBand="0"/>
      </w:tblPr>
      <w:tblGrid>
        <w:gridCol w:w="2419"/>
        <w:gridCol w:w="5945"/>
      </w:tblGrid>
      <w:tr w:rsidR="00B30F52" w:rsidRPr="00DE4766" w14:paraId="32E3E210" w14:textId="77777777" w:rsidTr="004135D4">
        <w:trPr>
          <w:trHeight w:hRule="exact" w:val="679"/>
        </w:trPr>
        <w:tc>
          <w:tcPr>
            <w:tcW w:w="2419" w:type="dxa"/>
            <w:tcBorders>
              <w:top w:val="single" w:sz="4" w:space="0" w:color="000000"/>
              <w:left w:val="single" w:sz="4" w:space="0" w:color="000000"/>
              <w:bottom w:val="single" w:sz="4" w:space="0" w:color="000000"/>
              <w:right w:val="single" w:sz="4" w:space="0" w:color="000000"/>
            </w:tcBorders>
            <w:vAlign w:val="center"/>
          </w:tcPr>
          <w:p w14:paraId="236E0810" w14:textId="77777777" w:rsidR="00B30F52" w:rsidRPr="00DE4766" w:rsidRDefault="00B30F52" w:rsidP="006C1924">
            <w:pPr>
              <w:pStyle w:val="TableParagraph"/>
              <w:spacing w:line="288" w:lineRule="auto"/>
              <w:jc w:val="center"/>
              <w:rPr>
                <w:rFonts w:ascii="宋体" w:eastAsia="宋体" w:hAnsi="宋体" w:cs="宋体"/>
                <w:sz w:val="18"/>
                <w:szCs w:val="18"/>
              </w:rPr>
            </w:pPr>
            <w:r w:rsidRPr="00DE4766">
              <w:rPr>
                <w:rFonts w:ascii="宋体" w:eastAsia="宋体" w:hAnsi="宋体" w:cs="宋体"/>
                <w:sz w:val="18"/>
                <w:szCs w:val="18"/>
              </w:rPr>
              <w:t>项目名称</w:t>
            </w:r>
          </w:p>
        </w:tc>
        <w:tc>
          <w:tcPr>
            <w:tcW w:w="5945" w:type="dxa"/>
            <w:tcBorders>
              <w:top w:val="single" w:sz="4" w:space="0" w:color="000000"/>
              <w:left w:val="single" w:sz="4" w:space="0" w:color="000000"/>
              <w:bottom w:val="single" w:sz="4" w:space="0" w:color="000000"/>
              <w:right w:val="single" w:sz="4" w:space="0" w:color="000000"/>
            </w:tcBorders>
            <w:vAlign w:val="center"/>
          </w:tcPr>
          <w:p w14:paraId="4F380350" w14:textId="77777777" w:rsidR="00B30F52" w:rsidRPr="00DE4766" w:rsidRDefault="00B30F52" w:rsidP="006C1924">
            <w:pPr>
              <w:spacing w:line="288" w:lineRule="auto"/>
              <w:jc w:val="center"/>
              <w:rPr>
                <w:sz w:val="18"/>
                <w:szCs w:val="18"/>
              </w:rPr>
            </w:pPr>
          </w:p>
        </w:tc>
      </w:tr>
      <w:tr w:rsidR="00B30F52" w:rsidRPr="00DE4766" w14:paraId="223F6CDC" w14:textId="77777777" w:rsidTr="004135D4">
        <w:trPr>
          <w:trHeight w:hRule="exact" w:val="682"/>
        </w:trPr>
        <w:tc>
          <w:tcPr>
            <w:tcW w:w="2419" w:type="dxa"/>
            <w:tcBorders>
              <w:top w:val="single" w:sz="4" w:space="0" w:color="000000"/>
              <w:left w:val="single" w:sz="4" w:space="0" w:color="000000"/>
              <w:bottom w:val="single" w:sz="4" w:space="0" w:color="000000"/>
              <w:right w:val="single" w:sz="4" w:space="0" w:color="000000"/>
            </w:tcBorders>
            <w:vAlign w:val="center"/>
          </w:tcPr>
          <w:p w14:paraId="04518786" w14:textId="77777777" w:rsidR="00B30F52" w:rsidRPr="00DE4766" w:rsidRDefault="00B30F52" w:rsidP="006C1924">
            <w:pPr>
              <w:pStyle w:val="TableParagraph"/>
              <w:spacing w:line="288" w:lineRule="auto"/>
              <w:jc w:val="center"/>
              <w:rPr>
                <w:rFonts w:ascii="宋体" w:eastAsia="宋体" w:hAnsi="宋体" w:cs="宋体"/>
                <w:sz w:val="18"/>
                <w:szCs w:val="18"/>
              </w:rPr>
            </w:pPr>
            <w:r w:rsidRPr="00DE4766">
              <w:rPr>
                <w:rFonts w:ascii="宋体" w:eastAsia="宋体" w:hAnsi="宋体" w:cs="宋体"/>
                <w:sz w:val="18"/>
                <w:szCs w:val="18"/>
              </w:rPr>
              <w:t>项目所在地</w:t>
            </w:r>
          </w:p>
        </w:tc>
        <w:tc>
          <w:tcPr>
            <w:tcW w:w="5945" w:type="dxa"/>
            <w:tcBorders>
              <w:top w:val="single" w:sz="4" w:space="0" w:color="000000"/>
              <w:left w:val="single" w:sz="4" w:space="0" w:color="000000"/>
              <w:bottom w:val="single" w:sz="4" w:space="0" w:color="000000"/>
              <w:right w:val="single" w:sz="4" w:space="0" w:color="000000"/>
            </w:tcBorders>
            <w:vAlign w:val="center"/>
          </w:tcPr>
          <w:p w14:paraId="46C8D926" w14:textId="77777777" w:rsidR="00B30F52" w:rsidRPr="00DE4766" w:rsidRDefault="00B30F52" w:rsidP="006C1924">
            <w:pPr>
              <w:spacing w:line="288" w:lineRule="auto"/>
              <w:jc w:val="center"/>
              <w:rPr>
                <w:sz w:val="18"/>
                <w:szCs w:val="18"/>
              </w:rPr>
            </w:pPr>
          </w:p>
        </w:tc>
      </w:tr>
      <w:tr w:rsidR="00B30F52" w:rsidRPr="00DE4766" w14:paraId="2D7DB98D" w14:textId="77777777" w:rsidTr="004135D4">
        <w:trPr>
          <w:trHeight w:hRule="exact" w:val="679"/>
        </w:trPr>
        <w:tc>
          <w:tcPr>
            <w:tcW w:w="2419" w:type="dxa"/>
            <w:tcBorders>
              <w:top w:val="single" w:sz="4" w:space="0" w:color="000000"/>
              <w:left w:val="single" w:sz="4" w:space="0" w:color="000000"/>
              <w:bottom w:val="single" w:sz="4" w:space="0" w:color="000000"/>
              <w:right w:val="single" w:sz="4" w:space="0" w:color="000000"/>
            </w:tcBorders>
            <w:vAlign w:val="center"/>
          </w:tcPr>
          <w:p w14:paraId="0EE1AB9B" w14:textId="77777777" w:rsidR="00B30F52" w:rsidRPr="00DE4766" w:rsidRDefault="00B30F52" w:rsidP="006C1924">
            <w:pPr>
              <w:pStyle w:val="TableParagraph"/>
              <w:spacing w:line="288" w:lineRule="auto"/>
              <w:jc w:val="center"/>
              <w:rPr>
                <w:rFonts w:ascii="宋体" w:eastAsia="宋体" w:hAnsi="宋体" w:cs="宋体"/>
                <w:sz w:val="18"/>
                <w:szCs w:val="18"/>
              </w:rPr>
            </w:pPr>
            <w:r w:rsidRPr="00DE4766">
              <w:rPr>
                <w:rFonts w:ascii="宋体" w:eastAsia="宋体" w:hAnsi="宋体" w:cs="宋体"/>
                <w:sz w:val="18"/>
                <w:szCs w:val="18"/>
              </w:rPr>
              <w:t>委托人名称</w:t>
            </w:r>
          </w:p>
        </w:tc>
        <w:tc>
          <w:tcPr>
            <w:tcW w:w="5945" w:type="dxa"/>
            <w:tcBorders>
              <w:top w:val="single" w:sz="4" w:space="0" w:color="000000"/>
              <w:left w:val="single" w:sz="4" w:space="0" w:color="000000"/>
              <w:bottom w:val="single" w:sz="4" w:space="0" w:color="000000"/>
              <w:right w:val="single" w:sz="4" w:space="0" w:color="000000"/>
            </w:tcBorders>
            <w:vAlign w:val="center"/>
          </w:tcPr>
          <w:p w14:paraId="028117E1" w14:textId="77777777" w:rsidR="00B30F52" w:rsidRPr="00DE4766" w:rsidRDefault="00B30F52" w:rsidP="006C1924">
            <w:pPr>
              <w:spacing w:line="288" w:lineRule="auto"/>
              <w:jc w:val="center"/>
              <w:rPr>
                <w:sz w:val="18"/>
                <w:szCs w:val="18"/>
              </w:rPr>
            </w:pPr>
          </w:p>
        </w:tc>
      </w:tr>
      <w:tr w:rsidR="00B30F52" w:rsidRPr="00DE4766" w14:paraId="476611AC" w14:textId="77777777" w:rsidTr="004135D4">
        <w:trPr>
          <w:trHeight w:hRule="exact" w:val="680"/>
        </w:trPr>
        <w:tc>
          <w:tcPr>
            <w:tcW w:w="2419" w:type="dxa"/>
            <w:tcBorders>
              <w:top w:val="single" w:sz="4" w:space="0" w:color="000000"/>
              <w:left w:val="single" w:sz="4" w:space="0" w:color="000000"/>
              <w:bottom w:val="single" w:sz="4" w:space="0" w:color="000000"/>
              <w:right w:val="single" w:sz="4" w:space="0" w:color="000000"/>
            </w:tcBorders>
            <w:vAlign w:val="center"/>
          </w:tcPr>
          <w:p w14:paraId="1278F88B" w14:textId="77777777" w:rsidR="00B30F52" w:rsidRPr="00DE4766" w:rsidRDefault="00B30F52" w:rsidP="006C1924">
            <w:pPr>
              <w:pStyle w:val="TableParagraph"/>
              <w:spacing w:line="288" w:lineRule="auto"/>
              <w:jc w:val="center"/>
              <w:rPr>
                <w:rFonts w:ascii="宋体" w:eastAsia="宋体" w:hAnsi="宋体" w:cs="宋体"/>
                <w:sz w:val="18"/>
                <w:szCs w:val="18"/>
              </w:rPr>
            </w:pPr>
            <w:r w:rsidRPr="00DE4766">
              <w:rPr>
                <w:rFonts w:ascii="宋体" w:eastAsia="宋体" w:hAnsi="宋体" w:cs="宋体"/>
                <w:sz w:val="18"/>
                <w:szCs w:val="18"/>
              </w:rPr>
              <w:t>委托人地址</w:t>
            </w:r>
          </w:p>
        </w:tc>
        <w:tc>
          <w:tcPr>
            <w:tcW w:w="5945" w:type="dxa"/>
            <w:tcBorders>
              <w:top w:val="single" w:sz="4" w:space="0" w:color="000000"/>
              <w:left w:val="single" w:sz="4" w:space="0" w:color="000000"/>
              <w:bottom w:val="single" w:sz="4" w:space="0" w:color="000000"/>
              <w:right w:val="single" w:sz="4" w:space="0" w:color="000000"/>
            </w:tcBorders>
            <w:vAlign w:val="center"/>
          </w:tcPr>
          <w:p w14:paraId="45E398B4" w14:textId="77777777" w:rsidR="00B30F52" w:rsidRPr="00DE4766" w:rsidRDefault="00B30F52" w:rsidP="006C1924">
            <w:pPr>
              <w:spacing w:line="288" w:lineRule="auto"/>
              <w:jc w:val="center"/>
              <w:rPr>
                <w:sz w:val="18"/>
                <w:szCs w:val="18"/>
              </w:rPr>
            </w:pPr>
          </w:p>
        </w:tc>
      </w:tr>
      <w:tr w:rsidR="00B30F52" w:rsidRPr="00DE4766" w14:paraId="4010909A" w14:textId="77777777" w:rsidTr="004135D4">
        <w:trPr>
          <w:trHeight w:hRule="exact" w:val="682"/>
        </w:trPr>
        <w:tc>
          <w:tcPr>
            <w:tcW w:w="2419" w:type="dxa"/>
            <w:tcBorders>
              <w:top w:val="single" w:sz="4" w:space="0" w:color="000000"/>
              <w:left w:val="single" w:sz="4" w:space="0" w:color="000000"/>
              <w:bottom w:val="single" w:sz="4" w:space="0" w:color="000000"/>
              <w:right w:val="single" w:sz="4" w:space="0" w:color="000000"/>
            </w:tcBorders>
            <w:vAlign w:val="center"/>
          </w:tcPr>
          <w:p w14:paraId="4EEA7FCB" w14:textId="77777777" w:rsidR="00B30F52" w:rsidRPr="00DE4766" w:rsidRDefault="00B30F52" w:rsidP="006C1924">
            <w:pPr>
              <w:pStyle w:val="TableParagraph"/>
              <w:spacing w:line="288" w:lineRule="auto"/>
              <w:jc w:val="center"/>
              <w:rPr>
                <w:rFonts w:ascii="宋体" w:eastAsia="宋体" w:hAnsi="宋体" w:cs="宋体"/>
                <w:sz w:val="18"/>
                <w:szCs w:val="18"/>
              </w:rPr>
            </w:pPr>
            <w:r w:rsidRPr="00DE4766">
              <w:rPr>
                <w:rFonts w:ascii="宋体" w:eastAsia="宋体" w:hAnsi="宋体" w:cs="宋体"/>
                <w:sz w:val="18"/>
                <w:szCs w:val="18"/>
              </w:rPr>
              <w:t>委托人电话</w:t>
            </w:r>
          </w:p>
        </w:tc>
        <w:tc>
          <w:tcPr>
            <w:tcW w:w="5945" w:type="dxa"/>
            <w:tcBorders>
              <w:top w:val="single" w:sz="4" w:space="0" w:color="000000"/>
              <w:left w:val="single" w:sz="4" w:space="0" w:color="000000"/>
              <w:bottom w:val="single" w:sz="4" w:space="0" w:color="000000"/>
              <w:right w:val="single" w:sz="4" w:space="0" w:color="000000"/>
            </w:tcBorders>
            <w:vAlign w:val="center"/>
          </w:tcPr>
          <w:p w14:paraId="15357D31" w14:textId="77777777" w:rsidR="00B30F52" w:rsidRPr="00DE4766" w:rsidRDefault="00B30F52" w:rsidP="006C1924">
            <w:pPr>
              <w:spacing w:line="288" w:lineRule="auto"/>
              <w:jc w:val="center"/>
              <w:rPr>
                <w:sz w:val="18"/>
                <w:szCs w:val="18"/>
              </w:rPr>
            </w:pPr>
          </w:p>
        </w:tc>
      </w:tr>
      <w:tr w:rsidR="00B30F52" w:rsidRPr="00DE4766" w14:paraId="7A8A65A1" w14:textId="77777777" w:rsidTr="004135D4">
        <w:trPr>
          <w:trHeight w:hRule="exact" w:val="682"/>
        </w:trPr>
        <w:tc>
          <w:tcPr>
            <w:tcW w:w="2419" w:type="dxa"/>
            <w:tcBorders>
              <w:top w:val="single" w:sz="4" w:space="0" w:color="000000"/>
              <w:left w:val="single" w:sz="4" w:space="0" w:color="000000"/>
              <w:bottom w:val="single" w:sz="4" w:space="0" w:color="000000"/>
              <w:right w:val="single" w:sz="4" w:space="0" w:color="000000"/>
            </w:tcBorders>
            <w:vAlign w:val="center"/>
          </w:tcPr>
          <w:p w14:paraId="56882894" w14:textId="77777777" w:rsidR="00B30F52" w:rsidRPr="00DE4766" w:rsidRDefault="00B30F52" w:rsidP="006C1924">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hint="eastAsia"/>
                <w:sz w:val="18"/>
                <w:szCs w:val="18"/>
                <w:lang w:eastAsia="zh-CN"/>
              </w:rPr>
              <w:t>项目规模/</w:t>
            </w:r>
            <w:r w:rsidRPr="00DE4766">
              <w:rPr>
                <w:rFonts w:ascii="宋体" w:eastAsia="宋体" w:hAnsi="宋体" w:cs="宋体" w:hint="eastAsia"/>
                <w:sz w:val="18"/>
                <w:szCs w:val="18"/>
              </w:rPr>
              <w:t>合同</w:t>
            </w:r>
            <w:r w:rsidRPr="00DE4766">
              <w:rPr>
                <w:rFonts w:ascii="宋体" w:eastAsia="宋体" w:hAnsi="宋体" w:cs="宋体" w:hint="eastAsia"/>
                <w:sz w:val="18"/>
                <w:szCs w:val="18"/>
                <w:lang w:eastAsia="zh-CN"/>
              </w:rPr>
              <w:t>价格</w:t>
            </w:r>
          </w:p>
        </w:tc>
        <w:tc>
          <w:tcPr>
            <w:tcW w:w="5945" w:type="dxa"/>
            <w:tcBorders>
              <w:top w:val="single" w:sz="4" w:space="0" w:color="000000"/>
              <w:left w:val="single" w:sz="4" w:space="0" w:color="000000"/>
              <w:bottom w:val="single" w:sz="4" w:space="0" w:color="000000"/>
              <w:right w:val="single" w:sz="4" w:space="0" w:color="000000"/>
            </w:tcBorders>
            <w:vAlign w:val="center"/>
          </w:tcPr>
          <w:p w14:paraId="40899E4A" w14:textId="77777777" w:rsidR="00B30F52" w:rsidRPr="00DE4766" w:rsidRDefault="00B30F52" w:rsidP="006C1924">
            <w:pPr>
              <w:spacing w:line="288" w:lineRule="auto"/>
              <w:jc w:val="center"/>
              <w:rPr>
                <w:sz w:val="18"/>
                <w:szCs w:val="18"/>
              </w:rPr>
            </w:pPr>
          </w:p>
        </w:tc>
      </w:tr>
      <w:tr w:rsidR="00B30F52" w:rsidRPr="00DE4766" w14:paraId="75175F0D" w14:textId="77777777" w:rsidTr="004135D4">
        <w:trPr>
          <w:trHeight w:hRule="exact" w:val="679"/>
        </w:trPr>
        <w:tc>
          <w:tcPr>
            <w:tcW w:w="2419" w:type="dxa"/>
            <w:tcBorders>
              <w:top w:val="single" w:sz="4" w:space="0" w:color="000000"/>
              <w:left w:val="single" w:sz="4" w:space="0" w:color="000000"/>
              <w:bottom w:val="single" w:sz="4" w:space="0" w:color="000000"/>
              <w:right w:val="single" w:sz="4" w:space="0" w:color="000000"/>
            </w:tcBorders>
            <w:vAlign w:val="center"/>
          </w:tcPr>
          <w:p w14:paraId="383C8972" w14:textId="77777777" w:rsidR="00B30F52" w:rsidRPr="00DE4766" w:rsidRDefault="00B30F52" w:rsidP="006C1924">
            <w:pPr>
              <w:pStyle w:val="TableParagraph"/>
              <w:spacing w:line="288" w:lineRule="auto"/>
              <w:jc w:val="center"/>
              <w:rPr>
                <w:rFonts w:ascii="宋体" w:eastAsia="宋体" w:hAnsi="宋体" w:cs="宋体"/>
                <w:sz w:val="18"/>
                <w:szCs w:val="18"/>
              </w:rPr>
            </w:pPr>
            <w:r w:rsidRPr="00DE4766">
              <w:rPr>
                <w:rFonts w:ascii="宋体" w:eastAsia="宋体" w:hAnsi="宋体" w:cs="宋体"/>
                <w:sz w:val="18"/>
                <w:szCs w:val="18"/>
              </w:rPr>
              <w:t>服务期限</w:t>
            </w:r>
          </w:p>
        </w:tc>
        <w:tc>
          <w:tcPr>
            <w:tcW w:w="5945" w:type="dxa"/>
            <w:tcBorders>
              <w:top w:val="single" w:sz="4" w:space="0" w:color="000000"/>
              <w:left w:val="single" w:sz="4" w:space="0" w:color="000000"/>
              <w:bottom w:val="single" w:sz="4" w:space="0" w:color="000000"/>
              <w:right w:val="single" w:sz="4" w:space="0" w:color="000000"/>
            </w:tcBorders>
            <w:vAlign w:val="center"/>
          </w:tcPr>
          <w:p w14:paraId="0571AD70" w14:textId="77777777" w:rsidR="00B30F52" w:rsidRPr="00DE4766" w:rsidRDefault="00B30F52" w:rsidP="006C1924">
            <w:pPr>
              <w:spacing w:line="288" w:lineRule="auto"/>
              <w:jc w:val="center"/>
              <w:rPr>
                <w:sz w:val="18"/>
                <w:szCs w:val="18"/>
              </w:rPr>
            </w:pPr>
          </w:p>
        </w:tc>
      </w:tr>
      <w:tr w:rsidR="00B30F52" w:rsidRPr="00DE4766" w14:paraId="0D609C7B" w14:textId="77777777" w:rsidTr="004135D4">
        <w:trPr>
          <w:trHeight w:hRule="exact" w:val="682"/>
        </w:trPr>
        <w:tc>
          <w:tcPr>
            <w:tcW w:w="2419" w:type="dxa"/>
            <w:tcBorders>
              <w:top w:val="single" w:sz="4" w:space="0" w:color="000000"/>
              <w:left w:val="single" w:sz="4" w:space="0" w:color="000000"/>
              <w:bottom w:val="single" w:sz="4" w:space="0" w:color="000000"/>
              <w:right w:val="single" w:sz="4" w:space="0" w:color="000000"/>
            </w:tcBorders>
            <w:vAlign w:val="center"/>
          </w:tcPr>
          <w:p w14:paraId="37AB0692" w14:textId="77777777" w:rsidR="00B30F52" w:rsidRPr="00DE4766" w:rsidRDefault="00B30F52" w:rsidP="006C1924">
            <w:pPr>
              <w:pStyle w:val="TableParagraph"/>
              <w:spacing w:line="288" w:lineRule="auto"/>
              <w:jc w:val="center"/>
              <w:rPr>
                <w:rFonts w:ascii="宋体" w:eastAsia="宋体" w:hAnsi="宋体" w:cs="宋体"/>
                <w:sz w:val="18"/>
                <w:szCs w:val="18"/>
              </w:rPr>
            </w:pPr>
            <w:r w:rsidRPr="00DE4766">
              <w:rPr>
                <w:rFonts w:ascii="宋体" w:eastAsia="宋体" w:hAnsi="宋体" w:cs="宋体" w:hint="eastAsia"/>
                <w:sz w:val="18"/>
                <w:szCs w:val="18"/>
                <w:lang w:eastAsia="zh-CN"/>
              </w:rPr>
              <w:t>服务</w:t>
            </w:r>
            <w:r w:rsidRPr="00DE4766">
              <w:rPr>
                <w:rFonts w:ascii="宋体" w:eastAsia="宋体" w:hAnsi="宋体" w:cs="宋体"/>
                <w:sz w:val="18"/>
                <w:szCs w:val="18"/>
              </w:rPr>
              <w:t>内容</w:t>
            </w:r>
          </w:p>
        </w:tc>
        <w:tc>
          <w:tcPr>
            <w:tcW w:w="5945" w:type="dxa"/>
            <w:tcBorders>
              <w:top w:val="single" w:sz="4" w:space="0" w:color="000000"/>
              <w:left w:val="single" w:sz="4" w:space="0" w:color="000000"/>
              <w:bottom w:val="single" w:sz="4" w:space="0" w:color="000000"/>
              <w:right w:val="single" w:sz="4" w:space="0" w:color="000000"/>
            </w:tcBorders>
            <w:vAlign w:val="center"/>
          </w:tcPr>
          <w:p w14:paraId="3727CFEE" w14:textId="77777777" w:rsidR="00B30F52" w:rsidRPr="00DE4766" w:rsidRDefault="00B30F52" w:rsidP="006C1924">
            <w:pPr>
              <w:spacing w:line="288" w:lineRule="auto"/>
              <w:jc w:val="center"/>
              <w:rPr>
                <w:sz w:val="18"/>
                <w:szCs w:val="18"/>
              </w:rPr>
            </w:pPr>
          </w:p>
        </w:tc>
      </w:tr>
      <w:tr w:rsidR="00B30F52" w:rsidRPr="00DE4766" w14:paraId="793CC175" w14:textId="77777777" w:rsidTr="004135D4">
        <w:trPr>
          <w:trHeight w:hRule="exact" w:val="679"/>
        </w:trPr>
        <w:tc>
          <w:tcPr>
            <w:tcW w:w="2419" w:type="dxa"/>
            <w:tcBorders>
              <w:top w:val="single" w:sz="4" w:space="0" w:color="000000"/>
              <w:left w:val="single" w:sz="4" w:space="0" w:color="000000"/>
              <w:bottom w:val="single" w:sz="4" w:space="0" w:color="000000"/>
              <w:right w:val="single" w:sz="4" w:space="0" w:color="000000"/>
            </w:tcBorders>
            <w:vAlign w:val="center"/>
          </w:tcPr>
          <w:p w14:paraId="4B133C79" w14:textId="77777777" w:rsidR="00B30F52" w:rsidRPr="00DE4766" w:rsidRDefault="00B30F52" w:rsidP="006C1924">
            <w:pPr>
              <w:pStyle w:val="TableParagraph"/>
              <w:spacing w:line="288" w:lineRule="auto"/>
              <w:jc w:val="center"/>
              <w:rPr>
                <w:rFonts w:ascii="宋体" w:eastAsia="宋体" w:hAnsi="宋体" w:cs="宋体"/>
                <w:sz w:val="18"/>
                <w:szCs w:val="18"/>
              </w:rPr>
            </w:pPr>
            <w:r w:rsidRPr="00DE4766">
              <w:rPr>
                <w:rFonts w:ascii="宋体" w:eastAsia="宋体" w:hAnsi="宋体" w:cs="宋体" w:hint="eastAsia"/>
                <w:sz w:val="18"/>
                <w:szCs w:val="18"/>
                <w:lang w:eastAsia="zh-CN"/>
              </w:rPr>
              <w:t>项目</w:t>
            </w:r>
            <w:r w:rsidRPr="00DE4766">
              <w:rPr>
                <w:rFonts w:ascii="宋体" w:eastAsia="宋体" w:hAnsi="宋体" w:cs="宋体" w:hint="eastAsia"/>
                <w:sz w:val="18"/>
                <w:szCs w:val="18"/>
              </w:rPr>
              <w:t>负责人</w:t>
            </w:r>
          </w:p>
        </w:tc>
        <w:tc>
          <w:tcPr>
            <w:tcW w:w="5945" w:type="dxa"/>
            <w:tcBorders>
              <w:top w:val="single" w:sz="4" w:space="0" w:color="000000"/>
              <w:left w:val="single" w:sz="4" w:space="0" w:color="000000"/>
              <w:bottom w:val="single" w:sz="4" w:space="0" w:color="000000"/>
              <w:right w:val="single" w:sz="4" w:space="0" w:color="000000"/>
            </w:tcBorders>
            <w:vAlign w:val="center"/>
          </w:tcPr>
          <w:p w14:paraId="3C03CF84" w14:textId="77777777" w:rsidR="00B30F52" w:rsidRPr="00DE4766" w:rsidRDefault="00B30F52" w:rsidP="006C1924">
            <w:pPr>
              <w:spacing w:line="288" w:lineRule="auto"/>
              <w:jc w:val="center"/>
              <w:rPr>
                <w:sz w:val="18"/>
                <w:szCs w:val="18"/>
              </w:rPr>
            </w:pPr>
          </w:p>
        </w:tc>
      </w:tr>
      <w:tr w:rsidR="00B30F52" w:rsidRPr="00DE4766" w14:paraId="02CE2821" w14:textId="77777777" w:rsidTr="004135D4">
        <w:trPr>
          <w:trHeight w:hRule="exact" w:val="2258"/>
        </w:trPr>
        <w:tc>
          <w:tcPr>
            <w:tcW w:w="2419" w:type="dxa"/>
            <w:tcBorders>
              <w:top w:val="single" w:sz="4" w:space="0" w:color="000000"/>
              <w:left w:val="single" w:sz="4" w:space="0" w:color="000000"/>
              <w:bottom w:val="single" w:sz="4" w:space="0" w:color="000000"/>
              <w:right w:val="single" w:sz="4" w:space="0" w:color="000000"/>
            </w:tcBorders>
            <w:vAlign w:val="center"/>
          </w:tcPr>
          <w:p w14:paraId="36361839" w14:textId="77777777" w:rsidR="00B30F52" w:rsidRPr="00DE4766" w:rsidRDefault="00B30F52" w:rsidP="006C1924">
            <w:pPr>
              <w:pStyle w:val="TableParagraph"/>
              <w:spacing w:line="288" w:lineRule="auto"/>
              <w:jc w:val="center"/>
              <w:rPr>
                <w:rFonts w:ascii="宋体" w:eastAsia="宋体" w:hAnsi="宋体" w:cs="宋体"/>
                <w:sz w:val="18"/>
                <w:szCs w:val="18"/>
              </w:rPr>
            </w:pPr>
            <w:r w:rsidRPr="00DE4766">
              <w:rPr>
                <w:rFonts w:ascii="宋体" w:eastAsia="宋体" w:hAnsi="宋体" w:cs="宋体"/>
                <w:sz w:val="18"/>
                <w:szCs w:val="18"/>
              </w:rPr>
              <w:t>项目描述</w:t>
            </w:r>
          </w:p>
        </w:tc>
        <w:tc>
          <w:tcPr>
            <w:tcW w:w="5945" w:type="dxa"/>
            <w:tcBorders>
              <w:top w:val="single" w:sz="4" w:space="0" w:color="000000"/>
              <w:left w:val="single" w:sz="4" w:space="0" w:color="000000"/>
              <w:bottom w:val="single" w:sz="4" w:space="0" w:color="000000"/>
              <w:right w:val="single" w:sz="4" w:space="0" w:color="000000"/>
            </w:tcBorders>
            <w:vAlign w:val="center"/>
          </w:tcPr>
          <w:p w14:paraId="544C00F9" w14:textId="77777777" w:rsidR="00B30F52" w:rsidRPr="00DE4766" w:rsidRDefault="00B30F52" w:rsidP="006C1924">
            <w:pPr>
              <w:spacing w:line="288" w:lineRule="auto"/>
              <w:jc w:val="center"/>
              <w:rPr>
                <w:sz w:val="18"/>
                <w:szCs w:val="18"/>
              </w:rPr>
            </w:pPr>
          </w:p>
        </w:tc>
      </w:tr>
      <w:tr w:rsidR="00B30F52" w:rsidRPr="00DE4766" w14:paraId="30637D58" w14:textId="77777777" w:rsidTr="004135D4">
        <w:trPr>
          <w:trHeight w:hRule="exact" w:val="3254"/>
        </w:trPr>
        <w:tc>
          <w:tcPr>
            <w:tcW w:w="2419" w:type="dxa"/>
            <w:tcBorders>
              <w:top w:val="single" w:sz="4" w:space="0" w:color="000000"/>
              <w:left w:val="single" w:sz="4" w:space="0" w:color="000000"/>
              <w:bottom w:val="single" w:sz="4" w:space="0" w:color="000000"/>
              <w:right w:val="single" w:sz="4" w:space="0" w:color="000000"/>
            </w:tcBorders>
            <w:vAlign w:val="center"/>
          </w:tcPr>
          <w:p w14:paraId="4BA7DFB8" w14:textId="77777777" w:rsidR="00B30F52" w:rsidRPr="00DE4766" w:rsidRDefault="00B30F52" w:rsidP="006C1924">
            <w:pPr>
              <w:pStyle w:val="TableParagraph"/>
              <w:spacing w:line="288" w:lineRule="auto"/>
              <w:jc w:val="center"/>
              <w:rPr>
                <w:rFonts w:ascii="宋体" w:eastAsia="宋体" w:hAnsi="宋体" w:cs="宋体"/>
                <w:sz w:val="18"/>
                <w:szCs w:val="18"/>
              </w:rPr>
            </w:pPr>
            <w:r w:rsidRPr="00DE4766">
              <w:rPr>
                <w:rFonts w:ascii="宋体" w:eastAsia="宋体" w:hAnsi="宋体" w:cs="宋体"/>
                <w:sz w:val="18"/>
                <w:szCs w:val="18"/>
              </w:rPr>
              <w:t>备注</w:t>
            </w:r>
          </w:p>
        </w:tc>
        <w:tc>
          <w:tcPr>
            <w:tcW w:w="5945" w:type="dxa"/>
            <w:tcBorders>
              <w:top w:val="single" w:sz="4" w:space="0" w:color="000000"/>
              <w:left w:val="single" w:sz="4" w:space="0" w:color="000000"/>
              <w:bottom w:val="single" w:sz="4" w:space="0" w:color="000000"/>
              <w:right w:val="single" w:sz="4" w:space="0" w:color="000000"/>
            </w:tcBorders>
            <w:vAlign w:val="center"/>
          </w:tcPr>
          <w:p w14:paraId="023E7036" w14:textId="77777777" w:rsidR="00B30F52" w:rsidRPr="00DE4766" w:rsidRDefault="00B30F52" w:rsidP="006C1924">
            <w:pPr>
              <w:spacing w:line="288" w:lineRule="auto"/>
              <w:jc w:val="center"/>
              <w:rPr>
                <w:sz w:val="18"/>
                <w:szCs w:val="18"/>
              </w:rPr>
            </w:pPr>
          </w:p>
        </w:tc>
      </w:tr>
    </w:tbl>
    <w:p w14:paraId="73CC5583" w14:textId="77777777" w:rsidR="00B30F52" w:rsidRPr="00DE4766" w:rsidRDefault="00B30F52" w:rsidP="00B30F52">
      <w:pPr>
        <w:spacing w:before="6"/>
        <w:rPr>
          <w:rFonts w:ascii="宋体" w:hAnsi="宋体" w:cs="宋体"/>
          <w:sz w:val="5"/>
          <w:szCs w:val="5"/>
        </w:rPr>
      </w:pPr>
    </w:p>
    <w:p w14:paraId="42BB7F50" w14:textId="77777777" w:rsidR="006C1924" w:rsidRPr="00DE4766" w:rsidRDefault="006C1924" w:rsidP="006C1924">
      <w:pPr>
        <w:spacing w:line="360" w:lineRule="auto"/>
        <w:rPr>
          <w:rFonts w:ascii="宋体" w:hAnsi="宋体" w:cs="Arial"/>
          <w:sz w:val="10"/>
          <w:szCs w:val="10"/>
        </w:rPr>
      </w:pPr>
    </w:p>
    <w:p w14:paraId="7B754198" w14:textId="7A63FFCF" w:rsidR="00B30F52" w:rsidRPr="00DE4766" w:rsidRDefault="00B30F52" w:rsidP="005B2BCB">
      <w:pPr>
        <w:pStyle w:val="a6"/>
        <w:spacing w:line="360" w:lineRule="auto"/>
        <w:ind w:left="238"/>
        <w:sectPr w:rsidR="00B30F52" w:rsidRPr="00DE4766" w:rsidSect="00F24B99">
          <w:type w:val="continuous"/>
          <w:pgSz w:w="11906" w:h="16838" w:code="9"/>
          <w:pgMar w:top="1440" w:right="1800" w:bottom="1440" w:left="1800" w:header="1134" w:footer="921" w:gutter="0"/>
          <w:cols w:space="720"/>
          <w:docGrid w:linePitch="286"/>
        </w:sectPr>
      </w:pPr>
      <w:r w:rsidRPr="00DE4766">
        <w:rPr>
          <w:rFonts w:ascii="宋体" w:eastAsia="宋体" w:hAnsi="宋体"/>
          <w:spacing w:val="-5"/>
          <w:sz w:val="21"/>
          <w:szCs w:val="21"/>
        </w:rPr>
        <w:t>注：</w:t>
      </w:r>
      <w:r w:rsidRPr="00DE4766">
        <w:rPr>
          <w:rFonts w:ascii="宋体" w:eastAsia="宋体" w:hAnsi="宋体" w:hint="eastAsia"/>
          <w:spacing w:val="-5"/>
          <w:sz w:val="21"/>
          <w:szCs w:val="21"/>
        </w:rPr>
        <w:t>投标人应根据投标人须知前附表第 3.5</w:t>
      </w:r>
      <w:r w:rsidR="009864CC" w:rsidRPr="00DE4766">
        <w:rPr>
          <w:rFonts w:ascii="宋体" w:eastAsia="宋体" w:hAnsi="宋体" w:hint="eastAsia"/>
          <w:spacing w:val="-5"/>
          <w:sz w:val="21"/>
          <w:szCs w:val="21"/>
        </w:rPr>
        <w:t xml:space="preserve"> </w:t>
      </w:r>
      <w:r w:rsidRPr="00DE4766">
        <w:rPr>
          <w:rFonts w:ascii="宋体" w:eastAsia="宋体" w:hAnsi="宋体" w:hint="eastAsia"/>
          <w:spacing w:val="-5"/>
          <w:sz w:val="21"/>
          <w:szCs w:val="21"/>
        </w:rPr>
        <w:t>款的要求在本表后附相关证明材料</w:t>
      </w:r>
      <w:r w:rsidRPr="00DE4766">
        <w:rPr>
          <w:rFonts w:ascii="宋体" w:eastAsia="宋体" w:hAnsi="宋体"/>
          <w:spacing w:val="-5"/>
          <w:sz w:val="21"/>
          <w:szCs w:val="21"/>
        </w:rPr>
        <w:t>。</w:t>
      </w:r>
      <w:r w:rsidRPr="00DE4766">
        <w:rPr>
          <w:rFonts w:ascii="宋体" w:eastAsia="宋体" w:hAnsi="宋体" w:hint="eastAsia"/>
          <w:spacing w:val="-5"/>
          <w:sz w:val="21"/>
          <w:szCs w:val="21"/>
        </w:rPr>
        <w:t>每张表格只填写一个项目，并标明序号。</w:t>
      </w:r>
    </w:p>
    <w:p w14:paraId="6ECA3C22" w14:textId="77777777" w:rsidR="004135D4" w:rsidRPr="00DE4766" w:rsidRDefault="004135D4">
      <w:pPr>
        <w:widowControl/>
        <w:jc w:val="left"/>
        <w:rPr>
          <w:b/>
          <w:bCs/>
        </w:rPr>
      </w:pPr>
      <w:bookmarkStart w:id="582" w:name="_bookmark188"/>
      <w:bookmarkEnd w:id="582"/>
      <w:r w:rsidRPr="00DE4766">
        <w:rPr>
          <w:b/>
          <w:bCs/>
        </w:rPr>
        <w:br w:type="page"/>
      </w:r>
    </w:p>
    <w:p w14:paraId="47376EFC" w14:textId="664B38AD" w:rsidR="00B30F52" w:rsidRPr="00DE4766" w:rsidRDefault="00B30F52" w:rsidP="00E225B8">
      <w:pPr>
        <w:spacing w:line="360" w:lineRule="auto"/>
        <w:ind w:firstLine="420"/>
        <w:rPr>
          <w:rFonts w:ascii="宋体" w:hAnsi="宋体" w:cs="宋体"/>
        </w:rPr>
      </w:pPr>
      <w:r w:rsidRPr="00DE4766">
        <w:rPr>
          <w:b/>
          <w:bCs/>
        </w:rPr>
        <w:lastRenderedPageBreak/>
        <w:t>（</w:t>
      </w:r>
      <w:r w:rsidRPr="00DE4766">
        <w:rPr>
          <w:rFonts w:hint="eastAsia"/>
          <w:b/>
          <w:bCs/>
        </w:rPr>
        <w:t>三</w:t>
      </w:r>
      <w:r w:rsidRPr="00DE4766">
        <w:rPr>
          <w:b/>
          <w:bCs/>
        </w:rPr>
        <w:t>）</w:t>
      </w:r>
      <w:bookmarkStart w:id="583" w:name="_bookmark189"/>
      <w:bookmarkStart w:id="584" w:name="_bookmark190"/>
      <w:bookmarkEnd w:id="583"/>
      <w:bookmarkEnd w:id="584"/>
      <w:r w:rsidRPr="00DE4766">
        <w:rPr>
          <w:b/>
          <w:bCs/>
        </w:rPr>
        <w:t>拟</w:t>
      </w:r>
      <w:r w:rsidRPr="00DE4766">
        <w:rPr>
          <w:rFonts w:hint="eastAsia"/>
          <w:b/>
          <w:bCs/>
        </w:rPr>
        <w:t>派团队</w:t>
      </w:r>
      <w:r w:rsidRPr="00DE4766">
        <w:rPr>
          <w:b/>
          <w:bCs/>
        </w:rPr>
        <w:t>人员汇总表</w:t>
      </w:r>
    </w:p>
    <w:tbl>
      <w:tblPr>
        <w:tblStyle w:val="TableNormal"/>
        <w:tblW w:w="8364" w:type="dxa"/>
        <w:tblInd w:w="5" w:type="dxa"/>
        <w:tblLayout w:type="fixed"/>
        <w:tblLook w:val="01E0" w:firstRow="1" w:lastRow="1" w:firstColumn="1" w:lastColumn="1" w:noHBand="0" w:noVBand="0"/>
      </w:tblPr>
      <w:tblGrid>
        <w:gridCol w:w="993"/>
        <w:gridCol w:w="1498"/>
        <w:gridCol w:w="991"/>
        <w:gridCol w:w="913"/>
        <w:gridCol w:w="850"/>
        <w:gridCol w:w="992"/>
        <w:gridCol w:w="993"/>
        <w:gridCol w:w="1134"/>
      </w:tblGrid>
      <w:tr w:rsidR="00B30F52" w:rsidRPr="00DE4766" w14:paraId="4A9441C5" w14:textId="77777777" w:rsidTr="004135D4">
        <w:trPr>
          <w:trHeight w:hRule="exact" w:val="451"/>
        </w:trPr>
        <w:tc>
          <w:tcPr>
            <w:tcW w:w="993" w:type="dxa"/>
            <w:vMerge w:val="restart"/>
            <w:tcBorders>
              <w:top w:val="single" w:sz="4" w:space="0" w:color="000000"/>
              <w:left w:val="single" w:sz="4" w:space="0" w:color="000000"/>
              <w:right w:val="single" w:sz="4" w:space="0" w:color="000000"/>
            </w:tcBorders>
            <w:vAlign w:val="center"/>
          </w:tcPr>
          <w:p w14:paraId="34A9A4FF" w14:textId="77777777" w:rsidR="00B30F52" w:rsidRPr="00DE4766" w:rsidRDefault="00B30F52" w:rsidP="00E225B8">
            <w:pPr>
              <w:pStyle w:val="TableParagraph"/>
              <w:adjustRightInd w:val="0"/>
              <w:snapToGrid w:val="0"/>
              <w:spacing w:line="288" w:lineRule="auto"/>
              <w:jc w:val="center"/>
              <w:rPr>
                <w:rFonts w:ascii="宋体" w:eastAsia="宋体" w:hAnsi="宋体" w:cs="宋体"/>
                <w:sz w:val="18"/>
                <w:szCs w:val="18"/>
              </w:rPr>
            </w:pPr>
            <w:r w:rsidRPr="00DE4766">
              <w:rPr>
                <w:rFonts w:ascii="宋体" w:eastAsia="宋体" w:hAnsi="宋体" w:cs="宋体"/>
                <w:sz w:val="18"/>
                <w:szCs w:val="18"/>
              </w:rPr>
              <w:t>序号</w:t>
            </w:r>
          </w:p>
        </w:tc>
        <w:tc>
          <w:tcPr>
            <w:tcW w:w="1498" w:type="dxa"/>
            <w:vMerge w:val="restart"/>
            <w:tcBorders>
              <w:top w:val="single" w:sz="4" w:space="0" w:color="000000"/>
              <w:left w:val="single" w:sz="4" w:space="0" w:color="000000"/>
              <w:right w:val="single" w:sz="4" w:space="0" w:color="000000"/>
            </w:tcBorders>
            <w:vAlign w:val="center"/>
          </w:tcPr>
          <w:p w14:paraId="6B2B903E" w14:textId="7840ED3E" w:rsidR="00B30F52" w:rsidRPr="00DE4766" w:rsidRDefault="00E02099" w:rsidP="00E225B8">
            <w:pPr>
              <w:pStyle w:val="TableParagraph"/>
              <w:adjustRightInd w:val="0"/>
              <w:snapToGrid w:val="0"/>
              <w:spacing w:line="288" w:lineRule="auto"/>
              <w:jc w:val="center"/>
              <w:rPr>
                <w:rFonts w:ascii="宋体" w:eastAsia="宋体" w:hAnsi="宋体" w:cs="宋体"/>
                <w:sz w:val="18"/>
                <w:szCs w:val="18"/>
              </w:rPr>
            </w:pPr>
            <w:r w:rsidRPr="00DE4766">
              <w:rPr>
                <w:rFonts w:ascii="宋体" w:eastAsia="宋体" w:hAnsi="宋体" w:cs="宋体" w:hint="eastAsia"/>
                <w:sz w:val="18"/>
                <w:szCs w:val="18"/>
                <w:lang w:eastAsia="zh-CN"/>
              </w:rPr>
              <w:t>拟在</w:t>
            </w:r>
            <w:r w:rsidR="00B30F52" w:rsidRPr="00DE4766">
              <w:rPr>
                <w:rFonts w:ascii="宋体" w:eastAsia="宋体" w:hAnsi="宋体" w:cs="宋体"/>
                <w:sz w:val="18"/>
                <w:szCs w:val="18"/>
              </w:rPr>
              <w:t>本项目任职</w:t>
            </w:r>
          </w:p>
        </w:tc>
        <w:tc>
          <w:tcPr>
            <w:tcW w:w="991" w:type="dxa"/>
            <w:vMerge w:val="restart"/>
            <w:tcBorders>
              <w:top w:val="single" w:sz="4" w:space="0" w:color="000000"/>
              <w:left w:val="single" w:sz="4" w:space="0" w:color="000000"/>
              <w:right w:val="single" w:sz="4" w:space="0" w:color="000000"/>
            </w:tcBorders>
            <w:vAlign w:val="center"/>
          </w:tcPr>
          <w:p w14:paraId="014990EA" w14:textId="28AE5C4B" w:rsidR="00B30F52" w:rsidRPr="00DE4766" w:rsidRDefault="00B30F52" w:rsidP="00E225B8">
            <w:pPr>
              <w:pStyle w:val="TableParagraph"/>
              <w:adjustRightInd w:val="0"/>
              <w:snapToGrid w:val="0"/>
              <w:spacing w:line="288" w:lineRule="auto"/>
              <w:jc w:val="center"/>
              <w:rPr>
                <w:rFonts w:ascii="宋体" w:eastAsia="宋体" w:hAnsi="宋体" w:cs="宋体"/>
                <w:sz w:val="18"/>
                <w:szCs w:val="18"/>
              </w:rPr>
            </w:pPr>
            <w:r w:rsidRPr="00DE4766">
              <w:rPr>
                <w:rFonts w:ascii="宋体" w:eastAsia="宋体" w:hAnsi="宋体" w:cs="宋体"/>
                <w:sz w:val="18"/>
                <w:szCs w:val="18"/>
              </w:rPr>
              <w:t>姓</w:t>
            </w:r>
            <w:r w:rsidR="00E225B8" w:rsidRPr="00DE4766">
              <w:rPr>
                <w:rFonts w:ascii="宋体" w:eastAsia="宋体" w:hAnsi="宋体" w:cs="宋体" w:hint="eastAsia"/>
                <w:sz w:val="18"/>
                <w:szCs w:val="18"/>
                <w:lang w:eastAsia="zh-CN"/>
              </w:rPr>
              <w:t xml:space="preserve"> </w:t>
            </w:r>
            <w:r w:rsidR="00E225B8" w:rsidRPr="00DE4766">
              <w:rPr>
                <w:rFonts w:ascii="宋体" w:eastAsia="宋体" w:hAnsi="宋体" w:cs="宋体"/>
                <w:sz w:val="18"/>
                <w:szCs w:val="18"/>
                <w:lang w:eastAsia="zh-CN"/>
              </w:rPr>
              <w:t xml:space="preserve"> </w:t>
            </w:r>
            <w:r w:rsidRPr="00DE4766">
              <w:rPr>
                <w:rFonts w:ascii="宋体" w:eastAsia="宋体" w:hAnsi="宋体" w:cs="宋体"/>
                <w:sz w:val="18"/>
                <w:szCs w:val="18"/>
              </w:rPr>
              <w:t>名</w:t>
            </w:r>
          </w:p>
        </w:tc>
        <w:tc>
          <w:tcPr>
            <w:tcW w:w="913" w:type="dxa"/>
            <w:vMerge w:val="restart"/>
            <w:tcBorders>
              <w:top w:val="single" w:sz="4" w:space="0" w:color="000000"/>
              <w:left w:val="single" w:sz="4" w:space="0" w:color="000000"/>
              <w:right w:val="single" w:sz="4" w:space="0" w:color="000000"/>
            </w:tcBorders>
            <w:vAlign w:val="center"/>
          </w:tcPr>
          <w:p w14:paraId="7E49142E" w14:textId="77777777" w:rsidR="00B30F52" w:rsidRPr="00DE4766" w:rsidRDefault="00B30F52" w:rsidP="00E225B8">
            <w:pPr>
              <w:pStyle w:val="TableParagraph"/>
              <w:adjustRightInd w:val="0"/>
              <w:snapToGrid w:val="0"/>
              <w:spacing w:line="288" w:lineRule="auto"/>
              <w:jc w:val="center"/>
              <w:rPr>
                <w:rFonts w:ascii="宋体" w:eastAsia="宋体" w:hAnsi="宋体" w:cs="宋体"/>
                <w:sz w:val="18"/>
                <w:szCs w:val="18"/>
              </w:rPr>
            </w:pPr>
            <w:r w:rsidRPr="00DE4766">
              <w:rPr>
                <w:rFonts w:ascii="宋体" w:eastAsia="宋体" w:hAnsi="宋体" w:cs="宋体"/>
                <w:sz w:val="18"/>
                <w:szCs w:val="18"/>
              </w:rPr>
              <w:t>职 称</w:t>
            </w:r>
          </w:p>
        </w:tc>
        <w:tc>
          <w:tcPr>
            <w:tcW w:w="850" w:type="dxa"/>
            <w:vMerge w:val="restart"/>
            <w:tcBorders>
              <w:top w:val="single" w:sz="4" w:space="0" w:color="000000"/>
              <w:left w:val="single" w:sz="4" w:space="0" w:color="000000"/>
              <w:right w:val="single" w:sz="4" w:space="0" w:color="000000"/>
            </w:tcBorders>
            <w:vAlign w:val="center"/>
          </w:tcPr>
          <w:p w14:paraId="54982B3C" w14:textId="77777777" w:rsidR="00B30F52" w:rsidRPr="00DE4766" w:rsidRDefault="00B30F52" w:rsidP="00E225B8">
            <w:pPr>
              <w:pStyle w:val="TableParagraph"/>
              <w:adjustRightInd w:val="0"/>
              <w:snapToGrid w:val="0"/>
              <w:spacing w:line="288" w:lineRule="auto"/>
              <w:jc w:val="center"/>
              <w:rPr>
                <w:rFonts w:ascii="宋体" w:eastAsia="宋体" w:hAnsi="宋体" w:cs="宋体"/>
                <w:sz w:val="18"/>
                <w:szCs w:val="18"/>
              </w:rPr>
            </w:pPr>
            <w:r w:rsidRPr="00DE4766">
              <w:rPr>
                <w:rFonts w:ascii="宋体" w:eastAsia="宋体" w:hAnsi="宋体" w:cs="宋体"/>
                <w:sz w:val="18"/>
                <w:szCs w:val="18"/>
              </w:rPr>
              <w:t>专 业</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6CBF9235" w14:textId="77777777" w:rsidR="00B30F52" w:rsidRPr="00DE4766" w:rsidRDefault="00B30F52" w:rsidP="00371F40">
            <w:pPr>
              <w:pStyle w:val="TableParagraph"/>
              <w:adjustRightInd w:val="0"/>
              <w:snapToGrid w:val="0"/>
              <w:spacing w:line="288" w:lineRule="auto"/>
              <w:jc w:val="center"/>
              <w:rPr>
                <w:rFonts w:ascii="宋体" w:eastAsia="宋体" w:hAnsi="宋体" w:cs="宋体"/>
                <w:sz w:val="18"/>
                <w:szCs w:val="18"/>
              </w:rPr>
            </w:pPr>
            <w:r w:rsidRPr="00DE4766">
              <w:rPr>
                <w:rFonts w:ascii="宋体" w:eastAsia="宋体" w:hAnsi="宋体" w:cs="宋体"/>
                <w:sz w:val="18"/>
                <w:szCs w:val="18"/>
              </w:rPr>
              <w:t>执业或职业资格证明</w:t>
            </w:r>
          </w:p>
        </w:tc>
        <w:tc>
          <w:tcPr>
            <w:tcW w:w="1134" w:type="dxa"/>
            <w:vMerge w:val="restart"/>
            <w:tcBorders>
              <w:top w:val="single" w:sz="4" w:space="0" w:color="000000"/>
              <w:left w:val="single" w:sz="4" w:space="0" w:color="000000"/>
              <w:right w:val="single" w:sz="4" w:space="0" w:color="000000"/>
            </w:tcBorders>
            <w:vAlign w:val="center"/>
          </w:tcPr>
          <w:p w14:paraId="0C58ED4C" w14:textId="77777777" w:rsidR="00B30F52" w:rsidRPr="00DE4766" w:rsidRDefault="00B30F52" w:rsidP="00E225B8">
            <w:pPr>
              <w:pStyle w:val="TableParagraph"/>
              <w:adjustRightInd w:val="0"/>
              <w:snapToGrid w:val="0"/>
              <w:spacing w:line="288" w:lineRule="auto"/>
              <w:jc w:val="center"/>
              <w:rPr>
                <w:rFonts w:ascii="宋体" w:eastAsia="宋体" w:hAnsi="宋体" w:cs="宋体"/>
                <w:sz w:val="18"/>
                <w:szCs w:val="18"/>
              </w:rPr>
            </w:pPr>
            <w:r w:rsidRPr="00DE4766">
              <w:rPr>
                <w:rFonts w:ascii="宋体" w:eastAsia="宋体" w:hAnsi="宋体" w:cs="宋体"/>
                <w:sz w:val="18"/>
                <w:szCs w:val="18"/>
              </w:rPr>
              <w:t>备注</w:t>
            </w:r>
          </w:p>
        </w:tc>
      </w:tr>
      <w:tr w:rsidR="00B30F52" w:rsidRPr="00DE4766" w14:paraId="2B195FB1" w14:textId="77777777" w:rsidTr="004135D4">
        <w:trPr>
          <w:trHeight w:hRule="exact" w:val="449"/>
        </w:trPr>
        <w:tc>
          <w:tcPr>
            <w:tcW w:w="993" w:type="dxa"/>
            <w:vMerge/>
            <w:tcBorders>
              <w:left w:val="single" w:sz="4" w:space="0" w:color="000000"/>
              <w:bottom w:val="single" w:sz="4" w:space="0" w:color="000000"/>
              <w:right w:val="single" w:sz="4" w:space="0" w:color="000000"/>
            </w:tcBorders>
            <w:vAlign w:val="center"/>
          </w:tcPr>
          <w:p w14:paraId="34ABEF25" w14:textId="77777777" w:rsidR="00B30F52" w:rsidRPr="00DE4766" w:rsidRDefault="00B30F52" w:rsidP="00E225B8">
            <w:pPr>
              <w:adjustRightInd w:val="0"/>
              <w:snapToGrid w:val="0"/>
              <w:spacing w:line="288" w:lineRule="auto"/>
              <w:jc w:val="center"/>
              <w:rPr>
                <w:sz w:val="18"/>
                <w:szCs w:val="18"/>
              </w:rPr>
            </w:pPr>
          </w:p>
        </w:tc>
        <w:tc>
          <w:tcPr>
            <w:tcW w:w="1498" w:type="dxa"/>
            <w:vMerge/>
            <w:tcBorders>
              <w:left w:val="single" w:sz="4" w:space="0" w:color="000000"/>
              <w:bottom w:val="single" w:sz="4" w:space="0" w:color="000000"/>
              <w:right w:val="single" w:sz="4" w:space="0" w:color="000000"/>
            </w:tcBorders>
            <w:vAlign w:val="center"/>
          </w:tcPr>
          <w:p w14:paraId="43022A58" w14:textId="77777777" w:rsidR="00B30F52" w:rsidRPr="00DE4766" w:rsidRDefault="00B30F52" w:rsidP="00E225B8">
            <w:pPr>
              <w:adjustRightInd w:val="0"/>
              <w:snapToGrid w:val="0"/>
              <w:spacing w:line="288" w:lineRule="auto"/>
              <w:jc w:val="center"/>
              <w:rPr>
                <w:sz w:val="18"/>
                <w:szCs w:val="18"/>
              </w:rPr>
            </w:pPr>
          </w:p>
        </w:tc>
        <w:tc>
          <w:tcPr>
            <w:tcW w:w="991" w:type="dxa"/>
            <w:vMerge/>
            <w:tcBorders>
              <w:left w:val="single" w:sz="4" w:space="0" w:color="000000"/>
              <w:bottom w:val="single" w:sz="4" w:space="0" w:color="000000"/>
              <w:right w:val="single" w:sz="4" w:space="0" w:color="000000"/>
            </w:tcBorders>
            <w:vAlign w:val="center"/>
          </w:tcPr>
          <w:p w14:paraId="451F4BE2" w14:textId="77777777" w:rsidR="00B30F52" w:rsidRPr="00DE4766" w:rsidRDefault="00B30F52" w:rsidP="00E225B8">
            <w:pPr>
              <w:adjustRightInd w:val="0"/>
              <w:snapToGrid w:val="0"/>
              <w:spacing w:line="288" w:lineRule="auto"/>
              <w:jc w:val="center"/>
              <w:rPr>
                <w:sz w:val="18"/>
                <w:szCs w:val="18"/>
              </w:rPr>
            </w:pPr>
          </w:p>
        </w:tc>
        <w:tc>
          <w:tcPr>
            <w:tcW w:w="913" w:type="dxa"/>
            <w:vMerge/>
            <w:tcBorders>
              <w:left w:val="single" w:sz="4" w:space="0" w:color="000000"/>
              <w:bottom w:val="single" w:sz="4" w:space="0" w:color="000000"/>
              <w:right w:val="single" w:sz="4" w:space="0" w:color="000000"/>
            </w:tcBorders>
            <w:vAlign w:val="center"/>
          </w:tcPr>
          <w:p w14:paraId="5CAEF5BE" w14:textId="77777777" w:rsidR="00B30F52" w:rsidRPr="00DE4766" w:rsidRDefault="00B30F52" w:rsidP="00E225B8">
            <w:pPr>
              <w:adjustRightInd w:val="0"/>
              <w:snapToGrid w:val="0"/>
              <w:spacing w:line="288" w:lineRule="auto"/>
              <w:jc w:val="center"/>
              <w:rPr>
                <w:sz w:val="18"/>
                <w:szCs w:val="18"/>
              </w:rPr>
            </w:pPr>
          </w:p>
        </w:tc>
        <w:tc>
          <w:tcPr>
            <w:tcW w:w="850" w:type="dxa"/>
            <w:vMerge/>
            <w:tcBorders>
              <w:left w:val="single" w:sz="4" w:space="0" w:color="000000"/>
              <w:bottom w:val="single" w:sz="4" w:space="0" w:color="000000"/>
              <w:right w:val="single" w:sz="4" w:space="0" w:color="000000"/>
            </w:tcBorders>
            <w:vAlign w:val="center"/>
          </w:tcPr>
          <w:p w14:paraId="3F164F4B" w14:textId="77777777" w:rsidR="00B30F52" w:rsidRPr="00DE4766" w:rsidRDefault="00B30F52" w:rsidP="00E225B8">
            <w:pPr>
              <w:adjustRightInd w:val="0"/>
              <w:snapToGrid w:val="0"/>
              <w:spacing w:line="288" w:lineRule="auto"/>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5ECBED8" w14:textId="77777777" w:rsidR="00B30F52" w:rsidRPr="00DE4766" w:rsidRDefault="00B30F52" w:rsidP="00E225B8">
            <w:pPr>
              <w:pStyle w:val="TableParagraph"/>
              <w:adjustRightInd w:val="0"/>
              <w:snapToGrid w:val="0"/>
              <w:spacing w:line="288" w:lineRule="auto"/>
              <w:jc w:val="center"/>
              <w:rPr>
                <w:rFonts w:ascii="宋体" w:eastAsia="宋体" w:hAnsi="宋体" w:cs="宋体"/>
                <w:sz w:val="18"/>
                <w:szCs w:val="18"/>
              </w:rPr>
            </w:pPr>
            <w:r w:rsidRPr="00DE4766">
              <w:rPr>
                <w:rFonts w:ascii="宋体" w:eastAsia="宋体" w:hAnsi="宋体" w:cs="宋体"/>
                <w:sz w:val="18"/>
                <w:szCs w:val="18"/>
              </w:rPr>
              <w:t>证书名称</w:t>
            </w:r>
          </w:p>
        </w:tc>
        <w:tc>
          <w:tcPr>
            <w:tcW w:w="993" w:type="dxa"/>
            <w:tcBorders>
              <w:top w:val="single" w:sz="4" w:space="0" w:color="000000"/>
              <w:left w:val="single" w:sz="4" w:space="0" w:color="000000"/>
              <w:bottom w:val="single" w:sz="4" w:space="0" w:color="000000"/>
              <w:right w:val="single" w:sz="4" w:space="0" w:color="000000"/>
            </w:tcBorders>
            <w:vAlign w:val="center"/>
          </w:tcPr>
          <w:p w14:paraId="7662530F" w14:textId="3333FE33" w:rsidR="00B30F52" w:rsidRPr="00DE4766" w:rsidRDefault="00B30F52" w:rsidP="00E225B8">
            <w:pPr>
              <w:pStyle w:val="TableParagraph"/>
              <w:adjustRightInd w:val="0"/>
              <w:snapToGrid w:val="0"/>
              <w:spacing w:line="288" w:lineRule="auto"/>
              <w:jc w:val="center"/>
              <w:rPr>
                <w:rFonts w:ascii="宋体" w:eastAsia="宋体" w:hAnsi="宋体" w:cs="宋体"/>
                <w:sz w:val="18"/>
                <w:szCs w:val="18"/>
              </w:rPr>
            </w:pPr>
            <w:r w:rsidRPr="00DE4766">
              <w:rPr>
                <w:rFonts w:ascii="宋体" w:eastAsia="宋体" w:hAnsi="宋体" w:cs="宋体"/>
                <w:sz w:val="18"/>
                <w:szCs w:val="18"/>
              </w:rPr>
              <w:t>证</w:t>
            </w:r>
            <w:r w:rsidR="00E225B8" w:rsidRPr="00DE4766">
              <w:rPr>
                <w:rFonts w:ascii="宋体" w:eastAsia="宋体" w:hAnsi="宋体" w:cs="宋体" w:hint="eastAsia"/>
                <w:sz w:val="18"/>
                <w:szCs w:val="18"/>
                <w:lang w:eastAsia="zh-CN"/>
              </w:rPr>
              <w:t xml:space="preserve"> </w:t>
            </w:r>
            <w:r w:rsidR="00E225B8" w:rsidRPr="00DE4766">
              <w:rPr>
                <w:rFonts w:ascii="宋体" w:eastAsia="宋体" w:hAnsi="宋体" w:cs="宋体"/>
                <w:sz w:val="18"/>
                <w:szCs w:val="18"/>
                <w:lang w:eastAsia="zh-CN"/>
              </w:rPr>
              <w:t xml:space="preserve"> </w:t>
            </w:r>
            <w:r w:rsidRPr="00DE4766">
              <w:rPr>
                <w:rFonts w:ascii="宋体" w:eastAsia="宋体" w:hAnsi="宋体" w:cs="宋体"/>
                <w:sz w:val="18"/>
                <w:szCs w:val="18"/>
              </w:rPr>
              <w:t>号</w:t>
            </w:r>
          </w:p>
        </w:tc>
        <w:tc>
          <w:tcPr>
            <w:tcW w:w="1134" w:type="dxa"/>
            <w:vMerge/>
            <w:tcBorders>
              <w:left w:val="single" w:sz="4" w:space="0" w:color="000000"/>
              <w:bottom w:val="single" w:sz="4" w:space="0" w:color="000000"/>
              <w:right w:val="single" w:sz="4" w:space="0" w:color="000000"/>
            </w:tcBorders>
            <w:vAlign w:val="center"/>
          </w:tcPr>
          <w:p w14:paraId="35196A8C" w14:textId="77777777" w:rsidR="00B30F52" w:rsidRPr="00DE4766" w:rsidRDefault="00B30F52" w:rsidP="00E225B8">
            <w:pPr>
              <w:adjustRightInd w:val="0"/>
              <w:snapToGrid w:val="0"/>
              <w:spacing w:line="288" w:lineRule="auto"/>
              <w:jc w:val="center"/>
              <w:rPr>
                <w:sz w:val="18"/>
                <w:szCs w:val="18"/>
              </w:rPr>
            </w:pPr>
          </w:p>
        </w:tc>
      </w:tr>
      <w:tr w:rsidR="00B30F52" w:rsidRPr="00DE4766" w14:paraId="2EF0CB21" w14:textId="77777777" w:rsidTr="004135D4">
        <w:trPr>
          <w:trHeight w:hRule="exact" w:val="451"/>
        </w:trPr>
        <w:tc>
          <w:tcPr>
            <w:tcW w:w="993" w:type="dxa"/>
            <w:tcBorders>
              <w:top w:val="single" w:sz="4" w:space="0" w:color="000000"/>
              <w:left w:val="single" w:sz="4" w:space="0" w:color="000000"/>
              <w:bottom w:val="single" w:sz="4" w:space="0" w:color="000000"/>
              <w:right w:val="single" w:sz="4" w:space="0" w:color="000000"/>
            </w:tcBorders>
            <w:vAlign w:val="center"/>
          </w:tcPr>
          <w:p w14:paraId="0778D32F" w14:textId="77777777" w:rsidR="00B30F52" w:rsidRPr="00DE4766" w:rsidRDefault="00B30F52" w:rsidP="00E225B8">
            <w:pPr>
              <w:adjustRightInd w:val="0"/>
              <w:snapToGrid w:val="0"/>
              <w:spacing w:line="288" w:lineRule="auto"/>
              <w:jc w:val="center"/>
              <w:rPr>
                <w:sz w:val="18"/>
                <w:szCs w:val="18"/>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414A694C" w14:textId="77777777" w:rsidR="00B30F52" w:rsidRPr="00DE4766" w:rsidRDefault="00B30F52" w:rsidP="00E225B8">
            <w:pPr>
              <w:adjustRightInd w:val="0"/>
              <w:snapToGrid w:val="0"/>
              <w:spacing w:line="288" w:lineRule="auto"/>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5EB65D6D" w14:textId="77777777" w:rsidR="00B30F52" w:rsidRPr="00DE4766" w:rsidRDefault="00B30F52" w:rsidP="00E225B8">
            <w:pPr>
              <w:adjustRightInd w:val="0"/>
              <w:snapToGrid w:val="0"/>
              <w:spacing w:line="288" w:lineRule="auto"/>
              <w:jc w:val="center"/>
              <w:rPr>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152B101E" w14:textId="77777777" w:rsidR="00B30F52" w:rsidRPr="00DE4766" w:rsidRDefault="00B30F52" w:rsidP="00E225B8">
            <w:pPr>
              <w:adjustRightInd w:val="0"/>
              <w:snapToGrid w:val="0"/>
              <w:spacing w:line="288" w:lineRule="auto"/>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016097E" w14:textId="77777777" w:rsidR="00B30F52" w:rsidRPr="00DE4766" w:rsidRDefault="00B30F52" w:rsidP="00E225B8">
            <w:pPr>
              <w:adjustRightInd w:val="0"/>
              <w:snapToGrid w:val="0"/>
              <w:spacing w:line="288" w:lineRule="auto"/>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8770242" w14:textId="77777777" w:rsidR="00B30F52" w:rsidRPr="00DE4766" w:rsidRDefault="00B30F52" w:rsidP="00E225B8">
            <w:pPr>
              <w:adjustRightInd w:val="0"/>
              <w:snapToGrid w:val="0"/>
              <w:spacing w:line="288"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89E95DC" w14:textId="77777777" w:rsidR="00B30F52" w:rsidRPr="00DE4766" w:rsidRDefault="00B30F52" w:rsidP="00E225B8">
            <w:pPr>
              <w:adjustRightInd w:val="0"/>
              <w:snapToGrid w:val="0"/>
              <w:spacing w:line="288" w:lineRule="auto"/>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E80ABD" w14:textId="77777777" w:rsidR="00B30F52" w:rsidRPr="00DE4766" w:rsidRDefault="00B30F52" w:rsidP="00E225B8">
            <w:pPr>
              <w:adjustRightInd w:val="0"/>
              <w:snapToGrid w:val="0"/>
              <w:spacing w:line="288" w:lineRule="auto"/>
              <w:jc w:val="center"/>
              <w:rPr>
                <w:sz w:val="18"/>
                <w:szCs w:val="18"/>
              </w:rPr>
            </w:pPr>
          </w:p>
        </w:tc>
      </w:tr>
      <w:tr w:rsidR="00B30F52" w:rsidRPr="00DE4766" w14:paraId="7EC826CD" w14:textId="77777777" w:rsidTr="004135D4">
        <w:trPr>
          <w:trHeight w:hRule="exact" w:val="449"/>
        </w:trPr>
        <w:tc>
          <w:tcPr>
            <w:tcW w:w="993" w:type="dxa"/>
            <w:tcBorders>
              <w:top w:val="single" w:sz="4" w:space="0" w:color="000000"/>
              <w:left w:val="single" w:sz="4" w:space="0" w:color="000000"/>
              <w:bottom w:val="single" w:sz="4" w:space="0" w:color="000000"/>
              <w:right w:val="single" w:sz="4" w:space="0" w:color="000000"/>
            </w:tcBorders>
            <w:vAlign w:val="center"/>
          </w:tcPr>
          <w:p w14:paraId="66AD7BFD" w14:textId="77777777" w:rsidR="00B30F52" w:rsidRPr="00DE4766" w:rsidRDefault="00B30F52" w:rsidP="00E225B8">
            <w:pPr>
              <w:spacing w:line="288" w:lineRule="auto"/>
              <w:jc w:val="center"/>
              <w:rPr>
                <w:sz w:val="18"/>
                <w:szCs w:val="18"/>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287A924C" w14:textId="77777777" w:rsidR="00B30F52" w:rsidRPr="00DE4766" w:rsidRDefault="00B30F52" w:rsidP="00E225B8">
            <w:pPr>
              <w:spacing w:line="288" w:lineRule="auto"/>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014B2AFB" w14:textId="77777777" w:rsidR="00B30F52" w:rsidRPr="00DE4766" w:rsidRDefault="00B30F52" w:rsidP="00E225B8">
            <w:pPr>
              <w:spacing w:line="288" w:lineRule="auto"/>
              <w:jc w:val="center"/>
              <w:rPr>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3BBC8998" w14:textId="77777777" w:rsidR="00B30F52" w:rsidRPr="00DE4766" w:rsidRDefault="00B30F52" w:rsidP="00E225B8">
            <w:pPr>
              <w:spacing w:line="288" w:lineRule="auto"/>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AF75EB7" w14:textId="77777777" w:rsidR="00B30F52" w:rsidRPr="00DE4766" w:rsidRDefault="00B30F52" w:rsidP="00E225B8">
            <w:pPr>
              <w:spacing w:line="288" w:lineRule="auto"/>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EF97743" w14:textId="77777777" w:rsidR="00B30F52" w:rsidRPr="00DE4766" w:rsidRDefault="00B30F52" w:rsidP="00E225B8">
            <w:pPr>
              <w:spacing w:line="288"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3610495" w14:textId="77777777" w:rsidR="00B30F52" w:rsidRPr="00DE4766" w:rsidRDefault="00B30F52" w:rsidP="00E225B8">
            <w:pPr>
              <w:spacing w:line="288" w:lineRule="auto"/>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BF9874C" w14:textId="77777777" w:rsidR="00B30F52" w:rsidRPr="00DE4766" w:rsidRDefault="00B30F52" w:rsidP="00E225B8">
            <w:pPr>
              <w:spacing w:line="288" w:lineRule="auto"/>
              <w:jc w:val="center"/>
              <w:rPr>
                <w:sz w:val="18"/>
                <w:szCs w:val="18"/>
              </w:rPr>
            </w:pPr>
          </w:p>
        </w:tc>
      </w:tr>
      <w:tr w:rsidR="00B30F52" w:rsidRPr="00DE4766" w14:paraId="75AD084A" w14:textId="77777777" w:rsidTr="004135D4">
        <w:trPr>
          <w:trHeight w:hRule="exact" w:val="452"/>
        </w:trPr>
        <w:tc>
          <w:tcPr>
            <w:tcW w:w="993" w:type="dxa"/>
            <w:tcBorders>
              <w:top w:val="single" w:sz="4" w:space="0" w:color="000000"/>
              <w:left w:val="single" w:sz="4" w:space="0" w:color="000000"/>
              <w:bottom w:val="single" w:sz="4" w:space="0" w:color="000000"/>
              <w:right w:val="single" w:sz="4" w:space="0" w:color="000000"/>
            </w:tcBorders>
            <w:vAlign w:val="center"/>
          </w:tcPr>
          <w:p w14:paraId="5F858F84" w14:textId="77777777" w:rsidR="00B30F52" w:rsidRPr="00DE4766" w:rsidRDefault="00B30F52" w:rsidP="00E225B8">
            <w:pPr>
              <w:spacing w:line="288" w:lineRule="auto"/>
              <w:jc w:val="center"/>
              <w:rPr>
                <w:sz w:val="18"/>
                <w:szCs w:val="18"/>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21DF9D56" w14:textId="77777777" w:rsidR="00B30F52" w:rsidRPr="00DE4766" w:rsidRDefault="00B30F52" w:rsidP="00E225B8">
            <w:pPr>
              <w:spacing w:line="288" w:lineRule="auto"/>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1AA3B2AD" w14:textId="77777777" w:rsidR="00B30F52" w:rsidRPr="00DE4766" w:rsidRDefault="00B30F52" w:rsidP="00E225B8">
            <w:pPr>
              <w:spacing w:line="288" w:lineRule="auto"/>
              <w:jc w:val="center"/>
              <w:rPr>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150A66CD" w14:textId="77777777" w:rsidR="00B30F52" w:rsidRPr="00DE4766" w:rsidRDefault="00B30F52" w:rsidP="00E225B8">
            <w:pPr>
              <w:spacing w:line="288" w:lineRule="auto"/>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B1672AE" w14:textId="77777777" w:rsidR="00B30F52" w:rsidRPr="00DE4766" w:rsidRDefault="00B30F52" w:rsidP="00E225B8">
            <w:pPr>
              <w:spacing w:line="288" w:lineRule="auto"/>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73A5D7F" w14:textId="77777777" w:rsidR="00B30F52" w:rsidRPr="00DE4766" w:rsidRDefault="00B30F52" w:rsidP="00E225B8">
            <w:pPr>
              <w:spacing w:line="288"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5219446" w14:textId="77777777" w:rsidR="00B30F52" w:rsidRPr="00DE4766" w:rsidRDefault="00B30F52" w:rsidP="00E225B8">
            <w:pPr>
              <w:spacing w:line="288" w:lineRule="auto"/>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44211AF" w14:textId="77777777" w:rsidR="00B30F52" w:rsidRPr="00DE4766" w:rsidRDefault="00B30F52" w:rsidP="00E225B8">
            <w:pPr>
              <w:spacing w:line="288" w:lineRule="auto"/>
              <w:jc w:val="center"/>
              <w:rPr>
                <w:sz w:val="18"/>
                <w:szCs w:val="18"/>
              </w:rPr>
            </w:pPr>
          </w:p>
        </w:tc>
      </w:tr>
      <w:tr w:rsidR="00B30F52" w:rsidRPr="00DE4766" w14:paraId="7F448F29" w14:textId="77777777" w:rsidTr="004135D4">
        <w:trPr>
          <w:trHeight w:hRule="exact" w:val="449"/>
        </w:trPr>
        <w:tc>
          <w:tcPr>
            <w:tcW w:w="993" w:type="dxa"/>
            <w:tcBorders>
              <w:top w:val="single" w:sz="4" w:space="0" w:color="000000"/>
              <w:left w:val="single" w:sz="4" w:space="0" w:color="000000"/>
              <w:bottom w:val="single" w:sz="4" w:space="0" w:color="000000"/>
              <w:right w:val="single" w:sz="4" w:space="0" w:color="000000"/>
            </w:tcBorders>
            <w:vAlign w:val="center"/>
          </w:tcPr>
          <w:p w14:paraId="0A23F50C" w14:textId="77777777" w:rsidR="00B30F52" w:rsidRPr="00DE4766" w:rsidRDefault="00B30F52" w:rsidP="00E225B8">
            <w:pPr>
              <w:spacing w:line="288" w:lineRule="auto"/>
              <w:jc w:val="center"/>
              <w:rPr>
                <w:sz w:val="18"/>
                <w:szCs w:val="18"/>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207C9212" w14:textId="77777777" w:rsidR="00B30F52" w:rsidRPr="00DE4766" w:rsidRDefault="00B30F52" w:rsidP="00E225B8">
            <w:pPr>
              <w:spacing w:line="288" w:lineRule="auto"/>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65FC85AB" w14:textId="77777777" w:rsidR="00B30F52" w:rsidRPr="00DE4766" w:rsidRDefault="00B30F52" w:rsidP="00E225B8">
            <w:pPr>
              <w:spacing w:line="288" w:lineRule="auto"/>
              <w:jc w:val="center"/>
              <w:rPr>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23A0D5C0" w14:textId="77777777" w:rsidR="00B30F52" w:rsidRPr="00DE4766" w:rsidRDefault="00B30F52" w:rsidP="00E225B8">
            <w:pPr>
              <w:spacing w:line="288" w:lineRule="auto"/>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C34FE6A" w14:textId="77777777" w:rsidR="00B30F52" w:rsidRPr="00DE4766" w:rsidRDefault="00B30F52" w:rsidP="00E225B8">
            <w:pPr>
              <w:spacing w:line="288" w:lineRule="auto"/>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8111647" w14:textId="77777777" w:rsidR="00B30F52" w:rsidRPr="00DE4766" w:rsidRDefault="00B30F52" w:rsidP="00E225B8">
            <w:pPr>
              <w:spacing w:line="288"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2907FAD" w14:textId="77777777" w:rsidR="00B30F52" w:rsidRPr="00DE4766" w:rsidRDefault="00B30F52" w:rsidP="00E225B8">
            <w:pPr>
              <w:spacing w:line="288" w:lineRule="auto"/>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C7F008B" w14:textId="77777777" w:rsidR="00B30F52" w:rsidRPr="00DE4766" w:rsidRDefault="00B30F52" w:rsidP="00E225B8">
            <w:pPr>
              <w:spacing w:line="288" w:lineRule="auto"/>
              <w:jc w:val="center"/>
              <w:rPr>
                <w:sz w:val="18"/>
                <w:szCs w:val="18"/>
              </w:rPr>
            </w:pPr>
          </w:p>
        </w:tc>
      </w:tr>
      <w:tr w:rsidR="00B30F52" w:rsidRPr="00DE4766" w14:paraId="4F4F98BE" w14:textId="77777777" w:rsidTr="004135D4">
        <w:trPr>
          <w:trHeight w:hRule="exact" w:val="451"/>
        </w:trPr>
        <w:tc>
          <w:tcPr>
            <w:tcW w:w="993" w:type="dxa"/>
            <w:tcBorders>
              <w:top w:val="single" w:sz="4" w:space="0" w:color="000000"/>
              <w:left w:val="single" w:sz="4" w:space="0" w:color="000000"/>
              <w:bottom w:val="single" w:sz="4" w:space="0" w:color="000000"/>
              <w:right w:val="single" w:sz="4" w:space="0" w:color="000000"/>
            </w:tcBorders>
            <w:vAlign w:val="center"/>
          </w:tcPr>
          <w:p w14:paraId="043520B8" w14:textId="77777777" w:rsidR="00B30F52" w:rsidRPr="00DE4766" w:rsidRDefault="00B30F52" w:rsidP="00E225B8">
            <w:pPr>
              <w:spacing w:line="288" w:lineRule="auto"/>
              <w:jc w:val="center"/>
              <w:rPr>
                <w:sz w:val="18"/>
                <w:szCs w:val="18"/>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0534DA09" w14:textId="77777777" w:rsidR="00B30F52" w:rsidRPr="00DE4766" w:rsidRDefault="00B30F52" w:rsidP="00E225B8">
            <w:pPr>
              <w:spacing w:line="288" w:lineRule="auto"/>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579D3EAB" w14:textId="77777777" w:rsidR="00B30F52" w:rsidRPr="00DE4766" w:rsidRDefault="00B30F52" w:rsidP="00E225B8">
            <w:pPr>
              <w:spacing w:line="288" w:lineRule="auto"/>
              <w:jc w:val="center"/>
              <w:rPr>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467A1730" w14:textId="77777777" w:rsidR="00B30F52" w:rsidRPr="00DE4766" w:rsidRDefault="00B30F52" w:rsidP="00E225B8">
            <w:pPr>
              <w:spacing w:line="288" w:lineRule="auto"/>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4D869F2" w14:textId="77777777" w:rsidR="00B30F52" w:rsidRPr="00DE4766" w:rsidRDefault="00B30F52" w:rsidP="00E225B8">
            <w:pPr>
              <w:spacing w:line="288" w:lineRule="auto"/>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D655D22" w14:textId="77777777" w:rsidR="00B30F52" w:rsidRPr="00DE4766" w:rsidRDefault="00B30F52" w:rsidP="00E225B8">
            <w:pPr>
              <w:spacing w:line="288"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4B28A44" w14:textId="77777777" w:rsidR="00B30F52" w:rsidRPr="00DE4766" w:rsidRDefault="00B30F52" w:rsidP="00E225B8">
            <w:pPr>
              <w:spacing w:line="288" w:lineRule="auto"/>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06F0CEC" w14:textId="77777777" w:rsidR="00B30F52" w:rsidRPr="00DE4766" w:rsidRDefault="00B30F52" w:rsidP="00E225B8">
            <w:pPr>
              <w:spacing w:line="288" w:lineRule="auto"/>
              <w:jc w:val="center"/>
              <w:rPr>
                <w:sz w:val="18"/>
                <w:szCs w:val="18"/>
              </w:rPr>
            </w:pPr>
          </w:p>
        </w:tc>
      </w:tr>
      <w:tr w:rsidR="00B30F52" w:rsidRPr="00DE4766" w14:paraId="1267C842" w14:textId="77777777" w:rsidTr="004135D4">
        <w:trPr>
          <w:trHeight w:hRule="exact" w:val="449"/>
        </w:trPr>
        <w:tc>
          <w:tcPr>
            <w:tcW w:w="993" w:type="dxa"/>
            <w:tcBorders>
              <w:top w:val="single" w:sz="4" w:space="0" w:color="000000"/>
              <w:left w:val="single" w:sz="4" w:space="0" w:color="000000"/>
              <w:bottom w:val="single" w:sz="4" w:space="0" w:color="000000"/>
              <w:right w:val="single" w:sz="4" w:space="0" w:color="000000"/>
            </w:tcBorders>
            <w:vAlign w:val="center"/>
          </w:tcPr>
          <w:p w14:paraId="3BA39727" w14:textId="77777777" w:rsidR="00B30F52" w:rsidRPr="00DE4766" w:rsidRDefault="00B30F52" w:rsidP="00E225B8">
            <w:pPr>
              <w:spacing w:line="288" w:lineRule="auto"/>
              <w:jc w:val="center"/>
              <w:rPr>
                <w:sz w:val="18"/>
                <w:szCs w:val="18"/>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0DEA7CC0" w14:textId="77777777" w:rsidR="00B30F52" w:rsidRPr="00DE4766" w:rsidRDefault="00B30F52" w:rsidP="00E225B8">
            <w:pPr>
              <w:spacing w:line="288" w:lineRule="auto"/>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77C09376" w14:textId="77777777" w:rsidR="00B30F52" w:rsidRPr="00DE4766" w:rsidRDefault="00B30F52" w:rsidP="00E225B8">
            <w:pPr>
              <w:spacing w:line="288" w:lineRule="auto"/>
              <w:jc w:val="center"/>
              <w:rPr>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31E5FB2C" w14:textId="77777777" w:rsidR="00B30F52" w:rsidRPr="00DE4766" w:rsidRDefault="00B30F52" w:rsidP="00E225B8">
            <w:pPr>
              <w:spacing w:line="288" w:lineRule="auto"/>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EE190A3" w14:textId="77777777" w:rsidR="00B30F52" w:rsidRPr="00DE4766" w:rsidRDefault="00B30F52" w:rsidP="00E225B8">
            <w:pPr>
              <w:spacing w:line="288" w:lineRule="auto"/>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E76AC43" w14:textId="77777777" w:rsidR="00B30F52" w:rsidRPr="00DE4766" w:rsidRDefault="00B30F52" w:rsidP="00E225B8">
            <w:pPr>
              <w:spacing w:line="288"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9BB4128" w14:textId="77777777" w:rsidR="00B30F52" w:rsidRPr="00DE4766" w:rsidRDefault="00B30F52" w:rsidP="00E225B8">
            <w:pPr>
              <w:spacing w:line="288" w:lineRule="auto"/>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FBF8BED" w14:textId="77777777" w:rsidR="00B30F52" w:rsidRPr="00DE4766" w:rsidRDefault="00B30F52" w:rsidP="00E225B8">
            <w:pPr>
              <w:spacing w:line="288" w:lineRule="auto"/>
              <w:jc w:val="center"/>
              <w:rPr>
                <w:sz w:val="18"/>
                <w:szCs w:val="18"/>
              </w:rPr>
            </w:pPr>
          </w:p>
        </w:tc>
      </w:tr>
      <w:tr w:rsidR="00B30F52" w:rsidRPr="00DE4766" w14:paraId="4F5B42A6" w14:textId="77777777" w:rsidTr="004135D4">
        <w:trPr>
          <w:trHeight w:hRule="exact" w:val="451"/>
        </w:trPr>
        <w:tc>
          <w:tcPr>
            <w:tcW w:w="993" w:type="dxa"/>
            <w:tcBorders>
              <w:top w:val="single" w:sz="4" w:space="0" w:color="000000"/>
              <w:left w:val="single" w:sz="4" w:space="0" w:color="000000"/>
              <w:bottom w:val="single" w:sz="4" w:space="0" w:color="000000"/>
              <w:right w:val="single" w:sz="4" w:space="0" w:color="000000"/>
            </w:tcBorders>
            <w:vAlign w:val="center"/>
          </w:tcPr>
          <w:p w14:paraId="327A588E" w14:textId="77777777" w:rsidR="00B30F52" w:rsidRPr="00DE4766" w:rsidRDefault="00B30F52" w:rsidP="00E225B8">
            <w:pPr>
              <w:spacing w:line="288" w:lineRule="auto"/>
              <w:jc w:val="center"/>
              <w:rPr>
                <w:sz w:val="18"/>
                <w:szCs w:val="18"/>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1AA40B7E" w14:textId="77777777" w:rsidR="00B30F52" w:rsidRPr="00DE4766" w:rsidRDefault="00B30F52" w:rsidP="00E225B8">
            <w:pPr>
              <w:spacing w:line="288" w:lineRule="auto"/>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22599454" w14:textId="77777777" w:rsidR="00B30F52" w:rsidRPr="00DE4766" w:rsidRDefault="00B30F52" w:rsidP="00E225B8">
            <w:pPr>
              <w:spacing w:line="288" w:lineRule="auto"/>
              <w:jc w:val="center"/>
              <w:rPr>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619C0CCA" w14:textId="77777777" w:rsidR="00B30F52" w:rsidRPr="00DE4766" w:rsidRDefault="00B30F52" w:rsidP="00E225B8">
            <w:pPr>
              <w:spacing w:line="288" w:lineRule="auto"/>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AA39D04" w14:textId="77777777" w:rsidR="00B30F52" w:rsidRPr="00DE4766" w:rsidRDefault="00B30F52" w:rsidP="00E225B8">
            <w:pPr>
              <w:spacing w:line="288" w:lineRule="auto"/>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1CB710E" w14:textId="77777777" w:rsidR="00B30F52" w:rsidRPr="00DE4766" w:rsidRDefault="00B30F52" w:rsidP="00E225B8">
            <w:pPr>
              <w:spacing w:line="288"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4BCEE51" w14:textId="77777777" w:rsidR="00B30F52" w:rsidRPr="00DE4766" w:rsidRDefault="00B30F52" w:rsidP="00E225B8">
            <w:pPr>
              <w:spacing w:line="288" w:lineRule="auto"/>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F0F7729" w14:textId="77777777" w:rsidR="00B30F52" w:rsidRPr="00DE4766" w:rsidRDefault="00B30F52" w:rsidP="00E225B8">
            <w:pPr>
              <w:spacing w:line="288" w:lineRule="auto"/>
              <w:jc w:val="center"/>
              <w:rPr>
                <w:sz w:val="18"/>
                <w:szCs w:val="18"/>
              </w:rPr>
            </w:pPr>
          </w:p>
        </w:tc>
      </w:tr>
      <w:tr w:rsidR="00B30F52" w:rsidRPr="00DE4766" w14:paraId="2CA5DAE3" w14:textId="77777777" w:rsidTr="004135D4">
        <w:trPr>
          <w:trHeight w:hRule="exact" w:val="449"/>
        </w:trPr>
        <w:tc>
          <w:tcPr>
            <w:tcW w:w="993" w:type="dxa"/>
            <w:tcBorders>
              <w:top w:val="single" w:sz="4" w:space="0" w:color="000000"/>
              <w:left w:val="single" w:sz="4" w:space="0" w:color="000000"/>
              <w:bottom w:val="single" w:sz="4" w:space="0" w:color="000000"/>
              <w:right w:val="single" w:sz="4" w:space="0" w:color="000000"/>
            </w:tcBorders>
            <w:vAlign w:val="center"/>
          </w:tcPr>
          <w:p w14:paraId="7B18C393" w14:textId="77777777" w:rsidR="00B30F52" w:rsidRPr="00DE4766" w:rsidRDefault="00B30F52" w:rsidP="00E225B8">
            <w:pPr>
              <w:spacing w:line="288" w:lineRule="auto"/>
              <w:jc w:val="center"/>
              <w:rPr>
                <w:sz w:val="18"/>
                <w:szCs w:val="18"/>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0013E67A" w14:textId="77777777" w:rsidR="00B30F52" w:rsidRPr="00DE4766" w:rsidRDefault="00B30F52" w:rsidP="00E225B8">
            <w:pPr>
              <w:spacing w:line="288" w:lineRule="auto"/>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167D8467" w14:textId="77777777" w:rsidR="00B30F52" w:rsidRPr="00DE4766" w:rsidRDefault="00B30F52" w:rsidP="00E225B8">
            <w:pPr>
              <w:spacing w:line="288" w:lineRule="auto"/>
              <w:jc w:val="center"/>
              <w:rPr>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684D3218" w14:textId="77777777" w:rsidR="00B30F52" w:rsidRPr="00DE4766" w:rsidRDefault="00B30F52" w:rsidP="00E225B8">
            <w:pPr>
              <w:spacing w:line="288" w:lineRule="auto"/>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4879F92" w14:textId="77777777" w:rsidR="00B30F52" w:rsidRPr="00DE4766" w:rsidRDefault="00B30F52" w:rsidP="00E225B8">
            <w:pPr>
              <w:spacing w:line="288" w:lineRule="auto"/>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019E66" w14:textId="77777777" w:rsidR="00B30F52" w:rsidRPr="00DE4766" w:rsidRDefault="00B30F52" w:rsidP="00E225B8">
            <w:pPr>
              <w:spacing w:line="288"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3267A5B" w14:textId="77777777" w:rsidR="00B30F52" w:rsidRPr="00DE4766" w:rsidRDefault="00B30F52" w:rsidP="00E225B8">
            <w:pPr>
              <w:spacing w:line="288" w:lineRule="auto"/>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630E3F4" w14:textId="77777777" w:rsidR="00B30F52" w:rsidRPr="00DE4766" w:rsidRDefault="00B30F52" w:rsidP="00E225B8">
            <w:pPr>
              <w:spacing w:line="288" w:lineRule="auto"/>
              <w:jc w:val="center"/>
              <w:rPr>
                <w:sz w:val="18"/>
                <w:szCs w:val="18"/>
              </w:rPr>
            </w:pPr>
          </w:p>
        </w:tc>
      </w:tr>
      <w:tr w:rsidR="00B30F52" w:rsidRPr="00DE4766" w14:paraId="535A3C41" w14:textId="77777777" w:rsidTr="004135D4">
        <w:trPr>
          <w:trHeight w:hRule="exact" w:val="451"/>
        </w:trPr>
        <w:tc>
          <w:tcPr>
            <w:tcW w:w="993" w:type="dxa"/>
            <w:tcBorders>
              <w:top w:val="single" w:sz="4" w:space="0" w:color="000000"/>
              <w:left w:val="single" w:sz="4" w:space="0" w:color="000000"/>
              <w:bottom w:val="single" w:sz="4" w:space="0" w:color="000000"/>
              <w:right w:val="single" w:sz="4" w:space="0" w:color="000000"/>
            </w:tcBorders>
            <w:vAlign w:val="center"/>
          </w:tcPr>
          <w:p w14:paraId="71CB08BC" w14:textId="77777777" w:rsidR="00B30F52" w:rsidRPr="00DE4766" w:rsidRDefault="00B30F52" w:rsidP="00E225B8">
            <w:pPr>
              <w:spacing w:line="288" w:lineRule="auto"/>
              <w:jc w:val="center"/>
              <w:rPr>
                <w:sz w:val="18"/>
                <w:szCs w:val="18"/>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151AFF13" w14:textId="77777777" w:rsidR="00B30F52" w:rsidRPr="00DE4766" w:rsidRDefault="00B30F52" w:rsidP="00E225B8">
            <w:pPr>
              <w:spacing w:line="288" w:lineRule="auto"/>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47B8293C" w14:textId="77777777" w:rsidR="00B30F52" w:rsidRPr="00DE4766" w:rsidRDefault="00B30F52" w:rsidP="00E225B8">
            <w:pPr>
              <w:spacing w:line="288" w:lineRule="auto"/>
              <w:jc w:val="center"/>
              <w:rPr>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7F12B883" w14:textId="77777777" w:rsidR="00B30F52" w:rsidRPr="00DE4766" w:rsidRDefault="00B30F52" w:rsidP="00E225B8">
            <w:pPr>
              <w:spacing w:line="288" w:lineRule="auto"/>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C3D7201" w14:textId="77777777" w:rsidR="00B30F52" w:rsidRPr="00DE4766" w:rsidRDefault="00B30F52" w:rsidP="00E225B8">
            <w:pPr>
              <w:spacing w:line="288" w:lineRule="auto"/>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C4B3FF2" w14:textId="77777777" w:rsidR="00B30F52" w:rsidRPr="00DE4766" w:rsidRDefault="00B30F52" w:rsidP="00E225B8">
            <w:pPr>
              <w:spacing w:line="288"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DE0E780" w14:textId="77777777" w:rsidR="00B30F52" w:rsidRPr="00DE4766" w:rsidRDefault="00B30F52" w:rsidP="00E225B8">
            <w:pPr>
              <w:spacing w:line="288" w:lineRule="auto"/>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81E095F" w14:textId="77777777" w:rsidR="00B30F52" w:rsidRPr="00DE4766" w:rsidRDefault="00B30F52" w:rsidP="00E225B8">
            <w:pPr>
              <w:spacing w:line="288" w:lineRule="auto"/>
              <w:jc w:val="center"/>
              <w:rPr>
                <w:sz w:val="18"/>
                <w:szCs w:val="18"/>
              </w:rPr>
            </w:pPr>
          </w:p>
        </w:tc>
      </w:tr>
      <w:tr w:rsidR="00B30F52" w:rsidRPr="00DE4766" w14:paraId="3D14BA42" w14:textId="77777777" w:rsidTr="004135D4">
        <w:trPr>
          <w:trHeight w:hRule="exact" w:val="449"/>
        </w:trPr>
        <w:tc>
          <w:tcPr>
            <w:tcW w:w="993" w:type="dxa"/>
            <w:tcBorders>
              <w:top w:val="single" w:sz="4" w:space="0" w:color="000000"/>
              <w:left w:val="single" w:sz="4" w:space="0" w:color="000000"/>
              <w:bottom w:val="single" w:sz="4" w:space="0" w:color="000000"/>
              <w:right w:val="single" w:sz="4" w:space="0" w:color="000000"/>
            </w:tcBorders>
            <w:vAlign w:val="center"/>
          </w:tcPr>
          <w:p w14:paraId="47C6730A" w14:textId="77777777" w:rsidR="00B30F52" w:rsidRPr="00DE4766" w:rsidRDefault="00B30F52" w:rsidP="00E225B8">
            <w:pPr>
              <w:spacing w:line="288" w:lineRule="auto"/>
              <w:jc w:val="center"/>
              <w:rPr>
                <w:sz w:val="18"/>
                <w:szCs w:val="18"/>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23380FEA" w14:textId="77777777" w:rsidR="00B30F52" w:rsidRPr="00DE4766" w:rsidRDefault="00B30F52" w:rsidP="00E225B8">
            <w:pPr>
              <w:spacing w:line="288" w:lineRule="auto"/>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38C75036" w14:textId="77777777" w:rsidR="00B30F52" w:rsidRPr="00DE4766" w:rsidRDefault="00B30F52" w:rsidP="00E225B8">
            <w:pPr>
              <w:spacing w:line="288" w:lineRule="auto"/>
              <w:jc w:val="center"/>
              <w:rPr>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515CF70A" w14:textId="77777777" w:rsidR="00B30F52" w:rsidRPr="00DE4766" w:rsidRDefault="00B30F52" w:rsidP="00E225B8">
            <w:pPr>
              <w:spacing w:line="288" w:lineRule="auto"/>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67E2926" w14:textId="77777777" w:rsidR="00B30F52" w:rsidRPr="00DE4766" w:rsidRDefault="00B30F52" w:rsidP="00E225B8">
            <w:pPr>
              <w:spacing w:line="288" w:lineRule="auto"/>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0FD93EF" w14:textId="77777777" w:rsidR="00B30F52" w:rsidRPr="00DE4766" w:rsidRDefault="00B30F52" w:rsidP="00E225B8">
            <w:pPr>
              <w:spacing w:line="288"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B211ED9" w14:textId="77777777" w:rsidR="00B30F52" w:rsidRPr="00DE4766" w:rsidRDefault="00B30F52" w:rsidP="00E225B8">
            <w:pPr>
              <w:spacing w:line="288" w:lineRule="auto"/>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A961AB" w14:textId="77777777" w:rsidR="00B30F52" w:rsidRPr="00DE4766" w:rsidRDefault="00B30F52" w:rsidP="00E225B8">
            <w:pPr>
              <w:spacing w:line="288" w:lineRule="auto"/>
              <w:jc w:val="center"/>
              <w:rPr>
                <w:sz w:val="18"/>
                <w:szCs w:val="18"/>
              </w:rPr>
            </w:pPr>
          </w:p>
        </w:tc>
      </w:tr>
      <w:tr w:rsidR="00B30F52" w:rsidRPr="00DE4766" w14:paraId="52B6DFB6" w14:textId="77777777" w:rsidTr="004135D4">
        <w:trPr>
          <w:trHeight w:hRule="exact" w:val="451"/>
        </w:trPr>
        <w:tc>
          <w:tcPr>
            <w:tcW w:w="993" w:type="dxa"/>
            <w:tcBorders>
              <w:top w:val="single" w:sz="4" w:space="0" w:color="000000"/>
              <w:left w:val="single" w:sz="4" w:space="0" w:color="000000"/>
              <w:bottom w:val="single" w:sz="4" w:space="0" w:color="000000"/>
              <w:right w:val="single" w:sz="4" w:space="0" w:color="000000"/>
            </w:tcBorders>
            <w:vAlign w:val="center"/>
          </w:tcPr>
          <w:p w14:paraId="5F3A4759" w14:textId="77777777" w:rsidR="00B30F52" w:rsidRPr="00DE4766" w:rsidRDefault="00B30F52" w:rsidP="00E225B8">
            <w:pPr>
              <w:spacing w:line="288" w:lineRule="auto"/>
              <w:jc w:val="center"/>
              <w:rPr>
                <w:sz w:val="18"/>
                <w:szCs w:val="18"/>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59D00536" w14:textId="77777777" w:rsidR="00B30F52" w:rsidRPr="00DE4766" w:rsidRDefault="00B30F52" w:rsidP="00E225B8">
            <w:pPr>
              <w:spacing w:line="288" w:lineRule="auto"/>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1C64C754" w14:textId="77777777" w:rsidR="00B30F52" w:rsidRPr="00DE4766" w:rsidRDefault="00B30F52" w:rsidP="00E225B8">
            <w:pPr>
              <w:spacing w:line="288" w:lineRule="auto"/>
              <w:jc w:val="center"/>
              <w:rPr>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613FABC5" w14:textId="77777777" w:rsidR="00B30F52" w:rsidRPr="00DE4766" w:rsidRDefault="00B30F52" w:rsidP="00E225B8">
            <w:pPr>
              <w:spacing w:line="288" w:lineRule="auto"/>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2AD7EA1" w14:textId="77777777" w:rsidR="00B30F52" w:rsidRPr="00DE4766" w:rsidRDefault="00B30F52" w:rsidP="00E225B8">
            <w:pPr>
              <w:spacing w:line="288" w:lineRule="auto"/>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4DFCD11" w14:textId="77777777" w:rsidR="00B30F52" w:rsidRPr="00DE4766" w:rsidRDefault="00B30F52" w:rsidP="00E225B8">
            <w:pPr>
              <w:spacing w:line="288"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8CAD235" w14:textId="77777777" w:rsidR="00B30F52" w:rsidRPr="00DE4766" w:rsidRDefault="00B30F52" w:rsidP="00E225B8">
            <w:pPr>
              <w:spacing w:line="288" w:lineRule="auto"/>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EEE43D" w14:textId="77777777" w:rsidR="00B30F52" w:rsidRPr="00DE4766" w:rsidRDefault="00B30F52" w:rsidP="00E225B8">
            <w:pPr>
              <w:spacing w:line="288" w:lineRule="auto"/>
              <w:jc w:val="center"/>
              <w:rPr>
                <w:sz w:val="18"/>
                <w:szCs w:val="18"/>
              </w:rPr>
            </w:pPr>
          </w:p>
        </w:tc>
      </w:tr>
      <w:tr w:rsidR="00B30F52" w:rsidRPr="00DE4766" w14:paraId="463209AD" w14:textId="77777777" w:rsidTr="004135D4">
        <w:trPr>
          <w:trHeight w:hRule="exact" w:val="449"/>
        </w:trPr>
        <w:tc>
          <w:tcPr>
            <w:tcW w:w="993" w:type="dxa"/>
            <w:tcBorders>
              <w:top w:val="single" w:sz="4" w:space="0" w:color="000000"/>
              <w:left w:val="single" w:sz="4" w:space="0" w:color="000000"/>
              <w:bottom w:val="single" w:sz="4" w:space="0" w:color="000000"/>
              <w:right w:val="single" w:sz="4" w:space="0" w:color="000000"/>
            </w:tcBorders>
            <w:vAlign w:val="center"/>
          </w:tcPr>
          <w:p w14:paraId="4CB12401" w14:textId="77777777" w:rsidR="00B30F52" w:rsidRPr="00DE4766" w:rsidRDefault="00B30F52" w:rsidP="00E225B8">
            <w:pPr>
              <w:spacing w:line="288" w:lineRule="auto"/>
              <w:jc w:val="center"/>
              <w:rPr>
                <w:sz w:val="18"/>
                <w:szCs w:val="18"/>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42BF20DE" w14:textId="77777777" w:rsidR="00B30F52" w:rsidRPr="00DE4766" w:rsidRDefault="00B30F52" w:rsidP="00E225B8">
            <w:pPr>
              <w:spacing w:line="288" w:lineRule="auto"/>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395CAAB5" w14:textId="77777777" w:rsidR="00B30F52" w:rsidRPr="00DE4766" w:rsidRDefault="00B30F52" w:rsidP="00E225B8">
            <w:pPr>
              <w:spacing w:line="288" w:lineRule="auto"/>
              <w:jc w:val="center"/>
              <w:rPr>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330DB53A" w14:textId="77777777" w:rsidR="00B30F52" w:rsidRPr="00DE4766" w:rsidRDefault="00B30F52" w:rsidP="00E225B8">
            <w:pPr>
              <w:spacing w:line="288" w:lineRule="auto"/>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FEE32E2" w14:textId="77777777" w:rsidR="00B30F52" w:rsidRPr="00DE4766" w:rsidRDefault="00B30F52" w:rsidP="00E225B8">
            <w:pPr>
              <w:spacing w:line="288" w:lineRule="auto"/>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022E682" w14:textId="77777777" w:rsidR="00B30F52" w:rsidRPr="00DE4766" w:rsidRDefault="00B30F52" w:rsidP="00E225B8">
            <w:pPr>
              <w:spacing w:line="288"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5F20456" w14:textId="77777777" w:rsidR="00B30F52" w:rsidRPr="00DE4766" w:rsidRDefault="00B30F52" w:rsidP="00E225B8">
            <w:pPr>
              <w:spacing w:line="288" w:lineRule="auto"/>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09D1B6E" w14:textId="77777777" w:rsidR="00B30F52" w:rsidRPr="00DE4766" w:rsidRDefault="00B30F52" w:rsidP="00E225B8">
            <w:pPr>
              <w:spacing w:line="288" w:lineRule="auto"/>
              <w:jc w:val="center"/>
              <w:rPr>
                <w:sz w:val="18"/>
                <w:szCs w:val="18"/>
              </w:rPr>
            </w:pPr>
          </w:p>
        </w:tc>
      </w:tr>
      <w:tr w:rsidR="00B30F52" w:rsidRPr="00DE4766" w14:paraId="709906E4" w14:textId="77777777" w:rsidTr="004135D4">
        <w:trPr>
          <w:trHeight w:hRule="exact" w:val="451"/>
        </w:trPr>
        <w:tc>
          <w:tcPr>
            <w:tcW w:w="993" w:type="dxa"/>
            <w:tcBorders>
              <w:top w:val="single" w:sz="4" w:space="0" w:color="000000"/>
              <w:left w:val="single" w:sz="4" w:space="0" w:color="000000"/>
              <w:bottom w:val="single" w:sz="4" w:space="0" w:color="000000"/>
              <w:right w:val="single" w:sz="4" w:space="0" w:color="000000"/>
            </w:tcBorders>
            <w:vAlign w:val="center"/>
          </w:tcPr>
          <w:p w14:paraId="08AA0CF7" w14:textId="77777777" w:rsidR="00B30F52" w:rsidRPr="00DE4766" w:rsidRDefault="00B30F52" w:rsidP="00E225B8">
            <w:pPr>
              <w:spacing w:line="288" w:lineRule="auto"/>
              <w:jc w:val="center"/>
              <w:rPr>
                <w:sz w:val="18"/>
                <w:szCs w:val="18"/>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7EC00E68" w14:textId="77777777" w:rsidR="00B30F52" w:rsidRPr="00DE4766" w:rsidRDefault="00B30F52" w:rsidP="00E225B8">
            <w:pPr>
              <w:spacing w:line="288" w:lineRule="auto"/>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28F5B234" w14:textId="77777777" w:rsidR="00B30F52" w:rsidRPr="00DE4766" w:rsidRDefault="00B30F52" w:rsidP="00E225B8">
            <w:pPr>
              <w:spacing w:line="288" w:lineRule="auto"/>
              <w:jc w:val="center"/>
              <w:rPr>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74C249A2" w14:textId="77777777" w:rsidR="00B30F52" w:rsidRPr="00DE4766" w:rsidRDefault="00B30F52" w:rsidP="00E225B8">
            <w:pPr>
              <w:spacing w:line="288" w:lineRule="auto"/>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C8FB666" w14:textId="77777777" w:rsidR="00B30F52" w:rsidRPr="00DE4766" w:rsidRDefault="00B30F52" w:rsidP="00E225B8">
            <w:pPr>
              <w:spacing w:line="288" w:lineRule="auto"/>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0554C49" w14:textId="77777777" w:rsidR="00B30F52" w:rsidRPr="00DE4766" w:rsidRDefault="00B30F52" w:rsidP="00E225B8">
            <w:pPr>
              <w:spacing w:line="288"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35C4F35" w14:textId="77777777" w:rsidR="00B30F52" w:rsidRPr="00DE4766" w:rsidRDefault="00B30F52" w:rsidP="00E225B8">
            <w:pPr>
              <w:spacing w:line="288" w:lineRule="auto"/>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57710D" w14:textId="77777777" w:rsidR="00B30F52" w:rsidRPr="00DE4766" w:rsidRDefault="00B30F52" w:rsidP="00E225B8">
            <w:pPr>
              <w:spacing w:line="288" w:lineRule="auto"/>
              <w:jc w:val="center"/>
              <w:rPr>
                <w:sz w:val="18"/>
                <w:szCs w:val="18"/>
              </w:rPr>
            </w:pPr>
          </w:p>
        </w:tc>
      </w:tr>
      <w:tr w:rsidR="00B30F52" w:rsidRPr="00DE4766" w14:paraId="089FF88A" w14:textId="77777777" w:rsidTr="004135D4">
        <w:trPr>
          <w:trHeight w:hRule="exact" w:val="449"/>
        </w:trPr>
        <w:tc>
          <w:tcPr>
            <w:tcW w:w="993" w:type="dxa"/>
            <w:tcBorders>
              <w:top w:val="single" w:sz="4" w:space="0" w:color="000000"/>
              <w:left w:val="single" w:sz="4" w:space="0" w:color="000000"/>
              <w:bottom w:val="single" w:sz="4" w:space="0" w:color="000000"/>
              <w:right w:val="single" w:sz="4" w:space="0" w:color="000000"/>
            </w:tcBorders>
            <w:vAlign w:val="center"/>
          </w:tcPr>
          <w:p w14:paraId="39AA4CBE" w14:textId="77777777" w:rsidR="00B30F52" w:rsidRPr="00DE4766" w:rsidRDefault="00B30F52" w:rsidP="00E225B8">
            <w:pPr>
              <w:spacing w:line="288" w:lineRule="auto"/>
              <w:jc w:val="center"/>
              <w:rPr>
                <w:sz w:val="18"/>
                <w:szCs w:val="18"/>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554EEEDD" w14:textId="77777777" w:rsidR="00B30F52" w:rsidRPr="00DE4766" w:rsidRDefault="00B30F52" w:rsidP="00E225B8">
            <w:pPr>
              <w:spacing w:line="288" w:lineRule="auto"/>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502E65F5" w14:textId="77777777" w:rsidR="00B30F52" w:rsidRPr="00DE4766" w:rsidRDefault="00B30F52" w:rsidP="00E225B8">
            <w:pPr>
              <w:spacing w:line="288" w:lineRule="auto"/>
              <w:jc w:val="center"/>
              <w:rPr>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1F0A4165" w14:textId="77777777" w:rsidR="00B30F52" w:rsidRPr="00DE4766" w:rsidRDefault="00B30F52" w:rsidP="00E225B8">
            <w:pPr>
              <w:spacing w:line="288" w:lineRule="auto"/>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77B8DEA" w14:textId="77777777" w:rsidR="00B30F52" w:rsidRPr="00DE4766" w:rsidRDefault="00B30F52" w:rsidP="00E225B8">
            <w:pPr>
              <w:spacing w:line="288" w:lineRule="auto"/>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A003C21" w14:textId="77777777" w:rsidR="00B30F52" w:rsidRPr="00DE4766" w:rsidRDefault="00B30F52" w:rsidP="00E225B8">
            <w:pPr>
              <w:spacing w:line="288"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60F639A" w14:textId="77777777" w:rsidR="00B30F52" w:rsidRPr="00DE4766" w:rsidRDefault="00B30F52" w:rsidP="00E225B8">
            <w:pPr>
              <w:spacing w:line="288" w:lineRule="auto"/>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76CEBD4" w14:textId="77777777" w:rsidR="00B30F52" w:rsidRPr="00DE4766" w:rsidRDefault="00B30F52" w:rsidP="00E225B8">
            <w:pPr>
              <w:spacing w:line="288" w:lineRule="auto"/>
              <w:jc w:val="center"/>
              <w:rPr>
                <w:sz w:val="18"/>
                <w:szCs w:val="18"/>
              </w:rPr>
            </w:pPr>
          </w:p>
        </w:tc>
      </w:tr>
      <w:tr w:rsidR="00B30F52" w:rsidRPr="00DE4766" w14:paraId="76D41B29" w14:textId="77777777" w:rsidTr="004135D4">
        <w:trPr>
          <w:trHeight w:hRule="exact" w:val="451"/>
        </w:trPr>
        <w:tc>
          <w:tcPr>
            <w:tcW w:w="993" w:type="dxa"/>
            <w:tcBorders>
              <w:top w:val="single" w:sz="4" w:space="0" w:color="000000"/>
              <w:left w:val="single" w:sz="4" w:space="0" w:color="000000"/>
              <w:bottom w:val="single" w:sz="4" w:space="0" w:color="000000"/>
              <w:right w:val="single" w:sz="4" w:space="0" w:color="000000"/>
            </w:tcBorders>
            <w:vAlign w:val="center"/>
          </w:tcPr>
          <w:p w14:paraId="7C0E7569" w14:textId="77777777" w:rsidR="00B30F52" w:rsidRPr="00DE4766" w:rsidRDefault="00B30F52" w:rsidP="00E225B8">
            <w:pPr>
              <w:spacing w:line="288" w:lineRule="auto"/>
              <w:jc w:val="center"/>
              <w:rPr>
                <w:sz w:val="18"/>
                <w:szCs w:val="18"/>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51BB2E96" w14:textId="77777777" w:rsidR="00B30F52" w:rsidRPr="00DE4766" w:rsidRDefault="00B30F52" w:rsidP="00E225B8">
            <w:pPr>
              <w:spacing w:line="288" w:lineRule="auto"/>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14F70AA2" w14:textId="77777777" w:rsidR="00B30F52" w:rsidRPr="00DE4766" w:rsidRDefault="00B30F52" w:rsidP="00E225B8">
            <w:pPr>
              <w:spacing w:line="288" w:lineRule="auto"/>
              <w:jc w:val="center"/>
              <w:rPr>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645FB008" w14:textId="77777777" w:rsidR="00B30F52" w:rsidRPr="00DE4766" w:rsidRDefault="00B30F52" w:rsidP="00E225B8">
            <w:pPr>
              <w:spacing w:line="288" w:lineRule="auto"/>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5F1122D" w14:textId="77777777" w:rsidR="00B30F52" w:rsidRPr="00DE4766" w:rsidRDefault="00B30F52" w:rsidP="00E225B8">
            <w:pPr>
              <w:spacing w:line="288" w:lineRule="auto"/>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C531812" w14:textId="77777777" w:rsidR="00B30F52" w:rsidRPr="00DE4766" w:rsidRDefault="00B30F52" w:rsidP="00E225B8">
            <w:pPr>
              <w:spacing w:line="288"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ACF4E92" w14:textId="77777777" w:rsidR="00B30F52" w:rsidRPr="00DE4766" w:rsidRDefault="00B30F52" w:rsidP="00E225B8">
            <w:pPr>
              <w:spacing w:line="288" w:lineRule="auto"/>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E05FD52" w14:textId="77777777" w:rsidR="00B30F52" w:rsidRPr="00DE4766" w:rsidRDefault="00B30F52" w:rsidP="00E225B8">
            <w:pPr>
              <w:spacing w:line="288" w:lineRule="auto"/>
              <w:jc w:val="center"/>
              <w:rPr>
                <w:sz w:val="18"/>
                <w:szCs w:val="18"/>
              </w:rPr>
            </w:pPr>
          </w:p>
        </w:tc>
      </w:tr>
      <w:tr w:rsidR="00B30F52" w:rsidRPr="00DE4766" w14:paraId="76171397" w14:textId="77777777" w:rsidTr="004135D4">
        <w:trPr>
          <w:trHeight w:hRule="exact" w:val="449"/>
        </w:trPr>
        <w:tc>
          <w:tcPr>
            <w:tcW w:w="993" w:type="dxa"/>
            <w:tcBorders>
              <w:top w:val="single" w:sz="4" w:space="0" w:color="000000"/>
              <w:left w:val="single" w:sz="4" w:space="0" w:color="000000"/>
              <w:bottom w:val="single" w:sz="4" w:space="0" w:color="000000"/>
              <w:right w:val="single" w:sz="4" w:space="0" w:color="000000"/>
            </w:tcBorders>
            <w:vAlign w:val="center"/>
          </w:tcPr>
          <w:p w14:paraId="4222F525" w14:textId="77777777" w:rsidR="00B30F52" w:rsidRPr="00DE4766" w:rsidRDefault="00B30F52" w:rsidP="00E225B8">
            <w:pPr>
              <w:spacing w:line="288" w:lineRule="auto"/>
              <w:jc w:val="center"/>
              <w:rPr>
                <w:sz w:val="18"/>
                <w:szCs w:val="18"/>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52237304" w14:textId="77777777" w:rsidR="00B30F52" w:rsidRPr="00DE4766" w:rsidRDefault="00B30F52" w:rsidP="00E225B8">
            <w:pPr>
              <w:spacing w:line="288" w:lineRule="auto"/>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350053D8" w14:textId="77777777" w:rsidR="00B30F52" w:rsidRPr="00DE4766" w:rsidRDefault="00B30F52" w:rsidP="00E225B8">
            <w:pPr>
              <w:spacing w:line="288" w:lineRule="auto"/>
              <w:jc w:val="center"/>
              <w:rPr>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689D54D1" w14:textId="77777777" w:rsidR="00B30F52" w:rsidRPr="00DE4766" w:rsidRDefault="00B30F52" w:rsidP="00E225B8">
            <w:pPr>
              <w:spacing w:line="288" w:lineRule="auto"/>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6CBBD79" w14:textId="77777777" w:rsidR="00B30F52" w:rsidRPr="00DE4766" w:rsidRDefault="00B30F52" w:rsidP="00E225B8">
            <w:pPr>
              <w:spacing w:line="288" w:lineRule="auto"/>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130CC36" w14:textId="77777777" w:rsidR="00B30F52" w:rsidRPr="00DE4766" w:rsidRDefault="00B30F52" w:rsidP="00E225B8">
            <w:pPr>
              <w:spacing w:line="288"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816F3D5" w14:textId="77777777" w:rsidR="00B30F52" w:rsidRPr="00DE4766" w:rsidRDefault="00B30F52" w:rsidP="00E225B8">
            <w:pPr>
              <w:spacing w:line="288" w:lineRule="auto"/>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394FF68" w14:textId="77777777" w:rsidR="00B30F52" w:rsidRPr="00DE4766" w:rsidRDefault="00B30F52" w:rsidP="00E225B8">
            <w:pPr>
              <w:spacing w:line="288" w:lineRule="auto"/>
              <w:jc w:val="center"/>
              <w:rPr>
                <w:sz w:val="18"/>
                <w:szCs w:val="18"/>
              </w:rPr>
            </w:pPr>
          </w:p>
        </w:tc>
      </w:tr>
      <w:tr w:rsidR="00B30F52" w:rsidRPr="00DE4766" w14:paraId="4DD3A392" w14:textId="77777777" w:rsidTr="004135D4">
        <w:trPr>
          <w:trHeight w:hRule="exact" w:val="452"/>
        </w:trPr>
        <w:tc>
          <w:tcPr>
            <w:tcW w:w="993" w:type="dxa"/>
            <w:tcBorders>
              <w:top w:val="single" w:sz="4" w:space="0" w:color="000000"/>
              <w:left w:val="single" w:sz="4" w:space="0" w:color="000000"/>
              <w:bottom w:val="single" w:sz="4" w:space="0" w:color="000000"/>
              <w:right w:val="single" w:sz="4" w:space="0" w:color="000000"/>
            </w:tcBorders>
            <w:vAlign w:val="center"/>
          </w:tcPr>
          <w:p w14:paraId="6E578DC0" w14:textId="77777777" w:rsidR="00B30F52" w:rsidRPr="00DE4766" w:rsidRDefault="00B30F52" w:rsidP="00E225B8">
            <w:pPr>
              <w:spacing w:line="288" w:lineRule="auto"/>
              <w:jc w:val="center"/>
              <w:rPr>
                <w:sz w:val="18"/>
                <w:szCs w:val="18"/>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2FE5EF5E" w14:textId="77777777" w:rsidR="00B30F52" w:rsidRPr="00DE4766" w:rsidRDefault="00B30F52" w:rsidP="00E225B8">
            <w:pPr>
              <w:spacing w:line="288" w:lineRule="auto"/>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231CC34A" w14:textId="77777777" w:rsidR="00B30F52" w:rsidRPr="00DE4766" w:rsidRDefault="00B30F52" w:rsidP="00E225B8">
            <w:pPr>
              <w:spacing w:line="288" w:lineRule="auto"/>
              <w:jc w:val="center"/>
              <w:rPr>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217CB511" w14:textId="77777777" w:rsidR="00B30F52" w:rsidRPr="00DE4766" w:rsidRDefault="00B30F52" w:rsidP="00E225B8">
            <w:pPr>
              <w:spacing w:line="288" w:lineRule="auto"/>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83B1615" w14:textId="77777777" w:rsidR="00B30F52" w:rsidRPr="00DE4766" w:rsidRDefault="00B30F52" w:rsidP="00E225B8">
            <w:pPr>
              <w:spacing w:line="288" w:lineRule="auto"/>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DCAF35B" w14:textId="77777777" w:rsidR="00B30F52" w:rsidRPr="00DE4766" w:rsidRDefault="00B30F52" w:rsidP="00E225B8">
            <w:pPr>
              <w:spacing w:line="288"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DE6A7BA" w14:textId="77777777" w:rsidR="00B30F52" w:rsidRPr="00DE4766" w:rsidRDefault="00B30F52" w:rsidP="00E225B8">
            <w:pPr>
              <w:spacing w:line="288" w:lineRule="auto"/>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4BD50DA" w14:textId="77777777" w:rsidR="00B30F52" w:rsidRPr="00DE4766" w:rsidRDefault="00B30F52" w:rsidP="00E225B8">
            <w:pPr>
              <w:spacing w:line="288" w:lineRule="auto"/>
              <w:jc w:val="center"/>
              <w:rPr>
                <w:sz w:val="18"/>
                <w:szCs w:val="18"/>
              </w:rPr>
            </w:pPr>
          </w:p>
        </w:tc>
      </w:tr>
      <w:tr w:rsidR="00B30F52" w:rsidRPr="00DE4766" w14:paraId="2A9F664D" w14:textId="77777777" w:rsidTr="004135D4">
        <w:trPr>
          <w:trHeight w:hRule="exact" w:val="449"/>
        </w:trPr>
        <w:tc>
          <w:tcPr>
            <w:tcW w:w="993" w:type="dxa"/>
            <w:tcBorders>
              <w:top w:val="single" w:sz="4" w:space="0" w:color="000000"/>
              <w:left w:val="single" w:sz="4" w:space="0" w:color="000000"/>
              <w:bottom w:val="single" w:sz="4" w:space="0" w:color="000000"/>
              <w:right w:val="single" w:sz="4" w:space="0" w:color="000000"/>
            </w:tcBorders>
            <w:vAlign w:val="center"/>
          </w:tcPr>
          <w:p w14:paraId="4B36F2DA" w14:textId="77777777" w:rsidR="00B30F52" w:rsidRPr="00DE4766" w:rsidRDefault="00B30F52" w:rsidP="00E225B8">
            <w:pPr>
              <w:spacing w:line="288" w:lineRule="auto"/>
              <w:jc w:val="center"/>
              <w:rPr>
                <w:sz w:val="18"/>
                <w:szCs w:val="18"/>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160F74BB" w14:textId="77777777" w:rsidR="00B30F52" w:rsidRPr="00DE4766" w:rsidRDefault="00B30F52" w:rsidP="00E225B8">
            <w:pPr>
              <w:spacing w:line="288" w:lineRule="auto"/>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69FDF41C" w14:textId="77777777" w:rsidR="00B30F52" w:rsidRPr="00DE4766" w:rsidRDefault="00B30F52" w:rsidP="00E225B8">
            <w:pPr>
              <w:spacing w:line="288" w:lineRule="auto"/>
              <w:jc w:val="center"/>
              <w:rPr>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4E8ACFA1" w14:textId="77777777" w:rsidR="00B30F52" w:rsidRPr="00DE4766" w:rsidRDefault="00B30F52" w:rsidP="00E225B8">
            <w:pPr>
              <w:spacing w:line="288" w:lineRule="auto"/>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E4C3E30" w14:textId="77777777" w:rsidR="00B30F52" w:rsidRPr="00DE4766" w:rsidRDefault="00B30F52" w:rsidP="00E225B8">
            <w:pPr>
              <w:spacing w:line="288" w:lineRule="auto"/>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DFA8418" w14:textId="77777777" w:rsidR="00B30F52" w:rsidRPr="00DE4766" w:rsidRDefault="00B30F52" w:rsidP="00E225B8">
            <w:pPr>
              <w:spacing w:line="288"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EAA393A" w14:textId="77777777" w:rsidR="00B30F52" w:rsidRPr="00DE4766" w:rsidRDefault="00B30F52" w:rsidP="00E225B8">
            <w:pPr>
              <w:spacing w:line="288" w:lineRule="auto"/>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3623BDD" w14:textId="77777777" w:rsidR="00B30F52" w:rsidRPr="00DE4766" w:rsidRDefault="00B30F52" w:rsidP="00E225B8">
            <w:pPr>
              <w:spacing w:line="288" w:lineRule="auto"/>
              <w:jc w:val="center"/>
              <w:rPr>
                <w:sz w:val="18"/>
                <w:szCs w:val="18"/>
              </w:rPr>
            </w:pPr>
          </w:p>
        </w:tc>
      </w:tr>
      <w:tr w:rsidR="00B30F52" w:rsidRPr="00DE4766" w14:paraId="5BA9B9DA" w14:textId="77777777" w:rsidTr="004135D4">
        <w:trPr>
          <w:trHeight w:hRule="exact" w:val="451"/>
        </w:trPr>
        <w:tc>
          <w:tcPr>
            <w:tcW w:w="993" w:type="dxa"/>
            <w:tcBorders>
              <w:top w:val="single" w:sz="4" w:space="0" w:color="000000"/>
              <w:left w:val="single" w:sz="4" w:space="0" w:color="000000"/>
              <w:bottom w:val="single" w:sz="4" w:space="0" w:color="000000"/>
              <w:right w:val="single" w:sz="4" w:space="0" w:color="000000"/>
            </w:tcBorders>
            <w:vAlign w:val="center"/>
          </w:tcPr>
          <w:p w14:paraId="402469B8" w14:textId="77777777" w:rsidR="00B30F52" w:rsidRPr="00DE4766" w:rsidRDefault="00B30F52" w:rsidP="00E225B8">
            <w:pPr>
              <w:spacing w:line="288" w:lineRule="auto"/>
              <w:jc w:val="center"/>
              <w:rPr>
                <w:sz w:val="18"/>
                <w:szCs w:val="18"/>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4FF89833" w14:textId="77777777" w:rsidR="00B30F52" w:rsidRPr="00DE4766" w:rsidRDefault="00B30F52" w:rsidP="00E225B8">
            <w:pPr>
              <w:spacing w:line="288" w:lineRule="auto"/>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0EF3CCFF" w14:textId="77777777" w:rsidR="00B30F52" w:rsidRPr="00DE4766" w:rsidRDefault="00B30F52" w:rsidP="00E225B8">
            <w:pPr>
              <w:spacing w:line="288" w:lineRule="auto"/>
              <w:jc w:val="center"/>
              <w:rPr>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3A0C1EC4" w14:textId="77777777" w:rsidR="00B30F52" w:rsidRPr="00DE4766" w:rsidRDefault="00B30F52" w:rsidP="00E225B8">
            <w:pPr>
              <w:spacing w:line="288" w:lineRule="auto"/>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E050DA8" w14:textId="77777777" w:rsidR="00B30F52" w:rsidRPr="00DE4766" w:rsidRDefault="00B30F52" w:rsidP="00E225B8">
            <w:pPr>
              <w:spacing w:line="288" w:lineRule="auto"/>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2E9D8AC" w14:textId="77777777" w:rsidR="00B30F52" w:rsidRPr="00DE4766" w:rsidRDefault="00B30F52" w:rsidP="00E225B8">
            <w:pPr>
              <w:spacing w:line="288"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02A1508" w14:textId="77777777" w:rsidR="00B30F52" w:rsidRPr="00DE4766" w:rsidRDefault="00B30F52" w:rsidP="00E225B8">
            <w:pPr>
              <w:spacing w:line="288" w:lineRule="auto"/>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9757F83" w14:textId="77777777" w:rsidR="00B30F52" w:rsidRPr="00DE4766" w:rsidRDefault="00B30F52" w:rsidP="00E225B8">
            <w:pPr>
              <w:spacing w:line="288" w:lineRule="auto"/>
              <w:jc w:val="center"/>
              <w:rPr>
                <w:sz w:val="18"/>
                <w:szCs w:val="18"/>
              </w:rPr>
            </w:pPr>
          </w:p>
        </w:tc>
      </w:tr>
      <w:tr w:rsidR="00B30F52" w:rsidRPr="00DE4766" w14:paraId="4F26AF92" w14:textId="77777777" w:rsidTr="004135D4">
        <w:trPr>
          <w:trHeight w:hRule="exact" w:val="449"/>
        </w:trPr>
        <w:tc>
          <w:tcPr>
            <w:tcW w:w="993" w:type="dxa"/>
            <w:tcBorders>
              <w:top w:val="single" w:sz="4" w:space="0" w:color="000000"/>
              <w:left w:val="single" w:sz="4" w:space="0" w:color="000000"/>
              <w:bottom w:val="single" w:sz="4" w:space="0" w:color="000000"/>
              <w:right w:val="single" w:sz="4" w:space="0" w:color="000000"/>
            </w:tcBorders>
            <w:vAlign w:val="center"/>
          </w:tcPr>
          <w:p w14:paraId="194BD2B0" w14:textId="77777777" w:rsidR="00B30F52" w:rsidRPr="00DE4766" w:rsidRDefault="00B30F52" w:rsidP="00E225B8">
            <w:pPr>
              <w:spacing w:line="288" w:lineRule="auto"/>
              <w:jc w:val="center"/>
              <w:rPr>
                <w:sz w:val="18"/>
                <w:szCs w:val="18"/>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0CDE7266" w14:textId="77777777" w:rsidR="00B30F52" w:rsidRPr="00DE4766" w:rsidRDefault="00B30F52" w:rsidP="00E225B8">
            <w:pPr>
              <w:spacing w:line="288" w:lineRule="auto"/>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4CD758F8" w14:textId="77777777" w:rsidR="00B30F52" w:rsidRPr="00DE4766" w:rsidRDefault="00B30F52" w:rsidP="00E225B8">
            <w:pPr>
              <w:spacing w:line="288" w:lineRule="auto"/>
              <w:jc w:val="center"/>
              <w:rPr>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7C7CF87C" w14:textId="77777777" w:rsidR="00B30F52" w:rsidRPr="00DE4766" w:rsidRDefault="00B30F52" w:rsidP="00E225B8">
            <w:pPr>
              <w:spacing w:line="288" w:lineRule="auto"/>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1559771" w14:textId="77777777" w:rsidR="00B30F52" w:rsidRPr="00DE4766" w:rsidRDefault="00B30F52" w:rsidP="00E225B8">
            <w:pPr>
              <w:spacing w:line="288" w:lineRule="auto"/>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B9FC78F" w14:textId="77777777" w:rsidR="00B30F52" w:rsidRPr="00DE4766" w:rsidRDefault="00B30F52" w:rsidP="00E225B8">
            <w:pPr>
              <w:spacing w:line="288"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BB775F1" w14:textId="77777777" w:rsidR="00B30F52" w:rsidRPr="00DE4766" w:rsidRDefault="00B30F52" w:rsidP="00E225B8">
            <w:pPr>
              <w:spacing w:line="288" w:lineRule="auto"/>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83472D9" w14:textId="77777777" w:rsidR="00B30F52" w:rsidRPr="00DE4766" w:rsidRDefault="00B30F52" w:rsidP="00E225B8">
            <w:pPr>
              <w:spacing w:line="288" w:lineRule="auto"/>
              <w:jc w:val="center"/>
              <w:rPr>
                <w:sz w:val="18"/>
                <w:szCs w:val="18"/>
              </w:rPr>
            </w:pPr>
          </w:p>
        </w:tc>
      </w:tr>
      <w:tr w:rsidR="00B30F52" w:rsidRPr="00DE4766" w14:paraId="3784B154" w14:textId="77777777" w:rsidTr="004135D4">
        <w:trPr>
          <w:trHeight w:hRule="exact" w:val="451"/>
        </w:trPr>
        <w:tc>
          <w:tcPr>
            <w:tcW w:w="993" w:type="dxa"/>
            <w:tcBorders>
              <w:top w:val="single" w:sz="4" w:space="0" w:color="000000"/>
              <w:left w:val="single" w:sz="4" w:space="0" w:color="000000"/>
              <w:bottom w:val="single" w:sz="4" w:space="0" w:color="000000"/>
              <w:right w:val="single" w:sz="4" w:space="0" w:color="000000"/>
            </w:tcBorders>
            <w:vAlign w:val="center"/>
          </w:tcPr>
          <w:p w14:paraId="1A2A4B7C" w14:textId="77777777" w:rsidR="00B30F52" w:rsidRPr="00DE4766" w:rsidRDefault="00B30F52" w:rsidP="00E225B8">
            <w:pPr>
              <w:spacing w:line="288" w:lineRule="auto"/>
              <w:jc w:val="center"/>
              <w:rPr>
                <w:sz w:val="18"/>
                <w:szCs w:val="18"/>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639E868C" w14:textId="77777777" w:rsidR="00B30F52" w:rsidRPr="00DE4766" w:rsidRDefault="00B30F52" w:rsidP="00E225B8">
            <w:pPr>
              <w:spacing w:line="288" w:lineRule="auto"/>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539C9308" w14:textId="77777777" w:rsidR="00B30F52" w:rsidRPr="00DE4766" w:rsidRDefault="00B30F52" w:rsidP="00E225B8">
            <w:pPr>
              <w:spacing w:line="288" w:lineRule="auto"/>
              <w:jc w:val="center"/>
              <w:rPr>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38C18282" w14:textId="77777777" w:rsidR="00B30F52" w:rsidRPr="00DE4766" w:rsidRDefault="00B30F52" w:rsidP="00E225B8">
            <w:pPr>
              <w:spacing w:line="288" w:lineRule="auto"/>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2B87E94" w14:textId="77777777" w:rsidR="00B30F52" w:rsidRPr="00DE4766" w:rsidRDefault="00B30F52" w:rsidP="00E225B8">
            <w:pPr>
              <w:spacing w:line="288" w:lineRule="auto"/>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ADCED4D" w14:textId="77777777" w:rsidR="00B30F52" w:rsidRPr="00DE4766" w:rsidRDefault="00B30F52" w:rsidP="00E225B8">
            <w:pPr>
              <w:spacing w:line="288"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8886E6C" w14:textId="77777777" w:rsidR="00B30F52" w:rsidRPr="00DE4766" w:rsidRDefault="00B30F52" w:rsidP="00E225B8">
            <w:pPr>
              <w:spacing w:line="288" w:lineRule="auto"/>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5012211" w14:textId="77777777" w:rsidR="00B30F52" w:rsidRPr="00DE4766" w:rsidRDefault="00B30F52" w:rsidP="00E225B8">
            <w:pPr>
              <w:spacing w:line="288" w:lineRule="auto"/>
              <w:jc w:val="center"/>
              <w:rPr>
                <w:sz w:val="18"/>
                <w:szCs w:val="18"/>
              </w:rPr>
            </w:pPr>
          </w:p>
        </w:tc>
      </w:tr>
    </w:tbl>
    <w:p w14:paraId="7893C478" w14:textId="77777777" w:rsidR="00B30F52" w:rsidRPr="00DE4766" w:rsidRDefault="00B30F52" w:rsidP="00B30F52">
      <w:pPr>
        <w:sectPr w:rsidR="00B30F52" w:rsidRPr="00DE4766" w:rsidSect="00F24B99">
          <w:footerReference w:type="default" r:id="rId30"/>
          <w:type w:val="continuous"/>
          <w:pgSz w:w="11906" w:h="16838" w:code="9"/>
          <w:pgMar w:top="1440" w:right="1800" w:bottom="1440" w:left="1800" w:header="1134" w:footer="921" w:gutter="0"/>
          <w:cols w:space="720"/>
          <w:docGrid w:linePitch="286"/>
        </w:sectPr>
      </w:pPr>
    </w:p>
    <w:p w14:paraId="2A97242B" w14:textId="77777777" w:rsidR="004135D4" w:rsidRPr="00DE4766" w:rsidRDefault="004135D4">
      <w:pPr>
        <w:widowControl/>
        <w:jc w:val="left"/>
        <w:rPr>
          <w:b/>
          <w:bCs/>
        </w:rPr>
      </w:pPr>
      <w:bookmarkStart w:id="585" w:name="_bookmark191"/>
      <w:bookmarkEnd w:id="585"/>
      <w:r w:rsidRPr="00DE4766">
        <w:rPr>
          <w:b/>
          <w:bCs/>
        </w:rPr>
        <w:br w:type="page"/>
      </w:r>
    </w:p>
    <w:p w14:paraId="0EA6B404" w14:textId="5F71C4C8" w:rsidR="00B30F52" w:rsidRPr="00DE4766" w:rsidRDefault="00B30F52" w:rsidP="00E225B8">
      <w:pPr>
        <w:spacing w:line="360" w:lineRule="auto"/>
        <w:ind w:firstLine="420"/>
        <w:rPr>
          <w:rFonts w:ascii="宋体" w:hAnsi="宋体" w:cs="宋体"/>
          <w:sz w:val="16"/>
          <w:szCs w:val="16"/>
        </w:rPr>
      </w:pPr>
      <w:r w:rsidRPr="00DE4766">
        <w:rPr>
          <w:b/>
          <w:bCs/>
        </w:rPr>
        <w:lastRenderedPageBreak/>
        <w:t>（</w:t>
      </w:r>
      <w:r w:rsidRPr="00DE4766">
        <w:rPr>
          <w:rFonts w:hint="eastAsia"/>
          <w:b/>
          <w:bCs/>
        </w:rPr>
        <w:t>四</w:t>
      </w:r>
      <w:r w:rsidRPr="00DE4766">
        <w:rPr>
          <w:b/>
          <w:bCs/>
        </w:rPr>
        <w:t>）主要人员简历表</w:t>
      </w:r>
    </w:p>
    <w:tbl>
      <w:tblPr>
        <w:tblStyle w:val="TableNormal"/>
        <w:tblW w:w="8364" w:type="dxa"/>
        <w:tblInd w:w="5" w:type="dxa"/>
        <w:tblLayout w:type="fixed"/>
        <w:tblLook w:val="01E0" w:firstRow="1" w:lastRow="1" w:firstColumn="1" w:lastColumn="1" w:noHBand="0" w:noVBand="0"/>
      </w:tblPr>
      <w:tblGrid>
        <w:gridCol w:w="1336"/>
        <w:gridCol w:w="82"/>
        <w:gridCol w:w="967"/>
        <w:gridCol w:w="958"/>
        <w:gridCol w:w="1052"/>
        <w:gridCol w:w="14"/>
        <w:gridCol w:w="1828"/>
        <w:gridCol w:w="2127"/>
      </w:tblGrid>
      <w:tr w:rsidR="00B30F52" w:rsidRPr="00DE4766" w14:paraId="4A796032" w14:textId="77777777" w:rsidTr="004135D4">
        <w:trPr>
          <w:trHeight w:hRule="exact" w:val="995"/>
        </w:trPr>
        <w:tc>
          <w:tcPr>
            <w:tcW w:w="1336" w:type="dxa"/>
            <w:tcBorders>
              <w:top w:val="single" w:sz="4" w:space="0" w:color="000000"/>
              <w:left w:val="single" w:sz="4" w:space="0" w:color="000000"/>
              <w:bottom w:val="single" w:sz="4" w:space="0" w:color="000000"/>
              <w:right w:val="single" w:sz="4" w:space="0" w:color="000000"/>
            </w:tcBorders>
            <w:vAlign w:val="center"/>
          </w:tcPr>
          <w:p w14:paraId="2C54A983" w14:textId="77777777" w:rsidR="00B30F52" w:rsidRPr="00DE4766" w:rsidRDefault="00B30F52" w:rsidP="00E225B8">
            <w:pPr>
              <w:pStyle w:val="TableParagraph"/>
              <w:tabs>
                <w:tab w:val="left" w:pos="695"/>
              </w:tabs>
              <w:spacing w:line="288" w:lineRule="auto"/>
              <w:jc w:val="center"/>
              <w:rPr>
                <w:rFonts w:ascii="宋体" w:eastAsia="宋体" w:hAnsi="宋体" w:cs="宋体"/>
                <w:sz w:val="18"/>
                <w:szCs w:val="18"/>
              </w:rPr>
            </w:pPr>
            <w:r w:rsidRPr="00DE4766">
              <w:rPr>
                <w:rFonts w:ascii="宋体" w:eastAsia="宋体" w:hAnsi="宋体" w:cs="宋体"/>
                <w:sz w:val="18"/>
                <w:szCs w:val="18"/>
              </w:rPr>
              <w:t>姓</w:t>
            </w:r>
            <w:r w:rsidRPr="00DE4766">
              <w:rPr>
                <w:rFonts w:ascii="宋体" w:eastAsia="宋体" w:hAnsi="宋体" w:cs="宋体" w:hint="eastAsia"/>
                <w:sz w:val="18"/>
                <w:szCs w:val="18"/>
                <w:lang w:eastAsia="zh-CN"/>
              </w:rPr>
              <w:t xml:space="preserve"> </w:t>
            </w:r>
            <w:r w:rsidRPr="00DE4766">
              <w:rPr>
                <w:rFonts w:ascii="宋体" w:eastAsia="宋体" w:hAnsi="宋体" w:cs="宋体"/>
                <w:sz w:val="18"/>
                <w:szCs w:val="18"/>
                <w:lang w:eastAsia="zh-CN"/>
              </w:rPr>
              <w:t xml:space="preserve"> </w:t>
            </w:r>
            <w:r w:rsidRPr="00DE4766">
              <w:rPr>
                <w:rFonts w:ascii="宋体" w:eastAsia="宋体" w:hAnsi="宋体" w:cs="宋体"/>
                <w:sz w:val="18"/>
                <w:szCs w:val="18"/>
              </w:rPr>
              <w:t>名</w:t>
            </w:r>
          </w:p>
        </w:tc>
        <w:tc>
          <w:tcPr>
            <w:tcW w:w="1049" w:type="dxa"/>
            <w:gridSpan w:val="2"/>
            <w:tcBorders>
              <w:top w:val="single" w:sz="4" w:space="0" w:color="000000"/>
              <w:left w:val="single" w:sz="4" w:space="0" w:color="000000"/>
              <w:bottom w:val="single" w:sz="4" w:space="0" w:color="000000"/>
              <w:right w:val="single" w:sz="4" w:space="0" w:color="000000"/>
            </w:tcBorders>
            <w:vAlign w:val="center"/>
          </w:tcPr>
          <w:p w14:paraId="46F7D8F0" w14:textId="77777777" w:rsidR="00B30F52" w:rsidRPr="00DE4766" w:rsidRDefault="00B30F52" w:rsidP="00E225B8">
            <w:pPr>
              <w:spacing w:line="288" w:lineRule="auto"/>
              <w:jc w:val="center"/>
              <w:rPr>
                <w:rFonts w:ascii="宋体" w:eastAsia="宋体" w:hAnsi="宋体"/>
                <w:sz w:val="18"/>
                <w:szCs w:val="18"/>
              </w:rPr>
            </w:pPr>
          </w:p>
        </w:tc>
        <w:tc>
          <w:tcPr>
            <w:tcW w:w="958" w:type="dxa"/>
            <w:tcBorders>
              <w:top w:val="single" w:sz="4" w:space="0" w:color="000000"/>
              <w:left w:val="single" w:sz="4" w:space="0" w:color="000000"/>
              <w:bottom w:val="single" w:sz="4" w:space="0" w:color="000000"/>
              <w:right w:val="single" w:sz="4" w:space="0" w:color="000000"/>
            </w:tcBorders>
            <w:vAlign w:val="center"/>
          </w:tcPr>
          <w:p w14:paraId="2D4A3A91" w14:textId="77777777" w:rsidR="00B30F52" w:rsidRPr="00DE4766" w:rsidRDefault="00B30F52" w:rsidP="00E225B8">
            <w:pPr>
              <w:pStyle w:val="TableParagraph"/>
              <w:spacing w:line="288" w:lineRule="auto"/>
              <w:jc w:val="center"/>
              <w:rPr>
                <w:rFonts w:ascii="宋体" w:eastAsia="宋体" w:hAnsi="宋体" w:cs="宋体"/>
                <w:sz w:val="18"/>
                <w:szCs w:val="18"/>
              </w:rPr>
            </w:pPr>
            <w:r w:rsidRPr="00DE4766">
              <w:rPr>
                <w:rFonts w:ascii="宋体" w:eastAsia="宋体" w:hAnsi="宋体" w:cs="宋体"/>
                <w:sz w:val="18"/>
                <w:szCs w:val="18"/>
              </w:rPr>
              <w:t>年</w:t>
            </w:r>
            <w:r w:rsidRPr="00DE4766">
              <w:rPr>
                <w:rFonts w:ascii="宋体" w:eastAsia="宋体" w:hAnsi="宋体" w:cs="宋体" w:hint="eastAsia"/>
                <w:sz w:val="18"/>
                <w:szCs w:val="18"/>
                <w:lang w:eastAsia="zh-CN"/>
              </w:rPr>
              <w:t xml:space="preserve"> </w:t>
            </w:r>
            <w:r w:rsidRPr="00DE4766">
              <w:rPr>
                <w:rFonts w:ascii="宋体" w:eastAsia="宋体" w:hAnsi="宋体" w:cs="宋体"/>
                <w:sz w:val="18"/>
                <w:szCs w:val="18"/>
                <w:lang w:eastAsia="zh-CN"/>
              </w:rPr>
              <w:t xml:space="preserve"> </w:t>
            </w:r>
            <w:r w:rsidRPr="00DE4766">
              <w:rPr>
                <w:rFonts w:ascii="宋体" w:eastAsia="宋体" w:hAnsi="宋体" w:cs="宋体"/>
                <w:sz w:val="18"/>
                <w:szCs w:val="18"/>
              </w:rPr>
              <w:t>龄</w:t>
            </w: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14:paraId="13B59C2D" w14:textId="77777777" w:rsidR="00B30F52" w:rsidRPr="00DE4766" w:rsidRDefault="00B30F52" w:rsidP="00E225B8">
            <w:pPr>
              <w:spacing w:line="288" w:lineRule="auto"/>
              <w:jc w:val="center"/>
              <w:rPr>
                <w:rFonts w:ascii="宋体" w:eastAsia="宋体" w:hAnsi="宋体"/>
                <w:sz w:val="18"/>
                <w:szCs w:val="18"/>
              </w:rPr>
            </w:pPr>
          </w:p>
        </w:tc>
        <w:tc>
          <w:tcPr>
            <w:tcW w:w="1828" w:type="dxa"/>
            <w:tcBorders>
              <w:top w:val="single" w:sz="4" w:space="0" w:color="000000"/>
              <w:left w:val="single" w:sz="4" w:space="0" w:color="000000"/>
              <w:bottom w:val="single" w:sz="4" w:space="0" w:color="000000"/>
              <w:right w:val="single" w:sz="4" w:space="0" w:color="000000"/>
            </w:tcBorders>
            <w:vAlign w:val="center"/>
          </w:tcPr>
          <w:p w14:paraId="39353979" w14:textId="77777777" w:rsidR="00B30F52" w:rsidRPr="00DE4766" w:rsidRDefault="00B30F52" w:rsidP="00E225B8">
            <w:pPr>
              <w:pStyle w:val="TableParagraph"/>
              <w:spacing w:line="288" w:lineRule="auto"/>
              <w:ind w:right="122"/>
              <w:jc w:val="center"/>
              <w:rPr>
                <w:rFonts w:ascii="宋体" w:eastAsia="宋体" w:hAnsi="宋体" w:cs="宋体"/>
                <w:sz w:val="18"/>
                <w:szCs w:val="18"/>
                <w:lang w:eastAsia="zh-CN"/>
              </w:rPr>
            </w:pPr>
            <w:r w:rsidRPr="00DE4766">
              <w:rPr>
                <w:rFonts w:ascii="宋体" w:eastAsia="宋体" w:hAnsi="宋体" w:cs="宋体" w:hint="eastAsia"/>
                <w:spacing w:val="-2"/>
                <w:sz w:val="18"/>
                <w:szCs w:val="18"/>
                <w:lang w:eastAsia="zh-CN"/>
              </w:rPr>
              <w:t>执业或职业资格证书</w:t>
            </w:r>
          </w:p>
        </w:tc>
        <w:tc>
          <w:tcPr>
            <w:tcW w:w="2127" w:type="dxa"/>
            <w:tcBorders>
              <w:top w:val="single" w:sz="4" w:space="0" w:color="000000"/>
              <w:left w:val="single" w:sz="4" w:space="0" w:color="000000"/>
              <w:bottom w:val="single" w:sz="4" w:space="0" w:color="000000"/>
              <w:right w:val="single" w:sz="4" w:space="0" w:color="000000"/>
            </w:tcBorders>
            <w:vAlign w:val="center"/>
          </w:tcPr>
          <w:p w14:paraId="49EAA99A" w14:textId="77777777" w:rsidR="00B30F52" w:rsidRPr="00DE4766" w:rsidRDefault="00B30F52" w:rsidP="00E225B8">
            <w:pPr>
              <w:spacing w:line="288" w:lineRule="auto"/>
              <w:rPr>
                <w:rFonts w:ascii="宋体" w:eastAsia="宋体" w:hAnsi="宋体"/>
                <w:sz w:val="18"/>
                <w:szCs w:val="18"/>
                <w:lang w:eastAsia="zh-CN"/>
              </w:rPr>
            </w:pPr>
          </w:p>
        </w:tc>
      </w:tr>
      <w:tr w:rsidR="00B30F52" w:rsidRPr="00DE4766" w14:paraId="77E8C7FF" w14:textId="77777777" w:rsidTr="004135D4">
        <w:trPr>
          <w:trHeight w:hRule="exact" w:val="698"/>
        </w:trPr>
        <w:tc>
          <w:tcPr>
            <w:tcW w:w="1336" w:type="dxa"/>
            <w:tcBorders>
              <w:top w:val="single" w:sz="4" w:space="0" w:color="000000"/>
              <w:left w:val="single" w:sz="4" w:space="0" w:color="000000"/>
              <w:bottom w:val="single" w:sz="4" w:space="0" w:color="000000"/>
              <w:right w:val="single" w:sz="4" w:space="0" w:color="000000"/>
            </w:tcBorders>
            <w:vAlign w:val="center"/>
          </w:tcPr>
          <w:p w14:paraId="2D6C438B" w14:textId="77777777" w:rsidR="00B30F52" w:rsidRPr="00DE4766" w:rsidRDefault="00B30F52" w:rsidP="00E225B8">
            <w:pPr>
              <w:pStyle w:val="TableParagraph"/>
              <w:tabs>
                <w:tab w:val="left" w:pos="695"/>
              </w:tabs>
              <w:spacing w:line="288" w:lineRule="auto"/>
              <w:jc w:val="center"/>
              <w:rPr>
                <w:rFonts w:ascii="宋体" w:eastAsia="宋体" w:hAnsi="宋体" w:cs="宋体"/>
                <w:sz w:val="18"/>
                <w:szCs w:val="18"/>
              </w:rPr>
            </w:pPr>
            <w:r w:rsidRPr="00DE4766">
              <w:rPr>
                <w:rFonts w:ascii="宋体" w:eastAsia="宋体" w:hAnsi="宋体" w:cs="宋体"/>
                <w:sz w:val="18"/>
                <w:szCs w:val="18"/>
              </w:rPr>
              <w:t>职</w:t>
            </w:r>
            <w:r w:rsidRPr="00DE4766">
              <w:rPr>
                <w:rFonts w:ascii="宋体" w:eastAsia="宋体" w:hAnsi="宋体" w:cs="宋体" w:hint="eastAsia"/>
                <w:sz w:val="18"/>
                <w:szCs w:val="18"/>
                <w:lang w:eastAsia="zh-CN"/>
              </w:rPr>
              <w:t xml:space="preserve"> </w:t>
            </w:r>
            <w:r w:rsidRPr="00DE4766">
              <w:rPr>
                <w:rFonts w:ascii="宋体" w:eastAsia="宋体" w:hAnsi="宋体" w:cs="宋体"/>
                <w:sz w:val="18"/>
                <w:szCs w:val="18"/>
                <w:lang w:eastAsia="zh-CN"/>
              </w:rPr>
              <w:t xml:space="preserve"> </w:t>
            </w:r>
            <w:r w:rsidRPr="00DE4766">
              <w:rPr>
                <w:rFonts w:ascii="宋体" w:eastAsia="宋体" w:hAnsi="宋体" w:cs="宋体"/>
                <w:sz w:val="18"/>
                <w:szCs w:val="18"/>
              </w:rPr>
              <w:t>称</w:t>
            </w:r>
          </w:p>
        </w:tc>
        <w:tc>
          <w:tcPr>
            <w:tcW w:w="1049" w:type="dxa"/>
            <w:gridSpan w:val="2"/>
            <w:tcBorders>
              <w:top w:val="single" w:sz="4" w:space="0" w:color="000000"/>
              <w:left w:val="single" w:sz="4" w:space="0" w:color="000000"/>
              <w:bottom w:val="single" w:sz="4" w:space="0" w:color="000000"/>
              <w:right w:val="single" w:sz="4" w:space="0" w:color="000000"/>
            </w:tcBorders>
            <w:vAlign w:val="center"/>
          </w:tcPr>
          <w:p w14:paraId="2D67FC1F" w14:textId="77777777" w:rsidR="00B30F52" w:rsidRPr="00DE4766" w:rsidRDefault="00B30F52" w:rsidP="00E225B8">
            <w:pPr>
              <w:spacing w:line="288" w:lineRule="auto"/>
              <w:jc w:val="center"/>
              <w:rPr>
                <w:rFonts w:ascii="宋体" w:eastAsia="宋体" w:hAnsi="宋体"/>
                <w:sz w:val="18"/>
                <w:szCs w:val="18"/>
              </w:rPr>
            </w:pPr>
          </w:p>
        </w:tc>
        <w:tc>
          <w:tcPr>
            <w:tcW w:w="958" w:type="dxa"/>
            <w:tcBorders>
              <w:top w:val="single" w:sz="4" w:space="0" w:color="000000"/>
              <w:left w:val="single" w:sz="4" w:space="0" w:color="000000"/>
              <w:bottom w:val="single" w:sz="4" w:space="0" w:color="000000"/>
              <w:right w:val="single" w:sz="4" w:space="0" w:color="000000"/>
            </w:tcBorders>
            <w:vAlign w:val="center"/>
          </w:tcPr>
          <w:p w14:paraId="093FF5D3" w14:textId="77777777" w:rsidR="00B30F52" w:rsidRPr="00DE4766" w:rsidRDefault="00B30F52" w:rsidP="00E225B8">
            <w:pPr>
              <w:pStyle w:val="TableParagraph"/>
              <w:spacing w:line="288" w:lineRule="auto"/>
              <w:jc w:val="center"/>
              <w:rPr>
                <w:rFonts w:ascii="宋体" w:eastAsia="宋体" w:hAnsi="宋体" w:cs="宋体"/>
                <w:sz w:val="18"/>
                <w:szCs w:val="18"/>
              </w:rPr>
            </w:pPr>
            <w:r w:rsidRPr="00DE4766">
              <w:rPr>
                <w:rFonts w:ascii="宋体" w:eastAsia="宋体" w:hAnsi="宋体" w:cs="宋体"/>
                <w:sz w:val="18"/>
                <w:szCs w:val="18"/>
              </w:rPr>
              <w:t>学</w:t>
            </w:r>
            <w:r w:rsidRPr="00DE4766">
              <w:rPr>
                <w:rFonts w:ascii="宋体" w:eastAsia="宋体" w:hAnsi="宋体" w:cs="宋体" w:hint="eastAsia"/>
                <w:sz w:val="18"/>
                <w:szCs w:val="18"/>
                <w:lang w:eastAsia="zh-CN"/>
              </w:rPr>
              <w:t xml:space="preserve"> </w:t>
            </w:r>
            <w:r w:rsidRPr="00DE4766">
              <w:rPr>
                <w:rFonts w:ascii="宋体" w:eastAsia="宋体" w:hAnsi="宋体" w:cs="宋体"/>
                <w:sz w:val="18"/>
                <w:szCs w:val="18"/>
              </w:rPr>
              <w:t>历</w:t>
            </w: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14:paraId="75C65AD8" w14:textId="77777777" w:rsidR="00B30F52" w:rsidRPr="00DE4766" w:rsidRDefault="00B30F52" w:rsidP="00E225B8">
            <w:pPr>
              <w:spacing w:line="288" w:lineRule="auto"/>
              <w:jc w:val="center"/>
              <w:rPr>
                <w:rFonts w:ascii="宋体" w:eastAsia="宋体" w:hAnsi="宋体"/>
                <w:sz w:val="18"/>
                <w:szCs w:val="18"/>
              </w:rPr>
            </w:pPr>
          </w:p>
        </w:tc>
        <w:tc>
          <w:tcPr>
            <w:tcW w:w="1828" w:type="dxa"/>
            <w:tcBorders>
              <w:top w:val="single" w:sz="4" w:space="0" w:color="000000"/>
              <w:left w:val="single" w:sz="4" w:space="0" w:color="000000"/>
              <w:bottom w:val="single" w:sz="4" w:space="0" w:color="000000"/>
              <w:right w:val="single" w:sz="4" w:space="0" w:color="000000"/>
            </w:tcBorders>
            <w:vAlign w:val="center"/>
          </w:tcPr>
          <w:p w14:paraId="5597FD57" w14:textId="77777777" w:rsidR="00B30F52" w:rsidRPr="00DE4766" w:rsidRDefault="00B30F52" w:rsidP="00E225B8">
            <w:pPr>
              <w:pStyle w:val="TableParagraph"/>
              <w:spacing w:line="288" w:lineRule="auto"/>
              <w:jc w:val="center"/>
              <w:rPr>
                <w:rFonts w:ascii="宋体" w:eastAsia="宋体" w:hAnsi="宋体" w:cs="宋体"/>
                <w:sz w:val="18"/>
                <w:szCs w:val="18"/>
              </w:rPr>
            </w:pPr>
            <w:r w:rsidRPr="00DE4766">
              <w:rPr>
                <w:rFonts w:ascii="宋体" w:eastAsia="宋体" w:hAnsi="宋体" w:cs="宋体"/>
                <w:sz w:val="18"/>
                <w:szCs w:val="18"/>
              </w:rPr>
              <w:t>拟在本项目任职</w:t>
            </w:r>
          </w:p>
        </w:tc>
        <w:tc>
          <w:tcPr>
            <w:tcW w:w="2127" w:type="dxa"/>
            <w:tcBorders>
              <w:top w:val="single" w:sz="4" w:space="0" w:color="000000"/>
              <w:left w:val="single" w:sz="4" w:space="0" w:color="000000"/>
              <w:bottom w:val="single" w:sz="4" w:space="0" w:color="000000"/>
              <w:right w:val="single" w:sz="4" w:space="0" w:color="000000"/>
            </w:tcBorders>
            <w:vAlign w:val="center"/>
          </w:tcPr>
          <w:p w14:paraId="42DEC999" w14:textId="77777777" w:rsidR="00B30F52" w:rsidRPr="00DE4766" w:rsidRDefault="00B30F52" w:rsidP="00E225B8">
            <w:pPr>
              <w:spacing w:line="288" w:lineRule="auto"/>
              <w:rPr>
                <w:rFonts w:ascii="宋体" w:eastAsia="宋体" w:hAnsi="宋体"/>
                <w:sz w:val="18"/>
                <w:szCs w:val="18"/>
              </w:rPr>
            </w:pPr>
          </w:p>
        </w:tc>
      </w:tr>
      <w:tr w:rsidR="00B30F52" w:rsidRPr="00DE4766" w14:paraId="749B4D0C" w14:textId="77777777" w:rsidTr="004135D4">
        <w:trPr>
          <w:trHeight w:hRule="exact" w:val="701"/>
        </w:trPr>
        <w:tc>
          <w:tcPr>
            <w:tcW w:w="1336" w:type="dxa"/>
            <w:tcBorders>
              <w:top w:val="single" w:sz="4" w:space="0" w:color="000000"/>
              <w:left w:val="single" w:sz="4" w:space="0" w:color="000000"/>
              <w:bottom w:val="single" w:sz="4" w:space="0" w:color="000000"/>
              <w:right w:val="single" w:sz="4" w:space="0" w:color="000000"/>
            </w:tcBorders>
            <w:vAlign w:val="center"/>
          </w:tcPr>
          <w:p w14:paraId="384D848A" w14:textId="77777777" w:rsidR="00B30F52" w:rsidRPr="00DE4766" w:rsidRDefault="00B30F52" w:rsidP="00E225B8">
            <w:pPr>
              <w:pStyle w:val="TableParagraph"/>
              <w:spacing w:line="288" w:lineRule="auto"/>
              <w:jc w:val="center"/>
              <w:rPr>
                <w:rFonts w:ascii="宋体" w:eastAsia="宋体" w:hAnsi="宋体" w:cs="宋体"/>
                <w:sz w:val="18"/>
                <w:szCs w:val="18"/>
              </w:rPr>
            </w:pPr>
            <w:r w:rsidRPr="00DE4766">
              <w:rPr>
                <w:rFonts w:ascii="宋体" w:eastAsia="宋体" w:hAnsi="宋体" w:cs="宋体"/>
                <w:sz w:val="18"/>
                <w:szCs w:val="18"/>
              </w:rPr>
              <w:t>工作年限</w:t>
            </w:r>
          </w:p>
        </w:tc>
        <w:tc>
          <w:tcPr>
            <w:tcW w:w="3073" w:type="dxa"/>
            <w:gridSpan w:val="5"/>
            <w:tcBorders>
              <w:top w:val="single" w:sz="4" w:space="0" w:color="000000"/>
              <w:left w:val="single" w:sz="4" w:space="0" w:color="000000"/>
              <w:bottom w:val="single" w:sz="4" w:space="0" w:color="000000"/>
              <w:right w:val="single" w:sz="4" w:space="0" w:color="000000"/>
            </w:tcBorders>
            <w:vAlign w:val="center"/>
          </w:tcPr>
          <w:p w14:paraId="10E26233" w14:textId="77777777" w:rsidR="00B30F52" w:rsidRPr="00DE4766" w:rsidRDefault="00B30F52" w:rsidP="00E225B8">
            <w:pPr>
              <w:spacing w:line="288" w:lineRule="auto"/>
              <w:rPr>
                <w:rFonts w:ascii="宋体" w:eastAsia="宋体" w:hAnsi="宋体"/>
                <w:sz w:val="18"/>
                <w:szCs w:val="18"/>
              </w:rPr>
            </w:pPr>
          </w:p>
        </w:tc>
        <w:tc>
          <w:tcPr>
            <w:tcW w:w="1828" w:type="dxa"/>
            <w:tcBorders>
              <w:top w:val="single" w:sz="4" w:space="0" w:color="000000"/>
              <w:left w:val="single" w:sz="4" w:space="0" w:color="000000"/>
              <w:bottom w:val="single" w:sz="4" w:space="0" w:color="000000"/>
              <w:right w:val="single" w:sz="4" w:space="0" w:color="000000"/>
            </w:tcBorders>
            <w:vAlign w:val="center"/>
          </w:tcPr>
          <w:p w14:paraId="57DDFD9E" w14:textId="77777777" w:rsidR="00B30F52" w:rsidRPr="00DE4766" w:rsidRDefault="00B30F52" w:rsidP="00E225B8">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从事</w:t>
            </w:r>
            <w:r w:rsidRPr="00DE4766">
              <w:rPr>
                <w:rFonts w:ascii="宋体" w:eastAsia="宋体" w:hAnsi="宋体" w:cs="宋体" w:hint="eastAsia"/>
                <w:sz w:val="18"/>
                <w:szCs w:val="18"/>
                <w:lang w:eastAsia="zh-CN"/>
              </w:rPr>
              <w:t>造价咨询服务</w:t>
            </w:r>
          </w:p>
          <w:p w14:paraId="7A576DFD" w14:textId="77777777" w:rsidR="00B30F52" w:rsidRPr="00DE4766" w:rsidRDefault="00B30F52" w:rsidP="00E225B8">
            <w:pPr>
              <w:pStyle w:val="TableParagraph"/>
              <w:spacing w:line="288" w:lineRule="auto"/>
              <w:jc w:val="center"/>
              <w:rPr>
                <w:rFonts w:ascii="宋体" w:eastAsia="宋体" w:hAnsi="宋体" w:cs="宋体"/>
                <w:sz w:val="18"/>
                <w:szCs w:val="18"/>
                <w:lang w:eastAsia="zh-CN"/>
              </w:rPr>
            </w:pPr>
            <w:r w:rsidRPr="00DE4766">
              <w:rPr>
                <w:rFonts w:ascii="宋体" w:eastAsia="宋体" w:hAnsi="宋体" w:cs="宋体"/>
                <w:sz w:val="18"/>
                <w:szCs w:val="18"/>
                <w:lang w:eastAsia="zh-CN"/>
              </w:rPr>
              <w:t>工作年限</w:t>
            </w:r>
          </w:p>
        </w:tc>
        <w:tc>
          <w:tcPr>
            <w:tcW w:w="2127" w:type="dxa"/>
            <w:tcBorders>
              <w:top w:val="single" w:sz="4" w:space="0" w:color="000000"/>
              <w:left w:val="single" w:sz="4" w:space="0" w:color="000000"/>
              <w:bottom w:val="single" w:sz="4" w:space="0" w:color="000000"/>
              <w:right w:val="single" w:sz="4" w:space="0" w:color="000000"/>
            </w:tcBorders>
            <w:vAlign w:val="center"/>
          </w:tcPr>
          <w:p w14:paraId="072369B7" w14:textId="77777777" w:rsidR="00B30F52" w:rsidRPr="00DE4766" w:rsidRDefault="00B30F52" w:rsidP="00E225B8">
            <w:pPr>
              <w:spacing w:line="288" w:lineRule="auto"/>
              <w:rPr>
                <w:rFonts w:ascii="宋体" w:eastAsia="宋体" w:hAnsi="宋体"/>
                <w:sz w:val="18"/>
                <w:szCs w:val="18"/>
                <w:lang w:eastAsia="zh-CN"/>
              </w:rPr>
            </w:pPr>
          </w:p>
        </w:tc>
      </w:tr>
      <w:tr w:rsidR="00B30F52" w:rsidRPr="00DE4766" w14:paraId="213B9207" w14:textId="77777777" w:rsidTr="004135D4">
        <w:trPr>
          <w:trHeight w:hRule="exact" w:val="710"/>
        </w:trPr>
        <w:tc>
          <w:tcPr>
            <w:tcW w:w="1336" w:type="dxa"/>
            <w:tcBorders>
              <w:top w:val="single" w:sz="4" w:space="0" w:color="000000"/>
              <w:left w:val="single" w:sz="4" w:space="0" w:color="000000"/>
              <w:bottom w:val="single" w:sz="4" w:space="0" w:color="000000"/>
              <w:right w:val="single" w:sz="4" w:space="0" w:color="000000"/>
            </w:tcBorders>
            <w:vAlign w:val="center"/>
          </w:tcPr>
          <w:p w14:paraId="04E7AEB6" w14:textId="77777777" w:rsidR="00B30F52" w:rsidRPr="00DE4766" w:rsidRDefault="00B30F52" w:rsidP="00E225B8">
            <w:pPr>
              <w:pStyle w:val="TableParagraph"/>
              <w:spacing w:line="288" w:lineRule="auto"/>
              <w:jc w:val="center"/>
              <w:rPr>
                <w:rFonts w:ascii="宋体" w:eastAsia="宋体" w:hAnsi="宋体" w:cs="宋体"/>
                <w:sz w:val="18"/>
                <w:szCs w:val="18"/>
              </w:rPr>
            </w:pPr>
            <w:r w:rsidRPr="00DE4766">
              <w:rPr>
                <w:rFonts w:ascii="宋体" w:eastAsia="宋体" w:hAnsi="宋体" w:cs="宋体"/>
                <w:sz w:val="18"/>
                <w:szCs w:val="18"/>
              </w:rPr>
              <w:t>毕业学校</w:t>
            </w:r>
          </w:p>
        </w:tc>
        <w:tc>
          <w:tcPr>
            <w:tcW w:w="7028" w:type="dxa"/>
            <w:gridSpan w:val="7"/>
            <w:tcBorders>
              <w:top w:val="single" w:sz="4" w:space="0" w:color="000000"/>
              <w:left w:val="single" w:sz="4" w:space="0" w:color="000000"/>
              <w:bottom w:val="single" w:sz="4" w:space="0" w:color="000000"/>
              <w:right w:val="single" w:sz="4" w:space="0" w:color="000000"/>
            </w:tcBorders>
            <w:vAlign w:val="center"/>
          </w:tcPr>
          <w:p w14:paraId="47263E94" w14:textId="77777777" w:rsidR="00B30F52" w:rsidRPr="00DE4766" w:rsidRDefault="00B30F52" w:rsidP="00E225B8">
            <w:pPr>
              <w:pStyle w:val="TableParagraph"/>
              <w:tabs>
                <w:tab w:val="left" w:pos="2941"/>
                <w:tab w:val="left" w:pos="4620"/>
              </w:tabs>
              <w:spacing w:line="288" w:lineRule="auto"/>
              <w:ind w:firstLineChars="400" w:firstLine="712"/>
              <w:rPr>
                <w:rFonts w:ascii="宋体" w:eastAsia="宋体" w:hAnsi="宋体" w:cs="宋体"/>
                <w:sz w:val="18"/>
                <w:szCs w:val="18"/>
              </w:rPr>
            </w:pPr>
            <w:r w:rsidRPr="00DE4766">
              <w:rPr>
                <w:rFonts w:ascii="宋体" w:eastAsia="宋体" w:hAnsi="宋体" w:cs="宋体"/>
                <w:spacing w:val="-1"/>
                <w:sz w:val="18"/>
                <w:szCs w:val="18"/>
              </w:rPr>
              <w:t>年毕业于</w:t>
            </w:r>
            <w:r w:rsidRPr="00DE4766">
              <w:rPr>
                <w:rFonts w:ascii="宋体" w:eastAsia="宋体" w:hAnsi="宋体" w:cs="宋体"/>
                <w:spacing w:val="-1"/>
                <w:sz w:val="18"/>
                <w:szCs w:val="18"/>
              </w:rPr>
              <w:tab/>
            </w:r>
            <w:r w:rsidRPr="00DE4766">
              <w:rPr>
                <w:rFonts w:ascii="宋体" w:eastAsia="宋体" w:hAnsi="宋体" w:cs="宋体"/>
                <w:spacing w:val="-2"/>
                <w:sz w:val="18"/>
                <w:szCs w:val="18"/>
              </w:rPr>
              <w:t>学校</w:t>
            </w:r>
            <w:r w:rsidRPr="00DE4766">
              <w:rPr>
                <w:rFonts w:ascii="宋体" w:eastAsia="宋体" w:hAnsi="宋体" w:cs="宋体"/>
                <w:spacing w:val="-2"/>
                <w:sz w:val="18"/>
                <w:szCs w:val="18"/>
              </w:rPr>
              <w:tab/>
            </w:r>
            <w:r w:rsidRPr="00DE4766">
              <w:rPr>
                <w:rFonts w:ascii="宋体" w:eastAsia="宋体" w:hAnsi="宋体" w:cs="宋体"/>
                <w:sz w:val="18"/>
                <w:szCs w:val="18"/>
              </w:rPr>
              <w:t>专业</w:t>
            </w:r>
          </w:p>
        </w:tc>
      </w:tr>
      <w:tr w:rsidR="00B30F52" w:rsidRPr="00DE4766" w14:paraId="7D01921E" w14:textId="77777777" w:rsidTr="004135D4">
        <w:trPr>
          <w:trHeight w:hRule="exact" w:val="694"/>
        </w:trPr>
        <w:tc>
          <w:tcPr>
            <w:tcW w:w="8364" w:type="dxa"/>
            <w:gridSpan w:val="8"/>
            <w:tcBorders>
              <w:top w:val="single" w:sz="4" w:space="0" w:color="000000"/>
              <w:left w:val="single" w:sz="4" w:space="0" w:color="000000"/>
              <w:bottom w:val="single" w:sz="4" w:space="0" w:color="000000"/>
              <w:right w:val="single" w:sz="4" w:space="0" w:color="000000"/>
            </w:tcBorders>
            <w:vAlign w:val="center"/>
          </w:tcPr>
          <w:p w14:paraId="055DDD5B" w14:textId="77777777" w:rsidR="00B30F52" w:rsidRPr="00DE4766" w:rsidRDefault="00B30F52" w:rsidP="00E225B8">
            <w:pPr>
              <w:pStyle w:val="TableParagraph"/>
              <w:spacing w:line="288" w:lineRule="auto"/>
              <w:jc w:val="center"/>
              <w:rPr>
                <w:rFonts w:ascii="宋体" w:eastAsia="宋体" w:hAnsi="宋体" w:cs="宋体"/>
                <w:sz w:val="18"/>
                <w:szCs w:val="18"/>
              </w:rPr>
            </w:pPr>
            <w:r w:rsidRPr="00DE4766">
              <w:rPr>
                <w:rFonts w:ascii="宋体" w:eastAsia="宋体" w:hAnsi="宋体" w:cs="宋体"/>
                <w:sz w:val="18"/>
                <w:szCs w:val="18"/>
              </w:rPr>
              <w:t>主要工作经历</w:t>
            </w:r>
          </w:p>
        </w:tc>
      </w:tr>
      <w:tr w:rsidR="00B30F52" w:rsidRPr="00DE4766" w14:paraId="64EECAC9" w14:textId="77777777" w:rsidTr="004135D4">
        <w:trPr>
          <w:trHeight w:hRule="exact" w:val="718"/>
        </w:trPr>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404F9397" w14:textId="77777777" w:rsidR="00B30F52" w:rsidRPr="00DE4766" w:rsidRDefault="00B30F52" w:rsidP="00E225B8">
            <w:pPr>
              <w:pStyle w:val="TableParagraph"/>
              <w:tabs>
                <w:tab w:val="left" w:pos="873"/>
              </w:tabs>
              <w:spacing w:line="288" w:lineRule="auto"/>
              <w:jc w:val="center"/>
              <w:rPr>
                <w:rFonts w:ascii="宋体" w:eastAsia="宋体" w:hAnsi="宋体" w:cs="宋体"/>
                <w:sz w:val="18"/>
                <w:szCs w:val="18"/>
              </w:rPr>
            </w:pPr>
            <w:r w:rsidRPr="00DE4766">
              <w:rPr>
                <w:rFonts w:ascii="宋体" w:eastAsia="宋体" w:hAnsi="宋体" w:cs="宋体"/>
                <w:sz w:val="18"/>
                <w:szCs w:val="18"/>
              </w:rPr>
              <w:t>时</w:t>
            </w:r>
            <w:r w:rsidRPr="00DE4766">
              <w:rPr>
                <w:rFonts w:ascii="宋体" w:eastAsia="宋体" w:hAnsi="宋体" w:cs="宋体" w:hint="eastAsia"/>
                <w:sz w:val="18"/>
                <w:szCs w:val="18"/>
                <w:lang w:eastAsia="zh-CN"/>
              </w:rPr>
              <w:t xml:space="preserve"> </w:t>
            </w:r>
            <w:r w:rsidRPr="00DE4766">
              <w:rPr>
                <w:rFonts w:ascii="宋体" w:eastAsia="宋体" w:hAnsi="宋体" w:cs="宋体"/>
                <w:sz w:val="18"/>
                <w:szCs w:val="18"/>
              </w:rPr>
              <w:t xml:space="preserve">  间</w:t>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14:paraId="47DDEA16" w14:textId="77777777" w:rsidR="00B30F52" w:rsidRPr="00DE4766" w:rsidRDefault="00B30F52" w:rsidP="00E225B8">
            <w:pPr>
              <w:pStyle w:val="TableParagraph"/>
              <w:spacing w:line="288" w:lineRule="auto"/>
              <w:jc w:val="center"/>
              <w:rPr>
                <w:rFonts w:ascii="宋体" w:eastAsia="宋体" w:hAnsi="宋体" w:cs="宋体"/>
                <w:sz w:val="18"/>
                <w:szCs w:val="18"/>
              </w:rPr>
            </w:pPr>
            <w:r w:rsidRPr="00DE4766">
              <w:rPr>
                <w:rFonts w:ascii="宋体" w:eastAsia="宋体" w:hAnsi="宋体" w:cs="宋体"/>
                <w:sz w:val="18"/>
                <w:szCs w:val="18"/>
              </w:rPr>
              <w:t>参加过的类似</w:t>
            </w:r>
            <w:r w:rsidRPr="00DE4766">
              <w:rPr>
                <w:rFonts w:ascii="宋体" w:eastAsia="宋体" w:hAnsi="宋体" w:cs="宋体" w:hint="eastAsia"/>
                <w:sz w:val="18"/>
                <w:szCs w:val="18"/>
                <w:lang w:eastAsia="zh-CN"/>
              </w:rPr>
              <w:t>业绩</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276A2CDA" w14:textId="77777777" w:rsidR="00B30F52" w:rsidRPr="00DE4766" w:rsidRDefault="00B30F52" w:rsidP="00E225B8">
            <w:pPr>
              <w:pStyle w:val="TableParagraph"/>
              <w:spacing w:line="288" w:lineRule="auto"/>
              <w:jc w:val="center"/>
              <w:rPr>
                <w:rFonts w:ascii="宋体" w:eastAsia="宋体" w:hAnsi="宋体" w:cs="宋体"/>
                <w:sz w:val="18"/>
                <w:szCs w:val="18"/>
              </w:rPr>
            </w:pPr>
            <w:r w:rsidRPr="00DE4766">
              <w:rPr>
                <w:rFonts w:ascii="宋体" w:eastAsia="宋体" w:hAnsi="宋体" w:cs="宋体"/>
                <w:sz w:val="18"/>
                <w:szCs w:val="18"/>
              </w:rPr>
              <w:t>担任职务</w:t>
            </w:r>
          </w:p>
        </w:tc>
        <w:tc>
          <w:tcPr>
            <w:tcW w:w="2127" w:type="dxa"/>
            <w:tcBorders>
              <w:top w:val="single" w:sz="4" w:space="0" w:color="000000"/>
              <w:left w:val="single" w:sz="4" w:space="0" w:color="000000"/>
              <w:bottom w:val="single" w:sz="4" w:space="0" w:color="000000"/>
              <w:right w:val="single" w:sz="4" w:space="0" w:color="000000"/>
            </w:tcBorders>
            <w:vAlign w:val="center"/>
          </w:tcPr>
          <w:p w14:paraId="2F477F63" w14:textId="77777777" w:rsidR="00B30F52" w:rsidRPr="00DE4766" w:rsidRDefault="00B30F52" w:rsidP="00E225B8">
            <w:pPr>
              <w:pStyle w:val="TableParagraph"/>
              <w:spacing w:line="288" w:lineRule="auto"/>
              <w:jc w:val="center"/>
              <w:rPr>
                <w:rFonts w:ascii="宋体" w:eastAsia="宋体" w:hAnsi="宋体" w:cs="宋体"/>
                <w:sz w:val="18"/>
                <w:szCs w:val="18"/>
              </w:rPr>
            </w:pPr>
            <w:r w:rsidRPr="00DE4766">
              <w:rPr>
                <w:rFonts w:ascii="宋体" w:eastAsia="宋体" w:hAnsi="宋体" w:cs="宋体"/>
                <w:sz w:val="18"/>
                <w:szCs w:val="18"/>
              </w:rPr>
              <w:t>委托人及联系电话</w:t>
            </w:r>
          </w:p>
        </w:tc>
      </w:tr>
      <w:tr w:rsidR="00B30F52" w:rsidRPr="00DE4766" w14:paraId="048A6EBB" w14:textId="77777777" w:rsidTr="004135D4">
        <w:trPr>
          <w:trHeight w:hRule="exact" w:val="701"/>
        </w:trPr>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37E66859" w14:textId="77777777" w:rsidR="00B30F52" w:rsidRPr="00DE4766" w:rsidRDefault="00B30F52" w:rsidP="00E225B8">
            <w:pPr>
              <w:spacing w:line="288" w:lineRule="auto"/>
              <w:jc w:val="center"/>
              <w:rPr>
                <w:rFonts w:ascii="宋体" w:eastAsia="宋体" w:hAnsi="宋体"/>
                <w:sz w:val="18"/>
                <w:szCs w:val="18"/>
                <w:lang w:eastAsia="zh-CN"/>
              </w:rPr>
            </w:pP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14:paraId="1D3DE451" w14:textId="77777777" w:rsidR="00B30F52" w:rsidRPr="00DE4766" w:rsidRDefault="00B30F52" w:rsidP="00E225B8">
            <w:pPr>
              <w:spacing w:line="288" w:lineRule="auto"/>
              <w:jc w:val="center"/>
              <w:rPr>
                <w:rFonts w:ascii="宋体" w:eastAsia="宋体" w:hAnsi="宋体"/>
                <w:sz w:val="18"/>
                <w:szCs w:val="18"/>
              </w:rPr>
            </w:pP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6A6CC3ED" w14:textId="77777777" w:rsidR="00B30F52" w:rsidRPr="00DE4766" w:rsidRDefault="00B30F52" w:rsidP="00E225B8">
            <w:pPr>
              <w:spacing w:line="288" w:lineRule="auto"/>
              <w:jc w:val="center"/>
              <w:rPr>
                <w:rFonts w:ascii="宋体" w:eastAsia="宋体" w:hAnsi="宋体"/>
                <w:sz w:val="18"/>
                <w:szCs w:val="18"/>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69A54665" w14:textId="77777777" w:rsidR="00B30F52" w:rsidRPr="00DE4766" w:rsidRDefault="00B30F52" w:rsidP="00E225B8">
            <w:pPr>
              <w:spacing w:line="288" w:lineRule="auto"/>
              <w:jc w:val="center"/>
              <w:rPr>
                <w:rFonts w:ascii="宋体" w:eastAsia="宋体" w:hAnsi="宋体"/>
                <w:sz w:val="18"/>
                <w:szCs w:val="18"/>
              </w:rPr>
            </w:pPr>
          </w:p>
        </w:tc>
      </w:tr>
      <w:tr w:rsidR="00B30F52" w:rsidRPr="00DE4766" w14:paraId="7E8B17BE" w14:textId="77777777" w:rsidTr="004135D4">
        <w:trPr>
          <w:trHeight w:hRule="exact" w:val="698"/>
        </w:trPr>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4DC6ADD6" w14:textId="77777777" w:rsidR="00B30F52" w:rsidRPr="00DE4766" w:rsidRDefault="00B30F52" w:rsidP="00E225B8">
            <w:pPr>
              <w:spacing w:line="288" w:lineRule="auto"/>
              <w:jc w:val="center"/>
              <w:rPr>
                <w:rFonts w:ascii="宋体" w:eastAsia="宋体" w:hAnsi="宋体"/>
                <w:sz w:val="18"/>
                <w:szCs w:val="18"/>
              </w:rPr>
            </w:pP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14:paraId="5A07C388" w14:textId="77777777" w:rsidR="00B30F52" w:rsidRPr="00DE4766" w:rsidRDefault="00B30F52" w:rsidP="00E225B8">
            <w:pPr>
              <w:spacing w:line="288" w:lineRule="auto"/>
              <w:jc w:val="center"/>
              <w:rPr>
                <w:rFonts w:ascii="宋体" w:eastAsia="宋体" w:hAnsi="宋体"/>
                <w:sz w:val="18"/>
                <w:szCs w:val="18"/>
              </w:rPr>
            </w:pP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76E51B9C" w14:textId="77777777" w:rsidR="00B30F52" w:rsidRPr="00DE4766" w:rsidRDefault="00B30F52" w:rsidP="00E225B8">
            <w:pPr>
              <w:spacing w:line="288" w:lineRule="auto"/>
              <w:jc w:val="center"/>
              <w:rPr>
                <w:rFonts w:ascii="宋体" w:eastAsia="宋体" w:hAnsi="宋体"/>
                <w:sz w:val="18"/>
                <w:szCs w:val="18"/>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4E611C64" w14:textId="77777777" w:rsidR="00B30F52" w:rsidRPr="00DE4766" w:rsidRDefault="00B30F52" w:rsidP="00E225B8">
            <w:pPr>
              <w:spacing w:line="288" w:lineRule="auto"/>
              <w:jc w:val="center"/>
              <w:rPr>
                <w:rFonts w:ascii="宋体" w:eastAsia="宋体" w:hAnsi="宋体"/>
                <w:sz w:val="18"/>
                <w:szCs w:val="18"/>
              </w:rPr>
            </w:pPr>
          </w:p>
        </w:tc>
      </w:tr>
      <w:tr w:rsidR="00B30F52" w:rsidRPr="00DE4766" w14:paraId="77827058" w14:textId="77777777" w:rsidTr="004135D4">
        <w:trPr>
          <w:trHeight w:hRule="exact" w:val="701"/>
        </w:trPr>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391AD80C" w14:textId="77777777" w:rsidR="00B30F52" w:rsidRPr="00DE4766" w:rsidRDefault="00B30F52" w:rsidP="00E225B8">
            <w:pPr>
              <w:spacing w:line="288" w:lineRule="auto"/>
              <w:jc w:val="center"/>
              <w:rPr>
                <w:rFonts w:ascii="宋体" w:eastAsia="宋体" w:hAnsi="宋体"/>
                <w:sz w:val="18"/>
                <w:szCs w:val="18"/>
              </w:rPr>
            </w:pP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14:paraId="55DF204C" w14:textId="77777777" w:rsidR="00B30F52" w:rsidRPr="00DE4766" w:rsidRDefault="00B30F52" w:rsidP="00E225B8">
            <w:pPr>
              <w:spacing w:line="288" w:lineRule="auto"/>
              <w:jc w:val="center"/>
              <w:rPr>
                <w:rFonts w:ascii="宋体" w:eastAsia="宋体" w:hAnsi="宋体"/>
                <w:sz w:val="18"/>
                <w:szCs w:val="18"/>
              </w:rPr>
            </w:pP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6BE6D893" w14:textId="77777777" w:rsidR="00B30F52" w:rsidRPr="00DE4766" w:rsidRDefault="00B30F52" w:rsidP="00E225B8">
            <w:pPr>
              <w:spacing w:line="288" w:lineRule="auto"/>
              <w:jc w:val="center"/>
              <w:rPr>
                <w:rFonts w:ascii="宋体" w:eastAsia="宋体" w:hAnsi="宋体"/>
                <w:sz w:val="18"/>
                <w:szCs w:val="18"/>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120F7EDC" w14:textId="77777777" w:rsidR="00B30F52" w:rsidRPr="00DE4766" w:rsidRDefault="00B30F52" w:rsidP="00E225B8">
            <w:pPr>
              <w:spacing w:line="288" w:lineRule="auto"/>
              <w:jc w:val="center"/>
              <w:rPr>
                <w:rFonts w:ascii="宋体" w:eastAsia="宋体" w:hAnsi="宋体"/>
                <w:sz w:val="18"/>
                <w:szCs w:val="18"/>
              </w:rPr>
            </w:pPr>
          </w:p>
        </w:tc>
      </w:tr>
      <w:tr w:rsidR="00B30F52" w:rsidRPr="00DE4766" w14:paraId="50222FBE" w14:textId="77777777" w:rsidTr="004135D4">
        <w:trPr>
          <w:trHeight w:hRule="exact" w:val="701"/>
        </w:trPr>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621CE989" w14:textId="77777777" w:rsidR="00B30F52" w:rsidRPr="00DE4766" w:rsidRDefault="00B30F52" w:rsidP="00E225B8">
            <w:pPr>
              <w:spacing w:line="288" w:lineRule="auto"/>
              <w:jc w:val="center"/>
              <w:rPr>
                <w:rFonts w:ascii="宋体" w:eastAsia="宋体" w:hAnsi="宋体"/>
                <w:sz w:val="18"/>
                <w:szCs w:val="18"/>
              </w:rPr>
            </w:pP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14:paraId="0A38197E" w14:textId="77777777" w:rsidR="00B30F52" w:rsidRPr="00DE4766" w:rsidRDefault="00B30F52" w:rsidP="00E225B8">
            <w:pPr>
              <w:spacing w:line="288" w:lineRule="auto"/>
              <w:jc w:val="center"/>
              <w:rPr>
                <w:rFonts w:ascii="宋体" w:eastAsia="宋体" w:hAnsi="宋体"/>
                <w:sz w:val="18"/>
                <w:szCs w:val="18"/>
              </w:rPr>
            </w:pP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2536BFC1" w14:textId="77777777" w:rsidR="00B30F52" w:rsidRPr="00DE4766" w:rsidRDefault="00B30F52" w:rsidP="00E225B8">
            <w:pPr>
              <w:spacing w:line="288" w:lineRule="auto"/>
              <w:jc w:val="center"/>
              <w:rPr>
                <w:rFonts w:ascii="宋体" w:eastAsia="宋体" w:hAnsi="宋体"/>
                <w:sz w:val="18"/>
                <w:szCs w:val="18"/>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406725CE" w14:textId="77777777" w:rsidR="00B30F52" w:rsidRPr="00DE4766" w:rsidRDefault="00B30F52" w:rsidP="00E225B8">
            <w:pPr>
              <w:spacing w:line="288" w:lineRule="auto"/>
              <w:jc w:val="center"/>
              <w:rPr>
                <w:rFonts w:ascii="宋体" w:eastAsia="宋体" w:hAnsi="宋体"/>
                <w:sz w:val="18"/>
                <w:szCs w:val="18"/>
              </w:rPr>
            </w:pPr>
          </w:p>
        </w:tc>
      </w:tr>
      <w:tr w:rsidR="00B30F52" w:rsidRPr="00DE4766" w14:paraId="4C88C196" w14:textId="77777777" w:rsidTr="004135D4">
        <w:trPr>
          <w:trHeight w:hRule="exact" w:val="699"/>
        </w:trPr>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4A8E790B" w14:textId="77777777" w:rsidR="00B30F52" w:rsidRPr="00DE4766" w:rsidRDefault="00B30F52" w:rsidP="00E225B8">
            <w:pPr>
              <w:spacing w:line="288" w:lineRule="auto"/>
              <w:jc w:val="center"/>
              <w:rPr>
                <w:rFonts w:ascii="宋体" w:eastAsia="宋体" w:hAnsi="宋体"/>
                <w:sz w:val="18"/>
                <w:szCs w:val="18"/>
              </w:rPr>
            </w:pP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14:paraId="56C67FD9" w14:textId="77777777" w:rsidR="00B30F52" w:rsidRPr="00DE4766" w:rsidRDefault="00B30F52" w:rsidP="00E225B8">
            <w:pPr>
              <w:spacing w:line="288" w:lineRule="auto"/>
              <w:jc w:val="center"/>
              <w:rPr>
                <w:rFonts w:ascii="宋体" w:eastAsia="宋体" w:hAnsi="宋体"/>
                <w:sz w:val="18"/>
                <w:szCs w:val="18"/>
              </w:rPr>
            </w:pP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18239468" w14:textId="77777777" w:rsidR="00B30F52" w:rsidRPr="00DE4766" w:rsidRDefault="00B30F52" w:rsidP="00E225B8">
            <w:pPr>
              <w:spacing w:line="288" w:lineRule="auto"/>
              <w:jc w:val="center"/>
              <w:rPr>
                <w:rFonts w:ascii="宋体" w:eastAsia="宋体" w:hAnsi="宋体"/>
                <w:sz w:val="18"/>
                <w:szCs w:val="18"/>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280114D4" w14:textId="77777777" w:rsidR="00B30F52" w:rsidRPr="00DE4766" w:rsidRDefault="00B30F52" w:rsidP="00E225B8">
            <w:pPr>
              <w:spacing w:line="288" w:lineRule="auto"/>
              <w:jc w:val="center"/>
              <w:rPr>
                <w:rFonts w:ascii="宋体" w:eastAsia="宋体" w:hAnsi="宋体"/>
                <w:sz w:val="18"/>
                <w:szCs w:val="18"/>
              </w:rPr>
            </w:pPr>
          </w:p>
        </w:tc>
      </w:tr>
      <w:tr w:rsidR="00B30F52" w:rsidRPr="00DE4766" w14:paraId="792CC34A" w14:textId="77777777" w:rsidTr="004135D4">
        <w:trPr>
          <w:trHeight w:hRule="exact" w:val="701"/>
        </w:trPr>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357776A7" w14:textId="77777777" w:rsidR="00B30F52" w:rsidRPr="00DE4766" w:rsidRDefault="00B30F52" w:rsidP="00E225B8">
            <w:pPr>
              <w:spacing w:line="288" w:lineRule="auto"/>
              <w:jc w:val="center"/>
              <w:rPr>
                <w:rFonts w:ascii="宋体" w:eastAsia="宋体" w:hAnsi="宋体"/>
                <w:sz w:val="18"/>
                <w:szCs w:val="18"/>
              </w:rPr>
            </w:pP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14:paraId="430FB25E" w14:textId="77777777" w:rsidR="00B30F52" w:rsidRPr="00DE4766" w:rsidRDefault="00B30F52" w:rsidP="00E225B8">
            <w:pPr>
              <w:spacing w:line="288" w:lineRule="auto"/>
              <w:jc w:val="center"/>
              <w:rPr>
                <w:rFonts w:ascii="宋体" w:eastAsia="宋体" w:hAnsi="宋体"/>
                <w:sz w:val="18"/>
                <w:szCs w:val="18"/>
              </w:rPr>
            </w:pP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4C3AA7D9" w14:textId="77777777" w:rsidR="00B30F52" w:rsidRPr="00DE4766" w:rsidRDefault="00B30F52" w:rsidP="00E225B8">
            <w:pPr>
              <w:spacing w:line="288" w:lineRule="auto"/>
              <w:jc w:val="center"/>
              <w:rPr>
                <w:rFonts w:ascii="宋体" w:eastAsia="宋体" w:hAnsi="宋体"/>
                <w:sz w:val="18"/>
                <w:szCs w:val="18"/>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014618A9" w14:textId="77777777" w:rsidR="00B30F52" w:rsidRPr="00DE4766" w:rsidRDefault="00B30F52" w:rsidP="00E225B8">
            <w:pPr>
              <w:spacing w:line="288" w:lineRule="auto"/>
              <w:jc w:val="center"/>
              <w:rPr>
                <w:rFonts w:ascii="宋体" w:eastAsia="宋体" w:hAnsi="宋体"/>
                <w:sz w:val="18"/>
                <w:szCs w:val="18"/>
              </w:rPr>
            </w:pPr>
          </w:p>
        </w:tc>
      </w:tr>
      <w:tr w:rsidR="00B30F52" w:rsidRPr="00DE4766" w14:paraId="714C685C" w14:textId="77777777" w:rsidTr="004135D4">
        <w:trPr>
          <w:trHeight w:hRule="exact" w:val="701"/>
        </w:trPr>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454CDB0E" w14:textId="77777777" w:rsidR="00B30F52" w:rsidRPr="00DE4766" w:rsidRDefault="00B30F52" w:rsidP="00E225B8">
            <w:pPr>
              <w:spacing w:line="288" w:lineRule="auto"/>
              <w:jc w:val="center"/>
              <w:rPr>
                <w:rFonts w:ascii="宋体" w:eastAsia="宋体" w:hAnsi="宋体"/>
                <w:sz w:val="18"/>
                <w:szCs w:val="18"/>
              </w:rPr>
            </w:pP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14:paraId="307C8021" w14:textId="77777777" w:rsidR="00B30F52" w:rsidRPr="00DE4766" w:rsidRDefault="00B30F52" w:rsidP="00E225B8">
            <w:pPr>
              <w:spacing w:line="288" w:lineRule="auto"/>
              <w:jc w:val="center"/>
              <w:rPr>
                <w:rFonts w:ascii="宋体" w:eastAsia="宋体" w:hAnsi="宋体"/>
                <w:sz w:val="18"/>
                <w:szCs w:val="18"/>
              </w:rPr>
            </w:pP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334C35E0" w14:textId="77777777" w:rsidR="00B30F52" w:rsidRPr="00DE4766" w:rsidRDefault="00B30F52" w:rsidP="00E225B8">
            <w:pPr>
              <w:spacing w:line="288" w:lineRule="auto"/>
              <w:jc w:val="center"/>
              <w:rPr>
                <w:rFonts w:ascii="宋体" w:eastAsia="宋体" w:hAnsi="宋体"/>
                <w:sz w:val="18"/>
                <w:szCs w:val="18"/>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0DBB9B95" w14:textId="77777777" w:rsidR="00B30F52" w:rsidRPr="00DE4766" w:rsidRDefault="00B30F52" w:rsidP="00E225B8">
            <w:pPr>
              <w:spacing w:line="288" w:lineRule="auto"/>
              <w:jc w:val="center"/>
              <w:rPr>
                <w:rFonts w:ascii="宋体" w:eastAsia="宋体" w:hAnsi="宋体"/>
                <w:sz w:val="18"/>
                <w:szCs w:val="18"/>
              </w:rPr>
            </w:pPr>
          </w:p>
        </w:tc>
      </w:tr>
    </w:tbl>
    <w:p w14:paraId="6101DFE1" w14:textId="77777777" w:rsidR="00E225B8" w:rsidRPr="00DE4766" w:rsidRDefault="00E225B8" w:rsidP="00E225B8">
      <w:pPr>
        <w:spacing w:line="360" w:lineRule="auto"/>
        <w:rPr>
          <w:rFonts w:ascii="宋体" w:hAnsi="宋体" w:cs="Arial"/>
          <w:sz w:val="10"/>
          <w:szCs w:val="10"/>
        </w:rPr>
      </w:pPr>
    </w:p>
    <w:p w14:paraId="63BE248D" w14:textId="6959AEC5" w:rsidR="00B30F52" w:rsidRPr="00DE4766" w:rsidRDefault="00B30F52" w:rsidP="005B2BCB">
      <w:pPr>
        <w:pStyle w:val="a6"/>
        <w:spacing w:line="288" w:lineRule="auto"/>
        <w:ind w:left="100"/>
        <w:sectPr w:rsidR="00B30F52" w:rsidRPr="00DE4766" w:rsidSect="00F24B99">
          <w:type w:val="continuous"/>
          <w:pgSz w:w="11906" w:h="16838" w:code="9"/>
          <w:pgMar w:top="1440" w:right="1800" w:bottom="1440" w:left="1800" w:header="1134" w:footer="921" w:gutter="0"/>
          <w:cols w:space="720"/>
          <w:docGrid w:linePitch="286"/>
        </w:sectPr>
      </w:pPr>
      <w:r w:rsidRPr="00DE4766">
        <w:rPr>
          <w:rFonts w:ascii="宋体" w:eastAsia="宋体" w:hAnsi="宋体"/>
          <w:sz w:val="21"/>
          <w:szCs w:val="21"/>
        </w:rPr>
        <w:t>注：</w:t>
      </w:r>
      <w:r w:rsidRPr="00DE4766">
        <w:rPr>
          <w:rFonts w:ascii="宋体" w:eastAsia="宋体" w:hAnsi="宋体" w:hint="eastAsia"/>
          <w:sz w:val="21"/>
          <w:szCs w:val="21"/>
        </w:rPr>
        <w:t>投标人应根据投标人须知前附表第 3.5</w:t>
      </w:r>
      <w:r w:rsidR="009864CC" w:rsidRPr="00DE4766">
        <w:rPr>
          <w:rFonts w:ascii="宋体" w:eastAsia="宋体" w:hAnsi="宋体" w:hint="eastAsia"/>
          <w:sz w:val="21"/>
          <w:szCs w:val="21"/>
        </w:rPr>
        <w:t xml:space="preserve"> </w:t>
      </w:r>
      <w:r w:rsidRPr="00DE4766">
        <w:rPr>
          <w:rFonts w:ascii="宋体" w:eastAsia="宋体" w:hAnsi="宋体" w:hint="eastAsia"/>
          <w:sz w:val="21"/>
          <w:szCs w:val="21"/>
        </w:rPr>
        <w:t>款的要求在本表后附相关证明材料</w:t>
      </w:r>
      <w:r w:rsidRPr="00DE4766">
        <w:rPr>
          <w:rFonts w:ascii="宋体" w:eastAsia="宋体" w:hAnsi="宋体"/>
          <w:sz w:val="21"/>
          <w:szCs w:val="21"/>
        </w:rPr>
        <w:t>。</w:t>
      </w:r>
    </w:p>
    <w:p w14:paraId="33219456" w14:textId="77777777" w:rsidR="004135D4" w:rsidRPr="00DE4766" w:rsidRDefault="004135D4">
      <w:pPr>
        <w:widowControl/>
        <w:jc w:val="left"/>
        <w:rPr>
          <w:b/>
          <w:bCs/>
        </w:rPr>
      </w:pPr>
      <w:bookmarkStart w:id="586" w:name="_bookmark192"/>
      <w:bookmarkEnd w:id="586"/>
      <w:r w:rsidRPr="00DE4766">
        <w:rPr>
          <w:b/>
          <w:bCs/>
        </w:rPr>
        <w:br w:type="page"/>
      </w:r>
    </w:p>
    <w:p w14:paraId="108D2C96" w14:textId="27D1B536" w:rsidR="00B30F52" w:rsidRPr="00DE4766" w:rsidRDefault="00B30F52" w:rsidP="00E225B8">
      <w:pPr>
        <w:spacing w:line="360" w:lineRule="auto"/>
        <w:ind w:firstLine="420"/>
        <w:rPr>
          <w:b/>
          <w:bCs/>
        </w:rPr>
      </w:pPr>
      <w:r w:rsidRPr="00DE4766">
        <w:rPr>
          <w:b/>
          <w:bCs/>
        </w:rPr>
        <w:lastRenderedPageBreak/>
        <w:t>（</w:t>
      </w:r>
      <w:r w:rsidRPr="00DE4766">
        <w:rPr>
          <w:rFonts w:hint="eastAsia"/>
          <w:b/>
          <w:bCs/>
        </w:rPr>
        <w:t>五</w:t>
      </w:r>
      <w:r w:rsidRPr="00DE4766">
        <w:rPr>
          <w:b/>
          <w:bCs/>
        </w:rPr>
        <w:t>）</w:t>
      </w:r>
      <w:r w:rsidRPr="00DE4766">
        <w:rPr>
          <w:rFonts w:hint="eastAsia"/>
          <w:b/>
          <w:bCs/>
        </w:rPr>
        <w:t>信誉情况</w:t>
      </w:r>
    </w:p>
    <w:p w14:paraId="12F43788" w14:textId="77777777" w:rsidR="00B30F52" w:rsidRPr="00DE4766" w:rsidRDefault="00B30F52" w:rsidP="00E225B8">
      <w:pPr>
        <w:spacing w:line="360" w:lineRule="auto"/>
        <w:rPr>
          <w:rFonts w:ascii="宋体" w:hAnsi="宋体" w:cs="宋体"/>
        </w:rPr>
      </w:pPr>
    </w:p>
    <w:p w14:paraId="3E03295C" w14:textId="0848D92F" w:rsidR="00B30F52" w:rsidRPr="00DE4766" w:rsidRDefault="00B30F52" w:rsidP="00E225B8">
      <w:pPr>
        <w:spacing w:line="360" w:lineRule="auto"/>
        <w:ind w:firstLineChars="200" w:firstLine="420"/>
        <w:rPr>
          <w:rFonts w:ascii="宋体" w:hAnsi="宋体"/>
        </w:rPr>
      </w:pPr>
      <w:r w:rsidRPr="00DE4766">
        <w:rPr>
          <w:rFonts w:ascii="宋体" w:hAnsi="宋体" w:hint="eastAsia"/>
        </w:rPr>
        <w:t>投标人应根据投标人须知前附表第 3.5</w:t>
      </w:r>
      <w:r w:rsidR="009864CC" w:rsidRPr="00DE4766">
        <w:rPr>
          <w:rFonts w:ascii="宋体" w:hAnsi="宋体" w:hint="eastAsia"/>
        </w:rPr>
        <w:t xml:space="preserve"> </w:t>
      </w:r>
      <w:r w:rsidRPr="00DE4766">
        <w:rPr>
          <w:rFonts w:ascii="宋体" w:hAnsi="宋体" w:hint="eastAsia"/>
        </w:rPr>
        <w:t>款的要求附相关证明材料。</w:t>
      </w:r>
    </w:p>
    <w:p w14:paraId="1A5676CE" w14:textId="77777777" w:rsidR="00B30F52" w:rsidRPr="00DE4766" w:rsidRDefault="00B30F52" w:rsidP="00E225B8">
      <w:pPr>
        <w:spacing w:line="360" w:lineRule="auto"/>
      </w:pPr>
      <w:r w:rsidRPr="00DE4766">
        <w:br w:type="page"/>
      </w:r>
    </w:p>
    <w:p w14:paraId="02188226" w14:textId="77777777" w:rsidR="00B30F52" w:rsidRPr="00DE4766" w:rsidRDefault="00B30F52" w:rsidP="00E225B8">
      <w:pPr>
        <w:spacing w:line="360" w:lineRule="auto"/>
        <w:ind w:firstLine="420"/>
        <w:rPr>
          <w:b/>
          <w:bCs/>
        </w:rPr>
      </w:pPr>
      <w:r w:rsidRPr="00DE4766">
        <w:rPr>
          <w:b/>
          <w:bCs/>
        </w:rPr>
        <w:lastRenderedPageBreak/>
        <w:t>（</w:t>
      </w:r>
      <w:r w:rsidRPr="00DE4766">
        <w:rPr>
          <w:rFonts w:hint="eastAsia"/>
          <w:b/>
          <w:bCs/>
        </w:rPr>
        <w:t>六</w:t>
      </w:r>
      <w:r w:rsidRPr="00DE4766">
        <w:rPr>
          <w:b/>
          <w:bCs/>
        </w:rPr>
        <w:t>）</w:t>
      </w:r>
      <w:r w:rsidRPr="00DE4766">
        <w:rPr>
          <w:rFonts w:hint="eastAsia"/>
          <w:b/>
          <w:bCs/>
        </w:rPr>
        <w:t>其他要求</w:t>
      </w:r>
    </w:p>
    <w:p w14:paraId="01459FF5" w14:textId="77777777" w:rsidR="00B30F52" w:rsidRPr="00DE4766" w:rsidRDefault="00B30F52" w:rsidP="00E225B8">
      <w:pPr>
        <w:spacing w:line="360" w:lineRule="auto"/>
        <w:ind w:firstLineChars="200" w:firstLine="420"/>
        <w:rPr>
          <w:rFonts w:ascii="宋体" w:hAnsi="宋体"/>
        </w:rPr>
      </w:pPr>
    </w:p>
    <w:p w14:paraId="5B48946B" w14:textId="6DC09A84" w:rsidR="00B30F52" w:rsidRPr="00DE4766" w:rsidRDefault="00B30F52" w:rsidP="00E225B8">
      <w:pPr>
        <w:spacing w:line="360" w:lineRule="auto"/>
        <w:ind w:firstLineChars="200" w:firstLine="420"/>
        <w:rPr>
          <w:rFonts w:ascii="宋体" w:hAnsi="宋体"/>
        </w:rPr>
      </w:pPr>
      <w:r w:rsidRPr="00DE4766">
        <w:rPr>
          <w:rFonts w:ascii="宋体" w:hAnsi="宋体" w:hint="eastAsia"/>
        </w:rPr>
        <w:t>投标人应根据投标人须知前附表第 3.5</w:t>
      </w:r>
      <w:r w:rsidR="009864CC" w:rsidRPr="00DE4766">
        <w:rPr>
          <w:rFonts w:ascii="宋体" w:hAnsi="宋体" w:hint="eastAsia"/>
        </w:rPr>
        <w:t xml:space="preserve"> </w:t>
      </w:r>
      <w:r w:rsidRPr="00DE4766">
        <w:rPr>
          <w:rFonts w:ascii="宋体" w:hAnsi="宋体" w:hint="eastAsia"/>
        </w:rPr>
        <w:t>款的要求附相关证明材料。</w:t>
      </w:r>
    </w:p>
    <w:p w14:paraId="0A72A8A9" w14:textId="77777777" w:rsidR="00B30F52" w:rsidRPr="00DE4766" w:rsidRDefault="00B30F52" w:rsidP="00B30F52">
      <w:r w:rsidRPr="00DE4766">
        <w:br w:type="page"/>
      </w:r>
    </w:p>
    <w:p w14:paraId="6BBD226D" w14:textId="77777777" w:rsidR="00B30F52" w:rsidRPr="00DE4766" w:rsidRDefault="00B30F52" w:rsidP="00B30F52">
      <w:pPr>
        <w:sectPr w:rsidR="00B30F52" w:rsidRPr="00DE4766" w:rsidSect="00F24B99">
          <w:type w:val="continuous"/>
          <w:pgSz w:w="11906" w:h="16838" w:code="9"/>
          <w:pgMar w:top="1440" w:right="1800" w:bottom="1440" w:left="1800" w:header="1134" w:footer="921" w:gutter="0"/>
          <w:cols w:space="720"/>
          <w:docGrid w:linePitch="286"/>
        </w:sectPr>
      </w:pPr>
    </w:p>
    <w:p w14:paraId="51DE90EE" w14:textId="77777777" w:rsidR="00B30F52" w:rsidRPr="00DE4766" w:rsidRDefault="00B30F52" w:rsidP="00337E43">
      <w:pPr>
        <w:pStyle w:val="2TimesNewRoman5020"/>
        <w:spacing w:before="120" w:after="120"/>
        <w:jc w:val="center"/>
        <w:rPr>
          <w:b/>
          <w:bCs/>
        </w:rPr>
      </w:pPr>
      <w:bookmarkStart w:id="587" w:name="_bookmark193"/>
      <w:bookmarkStart w:id="588" w:name="_Toc166319015"/>
      <w:bookmarkEnd w:id="587"/>
      <w:r w:rsidRPr="00DE4766">
        <w:rPr>
          <w:b/>
          <w:bCs/>
        </w:rPr>
        <w:lastRenderedPageBreak/>
        <w:t>七、</w:t>
      </w:r>
      <w:r w:rsidRPr="00DE4766">
        <w:rPr>
          <w:rFonts w:hint="eastAsia"/>
          <w:b/>
          <w:bCs/>
        </w:rPr>
        <w:t>服务方案</w:t>
      </w:r>
      <w:bookmarkEnd w:id="588"/>
    </w:p>
    <w:p w14:paraId="626AD280" w14:textId="77777777" w:rsidR="00B30F52" w:rsidRPr="00DE4766" w:rsidRDefault="00B30F52" w:rsidP="00337E43">
      <w:pPr>
        <w:pStyle w:val="2TimesNewRoman5020"/>
        <w:spacing w:before="120" w:after="120"/>
        <w:jc w:val="center"/>
        <w:rPr>
          <w:b/>
          <w:bCs/>
        </w:rPr>
        <w:sectPr w:rsidR="00B30F52" w:rsidRPr="00DE4766" w:rsidSect="00F24B99">
          <w:type w:val="continuous"/>
          <w:pgSz w:w="11906" w:h="16838" w:code="9"/>
          <w:pgMar w:top="1440" w:right="1800" w:bottom="1440" w:left="1800" w:header="1134" w:footer="921" w:gutter="0"/>
          <w:cols w:space="720"/>
          <w:docGrid w:linePitch="286"/>
        </w:sectPr>
      </w:pPr>
    </w:p>
    <w:p w14:paraId="4EE168BF" w14:textId="77777777" w:rsidR="00514497" w:rsidRPr="00DE4766" w:rsidRDefault="00514497" w:rsidP="00E2451A">
      <w:pPr>
        <w:spacing w:line="360" w:lineRule="auto"/>
        <w:ind w:firstLineChars="200" w:firstLine="420"/>
        <w:rPr>
          <w:rFonts w:ascii="宋体" w:hAnsi="宋体"/>
        </w:rPr>
      </w:pPr>
      <w:bookmarkStart w:id="589" w:name="_bookmark194"/>
      <w:bookmarkEnd w:id="589"/>
    </w:p>
    <w:p w14:paraId="5BB0C75B" w14:textId="6379C1A5" w:rsidR="004135D4" w:rsidRPr="00DE4766" w:rsidRDefault="00514497" w:rsidP="00E2451A">
      <w:pPr>
        <w:spacing w:line="360" w:lineRule="auto"/>
        <w:ind w:firstLineChars="200" w:firstLine="420"/>
        <w:rPr>
          <w:rFonts w:ascii="宋体" w:hAnsi="宋体"/>
        </w:rPr>
      </w:pPr>
      <w:r w:rsidRPr="00DE4766">
        <w:rPr>
          <w:rFonts w:ascii="宋体" w:hAnsi="宋体" w:hint="eastAsia"/>
        </w:rPr>
        <w:t>投标人应根据项目情况及委托人要求编制服务方案，</w:t>
      </w:r>
      <w:r w:rsidR="005B454E" w:rsidRPr="00DE4766">
        <w:rPr>
          <w:rFonts w:ascii="宋体" w:hAnsi="宋体" w:hint="eastAsia"/>
        </w:rPr>
        <w:t>包括项目认识</w:t>
      </w:r>
      <w:r w:rsidR="00DB7A7F" w:rsidRPr="00DE4766">
        <w:rPr>
          <w:rFonts w:ascii="宋体" w:hAnsi="宋体" w:hint="eastAsia"/>
        </w:rPr>
        <w:t>、</w:t>
      </w:r>
      <w:r w:rsidR="005B454E" w:rsidRPr="00DE4766">
        <w:rPr>
          <w:rFonts w:ascii="宋体" w:hAnsi="宋体" w:hint="eastAsia"/>
        </w:rPr>
        <w:t>工作流程</w:t>
      </w:r>
      <w:r w:rsidR="00DB7A7F" w:rsidRPr="00DE4766">
        <w:rPr>
          <w:rFonts w:ascii="宋体" w:hAnsi="宋体" w:hint="eastAsia"/>
        </w:rPr>
        <w:t>、</w:t>
      </w:r>
      <w:r w:rsidR="005B454E" w:rsidRPr="00DE4766">
        <w:rPr>
          <w:rFonts w:ascii="宋体" w:hAnsi="宋体" w:hint="eastAsia"/>
        </w:rPr>
        <w:t>团队配备情况</w:t>
      </w:r>
      <w:r w:rsidR="00DB7A7F" w:rsidRPr="00DE4766">
        <w:rPr>
          <w:rFonts w:ascii="宋体" w:hAnsi="宋体" w:hint="eastAsia"/>
        </w:rPr>
        <w:t>、</w:t>
      </w:r>
      <w:r w:rsidR="005B454E" w:rsidRPr="00DE4766">
        <w:rPr>
          <w:rFonts w:ascii="宋体" w:hAnsi="宋体" w:hint="eastAsia"/>
        </w:rPr>
        <w:t>质量保证措施</w:t>
      </w:r>
      <w:r w:rsidR="00DB7A7F" w:rsidRPr="00DE4766">
        <w:rPr>
          <w:rFonts w:ascii="宋体" w:hAnsi="宋体" w:hint="eastAsia"/>
        </w:rPr>
        <w:t>、</w:t>
      </w:r>
      <w:r w:rsidR="005B454E" w:rsidRPr="00DE4766">
        <w:rPr>
          <w:rFonts w:ascii="宋体" w:hAnsi="宋体" w:hint="eastAsia"/>
        </w:rPr>
        <w:t>进度保证措施</w:t>
      </w:r>
      <w:r w:rsidR="00DB7A7F" w:rsidRPr="00DE4766">
        <w:rPr>
          <w:rFonts w:ascii="宋体" w:hAnsi="宋体" w:hint="eastAsia"/>
        </w:rPr>
        <w:t>、</w:t>
      </w:r>
      <w:r w:rsidR="005B454E" w:rsidRPr="00DE4766">
        <w:rPr>
          <w:rFonts w:ascii="宋体" w:hAnsi="宋体" w:hint="eastAsia"/>
        </w:rPr>
        <w:t>工作重难点分析及应对措施</w:t>
      </w:r>
      <w:r w:rsidR="00EA6A7D" w:rsidRPr="00DE4766">
        <w:rPr>
          <w:rFonts w:ascii="宋体" w:hAnsi="宋体" w:hint="eastAsia"/>
        </w:rPr>
        <w:t>、数据库应用、数字化应用</w:t>
      </w:r>
      <w:r w:rsidR="005B454E" w:rsidRPr="00DE4766">
        <w:rPr>
          <w:rFonts w:ascii="宋体" w:hAnsi="宋体" w:hint="eastAsia"/>
        </w:rPr>
        <w:t>等。</w:t>
      </w:r>
    </w:p>
    <w:p w14:paraId="5F3596E6" w14:textId="77777777" w:rsidR="00E2451A" w:rsidRPr="00DE4766" w:rsidRDefault="00E2451A">
      <w:pPr>
        <w:widowControl/>
        <w:jc w:val="left"/>
        <w:rPr>
          <w:rFonts w:ascii="宋体" w:hAnsi="宋体" w:cs="宋体"/>
          <w:b/>
          <w:bCs/>
          <w:kern w:val="0"/>
          <w:sz w:val="28"/>
          <w:szCs w:val="20"/>
        </w:rPr>
      </w:pPr>
      <w:r w:rsidRPr="00DE4766">
        <w:rPr>
          <w:b/>
          <w:bCs/>
        </w:rPr>
        <w:br w:type="page"/>
      </w:r>
    </w:p>
    <w:p w14:paraId="371A62C0" w14:textId="38DBB182" w:rsidR="00B30F52" w:rsidRPr="00DE4766" w:rsidRDefault="00B30F52" w:rsidP="00337E43">
      <w:pPr>
        <w:pStyle w:val="2TimesNewRoman5020"/>
        <w:spacing w:before="120" w:after="120"/>
        <w:jc w:val="center"/>
        <w:rPr>
          <w:b/>
          <w:bCs/>
        </w:rPr>
      </w:pPr>
      <w:bookmarkStart w:id="590" w:name="_Toc166319016"/>
      <w:r w:rsidRPr="00DE4766">
        <w:rPr>
          <w:b/>
          <w:bCs/>
        </w:rPr>
        <w:lastRenderedPageBreak/>
        <w:t>八、其他资料</w:t>
      </w:r>
      <w:bookmarkEnd w:id="590"/>
    </w:p>
    <w:p w14:paraId="0A4B28F5" w14:textId="77777777" w:rsidR="00B30F52" w:rsidRPr="00DE4766" w:rsidRDefault="00B30F52" w:rsidP="00B30F52">
      <w:pPr>
        <w:spacing w:before="11"/>
        <w:rPr>
          <w:rFonts w:ascii="宋体" w:hAnsi="宋体" w:cs="宋体"/>
        </w:rPr>
      </w:pPr>
    </w:p>
    <w:p w14:paraId="006F043E" w14:textId="0EA9BEF7" w:rsidR="00B30F52" w:rsidRPr="00DE4766" w:rsidRDefault="00B30F52" w:rsidP="00E225B8">
      <w:pPr>
        <w:spacing w:line="360" w:lineRule="auto"/>
        <w:ind w:firstLineChars="200" w:firstLine="420"/>
        <w:rPr>
          <w:rFonts w:ascii="宋体" w:hAnsi="宋体"/>
        </w:rPr>
      </w:pPr>
      <w:r w:rsidRPr="00DE4766">
        <w:rPr>
          <w:rFonts w:ascii="宋体" w:hAnsi="宋体"/>
        </w:rPr>
        <w:t>1.</w:t>
      </w:r>
      <w:bookmarkStart w:id="591" w:name="_Hlk162461860"/>
      <w:r w:rsidRPr="00DE4766">
        <w:rPr>
          <w:rFonts w:ascii="宋体" w:hAnsi="宋体" w:hint="eastAsia"/>
        </w:rPr>
        <w:t>企业规范化管理</w:t>
      </w:r>
      <w:bookmarkEnd w:id="591"/>
      <w:r w:rsidRPr="00DE4766">
        <w:rPr>
          <w:rFonts w:ascii="宋体" w:hAnsi="宋体" w:hint="eastAsia"/>
        </w:rPr>
        <w:t>及</w:t>
      </w:r>
      <w:r w:rsidR="00481E76" w:rsidRPr="00DE4766">
        <w:rPr>
          <w:rFonts w:ascii="宋体" w:hAnsi="宋体" w:hint="eastAsia"/>
        </w:rPr>
        <w:t>其他信誉情况</w:t>
      </w:r>
    </w:p>
    <w:p w14:paraId="7DEAC688" w14:textId="084441A4" w:rsidR="00B30F52" w:rsidRPr="00DE4766" w:rsidRDefault="00B30F52" w:rsidP="00E225B8">
      <w:pPr>
        <w:spacing w:line="360" w:lineRule="auto"/>
        <w:ind w:firstLineChars="200" w:firstLine="420"/>
        <w:rPr>
          <w:rFonts w:ascii="宋体" w:hAnsi="宋体"/>
        </w:rPr>
      </w:pPr>
      <w:r w:rsidRPr="00DE4766">
        <w:rPr>
          <w:rFonts w:ascii="宋体" w:hAnsi="宋体" w:hint="eastAsia"/>
        </w:rPr>
        <w:t>（</w:t>
      </w:r>
      <w:r w:rsidRPr="00DE4766">
        <w:rPr>
          <w:rFonts w:ascii="宋体" w:hAnsi="宋体"/>
        </w:rPr>
        <w:t>1</w:t>
      </w:r>
      <w:r w:rsidRPr="00DE4766">
        <w:rPr>
          <w:rFonts w:ascii="宋体" w:hAnsi="宋体" w:hint="eastAsia"/>
        </w:rPr>
        <w:t>）投标人在此对其企业规范化管理情况</w:t>
      </w:r>
      <w:bookmarkStart w:id="592" w:name="_Hlk162461962"/>
      <w:r w:rsidRPr="00DE4766">
        <w:rPr>
          <w:rFonts w:ascii="宋体" w:hAnsi="宋体" w:hint="eastAsia"/>
        </w:rPr>
        <w:t>进行说明</w:t>
      </w:r>
      <w:bookmarkEnd w:id="592"/>
      <w:r w:rsidRPr="00DE4766">
        <w:rPr>
          <w:rFonts w:ascii="宋体" w:hAnsi="宋体" w:hint="eastAsia"/>
        </w:rPr>
        <w:t>，如：</w:t>
      </w:r>
      <w:r w:rsidR="00481E76" w:rsidRPr="00DE4766">
        <w:rPr>
          <w:rFonts w:ascii="宋体" w:hAnsi="宋体" w:hint="eastAsia"/>
        </w:rPr>
        <w:t>企业管理模式、</w:t>
      </w:r>
      <w:r w:rsidR="002A2393" w:rsidRPr="00DE4766">
        <w:rPr>
          <w:rFonts w:ascii="宋体" w:hAnsi="宋体" w:hint="eastAsia"/>
        </w:rPr>
        <w:t>企业管理制度、作业标准、项目管理平台、数据库</w:t>
      </w:r>
      <w:r w:rsidRPr="00DE4766">
        <w:rPr>
          <w:rFonts w:ascii="宋体" w:hAnsi="宋体" w:hint="eastAsia"/>
        </w:rPr>
        <w:t>等。</w:t>
      </w:r>
    </w:p>
    <w:p w14:paraId="57F6F0EE" w14:textId="0973E9EB" w:rsidR="00B30F52" w:rsidRPr="00DE4766" w:rsidRDefault="00B30F52" w:rsidP="00E225B8">
      <w:pPr>
        <w:spacing w:line="360" w:lineRule="auto"/>
        <w:ind w:firstLineChars="200" w:firstLine="420"/>
        <w:rPr>
          <w:rFonts w:ascii="宋体" w:hAnsi="宋体"/>
        </w:rPr>
      </w:pPr>
      <w:r w:rsidRPr="00DE4766">
        <w:rPr>
          <w:rFonts w:ascii="宋体" w:hAnsi="宋体" w:hint="eastAsia"/>
        </w:rPr>
        <w:t>（</w:t>
      </w:r>
      <w:r w:rsidRPr="00DE4766">
        <w:rPr>
          <w:rFonts w:ascii="宋体" w:hAnsi="宋体"/>
        </w:rPr>
        <w:t>2</w:t>
      </w:r>
      <w:r w:rsidRPr="00DE4766">
        <w:rPr>
          <w:rFonts w:ascii="宋体" w:hAnsi="宋体" w:hint="eastAsia"/>
        </w:rPr>
        <w:t>）投标人在此对</w:t>
      </w:r>
      <w:r w:rsidR="00481E76" w:rsidRPr="00DE4766">
        <w:rPr>
          <w:rFonts w:ascii="宋体" w:hAnsi="宋体" w:hint="eastAsia"/>
        </w:rPr>
        <w:t>其他信誉情况</w:t>
      </w:r>
      <w:r w:rsidRPr="00DE4766">
        <w:rPr>
          <w:rFonts w:ascii="宋体" w:hAnsi="宋体" w:hint="eastAsia"/>
        </w:rPr>
        <w:t>进行说明，如：信用评价、奖项等证明资料。</w:t>
      </w:r>
    </w:p>
    <w:p w14:paraId="3785BEB7" w14:textId="77777777" w:rsidR="00B30F52" w:rsidRPr="00DE4766" w:rsidRDefault="00B30F52" w:rsidP="00E225B8">
      <w:pPr>
        <w:spacing w:line="360" w:lineRule="auto"/>
        <w:ind w:firstLineChars="200" w:firstLine="420"/>
        <w:rPr>
          <w:rFonts w:ascii="宋体" w:hAnsi="宋体"/>
        </w:rPr>
      </w:pPr>
    </w:p>
    <w:p w14:paraId="20F24DAC" w14:textId="77777777" w:rsidR="00B30F52" w:rsidRPr="00E225B8" w:rsidRDefault="00B30F52" w:rsidP="00E225B8">
      <w:pPr>
        <w:spacing w:line="360" w:lineRule="auto"/>
        <w:ind w:firstLineChars="200" w:firstLine="420"/>
        <w:rPr>
          <w:rFonts w:ascii="宋体" w:hAnsi="宋体"/>
        </w:rPr>
      </w:pPr>
      <w:r w:rsidRPr="00DE4766">
        <w:rPr>
          <w:rFonts w:ascii="宋体" w:hAnsi="宋体"/>
        </w:rPr>
        <w:t>2.……</w:t>
      </w:r>
    </w:p>
    <w:p w14:paraId="1BBC54AF" w14:textId="65181F0C" w:rsidR="00252C4F" w:rsidRPr="006F0077" w:rsidRDefault="00252C4F" w:rsidP="00252C4F">
      <w:pPr>
        <w:jc w:val="center"/>
        <w:rPr>
          <w:b/>
          <w:szCs w:val="21"/>
        </w:rPr>
      </w:pPr>
    </w:p>
    <w:p w14:paraId="10B80642" w14:textId="4CE75BAF" w:rsidR="002E153B" w:rsidRPr="002E153B" w:rsidRDefault="002E153B" w:rsidP="002E153B">
      <w:pPr>
        <w:spacing w:line="360" w:lineRule="auto"/>
        <w:outlineLvl w:val="3"/>
        <w:rPr>
          <w:rFonts w:ascii="宋体" w:hAnsi="宋体"/>
        </w:rPr>
      </w:pPr>
    </w:p>
    <w:sectPr w:rsidR="002E153B" w:rsidRPr="002E153B" w:rsidSect="00F24B99">
      <w:type w:val="continuous"/>
      <w:pgSz w:w="11906" w:h="16838" w:code="9"/>
      <w:pgMar w:top="1440" w:right="1800" w:bottom="1440" w:left="1800" w:header="851" w:footer="9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0F6AF" w14:textId="77777777" w:rsidR="00F471B0" w:rsidRDefault="00F471B0">
      <w:r>
        <w:separator/>
      </w:r>
    </w:p>
  </w:endnote>
  <w:endnote w:type="continuationSeparator" w:id="0">
    <w:p w14:paraId="4E4525A6" w14:textId="77777777" w:rsidR="00F471B0" w:rsidRDefault="00F4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细黑">
    <w:altName w:val="STXihei"/>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B10F" w14:textId="77777777" w:rsidR="003A2EEB" w:rsidRDefault="003A2EEB">
    <w:pPr>
      <w:pStyle w:val="ac"/>
    </w:pPr>
    <w:r>
      <w:rPr>
        <w:noProof/>
      </w:rPr>
      <mc:AlternateContent>
        <mc:Choice Requires="wps">
          <w:drawing>
            <wp:anchor distT="0" distB="0" distL="114300" distR="114300" simplePos="0" relativeHeight="251590656" behindDoc="0" locked="0" layoutInCell="1" allowOverlap="1" wp14:anchorId="500DE40C" wp14:editId="4BE73BEB">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0C91B8" w14:textId="77777777" w:rsidR="003A2EEB" w:rsidRDefault="003A2EEB">
                          <w:pPr>
                            <w:pStyle w:val="ac"/>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type w14:anchorId="500DE40C" id="_x0000_t202" coordsize="21600,21600" o:spt="202" path="m,l,21600r21600,l21600,xe">
              <v:stroke joinstyle="miter"/>
              <v:path gradientshapeok="t" o:connecttype="rect"/>
            </v:shapetype>
            <v:shape id="文本框 1026" o:spid="_x0000_s1026" type="#_x0000_t202" style="position:absolute;margin-left:92.8pt;margin-top:0;width:2in;height:2in;z-index:2515906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0F0C91B8" w14:textId="77777777" w:rsidR="003A2EEB" w:rsidRDefault="003A2EEB">
                    <w:pPr>
                      <w:pStyle w:val="ac"/>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CB5A" w14:textId="6E8D1B1D" w:rsidR="00511C75" w:rsidRDefault="00511C75">
    <w:pPr>
      <w:pStyle w:val="ac"/>
      <w:jc w:val="center"/>
    </w:pPr>
  </w:p>
  <w:p w14:paraId="28EFDD9D" w14:textId="09A43682" w:rsidR="003A2EEB" w:rsidRDefault="003A2EEB" w:rsidP="00511C75">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71AA" w14:textId="345D7753" w:rsidR="00D842B5" w:rsidRDefault="00D842B5">
    <w:pPr>
      <w:pStyle w:val="ac"/>
      <w:jc w:val="center"/>
    </w:pPr>
  </w:p>
  <w:p w14:paraId="10A447F3" w14:textId="77777777" w:rsidR="00D842B5" w:rsidRDefault="00D842B5" w:rsidP="00511C75">
    <w:pPr>
      <w:pStyle w:val="ac"/>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11D7" w14:textId="77777777" w:rsidR="003A2EEB" w:rsidRDefault="003A2EEB">
    <w:pPr>
      <w:pStyle w:val="ac"/>
      <w:tabs>
        <w:tab w:val="clear" w:pos="4153"/>
        <w:tab w:val="left" w:pos="1123"/>
      </w:tabs>
    </w:pPr>
    <w:r>
      <w:rPr>
        <w:noProof/>
      </w:rPr>
      <mc:AlternateContent>
        <mc:Choice Requires="wps">
          <w:drawing>
            <wp:anchor distT="0" distB="0" distL="114300" distR="114300" simplePos="0" relativeHeight="251658752" behindDoc="0" locked="0" layoutInCell="1" allowOverlap="1" wp14:anchorId="6DD82469" wp14:editId="00F27400">
              <wp:simplePos x="0" y="0"/>
              <wp:positionH relativeFrom="margin">
                <wp:align>outside</wp:align>
              </wp:positionH>
              <wp:positionV relativeFrom="paragraph">
                <wp:posOffset>0</wp:posOffset>
              </wp:positionV>
              <wp:extent cx="224287" cy="1828800"/>
              <wp:effectExtent l="0" t="0" r="4445" b="1905"/>
              <wp:wrapNone/>
              <wp:docPr id="3" name="文本框 1027"/>
              <wp:cNvGraphicFramePr/>
              <a:graphic xmlns:a="http://schemas.openxmlformats.org/drawingml/2006/main">
                <a:graphicData uri="http://schemas.microsoft.com/office/word/2010/wordprocessingShape">
                  <wps:wsp>
                    <wps:cNvSpPr txBox="1"/>
                    <wps:spPr>
                      <a:xfrm>
                        <a:off x="0" y="0"/>
                        <a:ext cx="224287" cy="1828800"/>
                      </a:xfrm>
                      <a:prstGeom prst="rect">
                        <a:avLst/>
                      </a:prstGeom>
                      <a:noFill/>
                      <a:ln>
                        <a:noFill/>
                      </a:ln>
                    </wps:spPr>
                    <wps:txbx>
                      <w:txbxContent>
                        <w:p w14:paraId="69B5702E" w14:textId="77777777" w:rsidR="003A2EEB" w:rsidRDefault="003A2EEB">
                          <w:pPr>
                            <w:pStyle w:val="ac"/>
                          </w:pPr>
                          <w:r>
                            <w:fldChar w:fldCharType="begin"/>
                          </w:r>
                          <w:r>
                            <w:instrText xml:space="preserve"> PAGE  \* MERGEFORMAT </w:instrText>
                          </w:r>
                          <w:r>
                            <w:fldChar w:fldCharType="separate"/>
                          </w:r>
                          <w:r>
                            <w:t>18</w:t>
                          </w:r>
                          <w:r>
                            <w:fldChar w:fldCharType="end"/>
                          </w:r>
                        </w:p>
                      </w:txbxContent>
                    </wps:txbx>
                    <wps:bodyPr wrap="square" lIns="0" tIns="0" rIns="0" bIns="0" upright="1">
                      <a:spAutoFit/>
                    </wps:bodyPr>
                  </wps:wsp>
                </a:graphicData>
              </a:graphic>
              <wp14:sizeRelH relativeFrom="margin">
                <wp14:pctWidth>0</wp14:pctWidth>
              </wp14:sizeRelH>
            </wp:anchor>
          </w:drawing>
        </mc:Choice>
        <mc:Fallback>
          <w:pict>
            <v:shapetype w14:anchorId="6DD82469" id="_x0000_t202" coordsize="21600,21600" o:spt="202" path="m,l,21600r21600,l21600,xe">
              <v:stroke joinstyle="miter"/>
              <v:path gradientshapeok="t" o:connecttype="rect"/>
            </v:shapetype>
            <v:shape id="文本框 1027" o:spid="_x0000_s1027" type="#_x0000_t202" style="position:absolute;margin-left:-33.55pt;margin-top:0;width:17.65pt;height:2in;z-index:251658752;visibility:visible;mso-wrap-style:square;mso-width-percent:0;mso-wrap-distance-left:9pt;mso-wrap-distance-top:0;mso-wrap-distance-right:9pt;mso-wrap-distance-bottom:0;mso-position-horizontal:outsid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72CmAEAAC0DAAAOAAAAZHJzL2Uyb0RvYy54bWysUtuO1DAMfUfiH6K8M+lUCKpqOivQahES&#10;AqRlPyCTJtNIuWFnpp2/x8nOZYE3xIvr2O7x8bE3d4t37KgBbQwDX68aznRQcbRhP/CnHw9vOs4w&#10;yzBKF4Me+Ekjv9u+frWZU6/bOEU3amAEErCf08CnnFMvBKpJe4mrmHSgpIngZaYn7MUIciZ070Tb&#10;NO/EHGFMEJVGpOj9c5JvK74xWuVvxqDOzA2cuOVqodpdsWK7kf0eZJqsOtOQ/8DCSxuo6RXqXmbJ&#10;DmD/gvJWQcRo8kpFL6IxVuk6A02zbv6Y5nGSSddZSBxMV5nw/8Gqr8fH9B1YXj7GhRZYBJkT9kjB&#10;Ms9iwJcvMWWUJwlPV9n0kpmiYNu+bbv3nClKrbu265qqq7j9nQDzJx09K87AgdZS1ZLHL5ipI5Ve&#10;SkqzEB+sc3U1LvwWoMISETeKxcvLbmF2fEF/F8cTTTXTYgeOPw8SNGfucyDlyhVcHLg4u4tzSGD3&#10;E3FcV4KYPhwysakkS6tn4DMD2knlfr6fsvSX71p1u/LtLwAAAP//AwBQSwMEFAAGAAgAAAAhALRM&#10;r+/bAAAABAEAAA8AAABkcnMvZG93bnJldi54bWxMj8FOwzAQRO9I/IO1SFwQdZKKKg1xqqqiF24U&#10;LtzceJtE2OsodpO0X8/CBS4rjWY087bczM6KEYfQeVKQLhIQSLU3HTUKPt73jzmIEDUZbT2hggsG&#10;2FS3N6UujJ/oDcdDbASXUCi0gjbGvpAy1C06HRa+R2Lv5AenI8uhkWbQE5c7K7MkWUmnO+KFVve4&#10;a7H+OpydgtX80j+8rjGbrrUd6fOaphFTpe7v5u0ziIhz/AvDDz6jQ8VMR38mE4RVwI/E38ve8mkJ&#10;4qggy/MEZFXK//DVNwAAAP//AwBQSwECLQAUAAYACAAAACEAtoM4kv4AAADhAQAAEwAAAAAAAAAA&#10;AAAAAAAAAAAAW0NvbnRlbnRfVHlwZXNdLnhtbFBLAQItABQABgAIAAAAIQA4/SH/1gAAAJQBAAAL&#10;AAAAAAAAAAAAAAAAAC8BAABfcmVscy8ucmVsc1BLAQItABQABgAIAAAAIQBHa72CmAEAAC0DAAAO&#10;AAAAAAAAAAAAAAAAAC4CAABkcnMvZTJvRG9jLnhtbFBLAQItABQABgAIAAAAIQC0TK/v2wAAAAQB&#10;AAAPAAAAAAAAAAAAAAAAAPIDAABkcnMvZG93bnJldi54bWxQSwUGAAAAAAQABADzAAAA+gQAAAAA&#10;" filled="f" stroked="f">
              <v:textbox style="mso-fit-shape-to-text:t" inset="0,0,0,0">
                <w:txbxContent>
                  <w:p w14:paraId="69B5702E" w14:textId="77777777" w:rsidR="003A2EEB" w:rsidRDefault="003A2EEB">
                    <w:pPr>
                      <w:pStyle w:val="ac"/>
                    </w:pPr>
                    <w:r>
                      <w:fldChar w:fldCharType="begin"/>
                    </w:r>
                    <w:r>
                      <w:instrText xml:space="preserve"> PAGE  \* MERGEFORMAT </w:instrText>
                    </w:r>
                    <w:r>
                      <w:fldChar w:fldCharType="separate"/>
                    </w:r>
                    <w:r>
                      <w:t>18</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13981"/>
      <w:docPartObj>
        <w:docPartGallery w:val="Page Numbers (Bottom of Page)"/>
        <w:docPartUnique/>
      </w:docPartObj>
    </w:sdtPr>
    <w:sdtContent>
      <w:p w14:paraId="5CEF5EF9" w14:textId="5D32CC41" w:rsidR="002D0729" w:rsidRDefault="002D0729" w:rsidP="00230DB0">
        <w:pPr>
          <w:pStyle w:val="ac"/>
          <w:jc w:val="right"/>
        </w:pPr>
        <w:r>
          <w:fldChar w:fldCharType="begin"/>
        </w:r>
        <w:r>
          <w:instrText>PAGE   \* MERGEFORMAT</w:instrText>
        </w:r>
        <w:r>
          <w:fldChar w:fldCharType="separate"/>
        </w:r>
        <w:r>
          <w:rPr>
            <w:lang w:val="zh-CN"/>
          </w:rPr>
          <w:t>2</w:t>
        </w:r>
        <w:r>
          <w:fldChar w:fldCharType="end"/>
        </w:r>
      </w:p>
    </w:sdtContent>
  </w:sdt>
  <w:p w14:paraId="7B0CD296" w14:textId="6B881B8E" w:rsidR="003A2EEB" w:rsidRDefault="003A2EEB" w:rsidP="00230DB0">
    <w:pPr>
      <w:pStyle w:val="ac"/>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A867" w14:textId="77777777" w:rsidR="003A2EEB" w:rsidRDefault="003A2EEB">
    <w:pPr>
      <w:pStyle w:val="ac"/>
      <w:tabs>
        <w:tab w:val="clear" w:pos="4153"/>
        <w:tab w:val="left" w:pos="1123"/>
      </w:tabs>
    </w:pPr>
    <w:r>
      <w:rPr>
        <w:noProof/>
      </w:rPr>
      <mc:AlternateContent>
        <mc:Choice Requires="wps">
          <w:drawing>
            <wp:anchor distT="0" distB="0" distL="114300" distR="114300" simplePos="0" relativeHeight="251583488" behindDoc="0" locked="0" layoutInCell="1" allowOverlap="1" wp14:anchorId="72F3CA82" wp14:editId="0C664EBC">
              <wp:simplePos x="0" y="0"/>
              <wp:positionH relativeFrom="margin">
                <wp:align>outside</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534D46" w14:textId="77777777" w:rsidR="003A2EEB" w:rsidRDefault="003A2EEB">
                          <w:pPr>
                            <w:pStyle w:val="ac"/>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type w14:anchorId="72F3CA82" id="_x0000_t202" coordsize="21600,21600" o:spt="202" path="m,l,21600r21600,l21600,xe">
              <v:stroke joinstyle="miter"/>
              <v:path gradientshapeok="t" o:connecttype="rect"/>
            </v:shapetype>
            <v:shape id="文本框 1029" o:spid="_x0000_s1028" type="#_x0000_t202" style="position:absolute;margin-left:92.8pt;margin-top:0;width:2in;height:2in;z-index:2515834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kFkwEAACwDAAAOAAAAZHJzL2Uyb0RvYy54bWysUsFu2zAMvQ/YPwi6N3JyKAIjTtGiaFFg&#10;2AZ0+wBFlmIBkihQSuz8/SglTrb1NuwiU6T8+N4jNw+Td+yoMVkIHV8uGs50UNDbsO/4zx8vd2vO&#10;Upahlw6C7vhJJ/6w/fxpM8ZWr2AA12tkBBJSO8aODznHVoikBu1lWkDUgYoG0MtMV9yLHuVI6N6J&#10;VdPcixGwjwhKp0TZ53ORbyu+MVrlb8YknZnrOHHL9cR67sopthvZ7lHGwaoLDfkPLLy0gZpeoZ5l&#10;luyA9gOUtwohgckLBV6AMVbpqoHULJu/1LwPMuqqhcxJ8WpT+n+w6uvxPX5HlqcnmGiAxZAxpjZR&#10;suiZDPryJaaM6mTh6WqbnjJT5af1ar1uqKSoNl8IR9x+j5jyqwbPStBxpLlUu+TxS8rnp/OT0i3A&#10;i3WuzsaFPxKEWTLixrFEedpNzPYdX838d9CfSNZIk+14oNXjzL0FMq4swRzgHOzm4BDR7gdiuKz0&#10;Unw8ZOJSKZZGZ9hLfxpJFXlZnzLz3+/11W3Jt78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DJcyQWTAQAALAMAAA4AAAAAAAAAAAAA&#10;AAAALgIAAGRycy9lMm9Eb2MueG1sUEsBAi0AFAAGAAgAAAAhAAxK8O7WAAAABQEAAA8AAAAAAAAA&#10;AAAAAAAA7QMAAGRycy9kb3ducmV2LnhtbFBLBQYAAAAABAAEAPMAAADwBAAAAAA=&#10;" filled="f" stroked="f">
              <v:textbox style="mso-fit-shape-to-text:t" inset="0,0,0,0">
                <w:txbxContent>
                  <w:p w14:paraId="6A534D46" w14:textId="77777777" w:rsidR="003A2EEB" w:rsidRDefault="003A2EEB">
                    <w:pPr>
                      <w:pStyle w:val="ac"/>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199801"/>
      <w:docPartObj>
        <w:docPartGallery w:val="Page Numbers (Bottom of Page)"/>
        <w:docPartUnique/>
      </w:docPartObj>
    </w:sdtPr>
    <w:sdtContent>
      <w:p w14:paraId="18A4E6F9" w14:textId="299C90A9" w:rsidR="0049248F" w:rsidRDefault="0049248F" w:rsidP="00230DB0">
        <w:pPr>
          <w:pStyle w:val="ac"/>
          <w:jc w:val="right"/>
        </w:pPr>
        <w:r>
          <w:fldChar w:fldCharType="begin"/>
        </w:r>
        <w:r>
          <w:instrText>PAGE   \* MERGEFORMAT</w:instrText>
        </w:r>
        <w:r>
          <w:fldChar w:fldCharType="separate"/>
        </w:r>
        <w:r>
          <w:rPr>
            <w:lang w:val="zh-CN"/>
          </w:rPr>
          <w:t>2</w:t>
        </w:r>
        <w:r>
          <w:fldChar w:fldCharType="end"/>
        </w:r>
      </w:p>
    </w:sdtContent>
  </w:sdt>
  <w:p w14:paraId="6E5C2297" w14:textId="2DE798CC" w:rsidR="003A2EEB" w:rsidRDefault="003A2EEB" w:rsidP="00230DB0">
    <w:pPr>
      <w:pStyle w:val="ac"/>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27E9" w14:textId="77777777" w:rsidR="003A2EEB" w:rsidRDefault="003A2EEB">
    <w:pPr>
      <w:pStyle w:val="ac"/>
      <w:tabs>
        <w:tab w:val="clear" w:pos="4153"/>
        <w:tab w:val="left" w:pos="1123"/>
      </w:tabs>
    </w:pPr>
    <w:r>
      <w:rPr>
        <w:noProof/>
      </w:rPr>
      <mc:AlternateContent>
        <mc:Choice Requires="wps">
          <w:drawing>
            <wp:anchor distT="0" distB="0" distL="114300" distR="114300" simplePos="0" relativeHeight="251753472" behindDoc="0" locked="0" layoutInCell="1" allowOverlap="1" wp14:anchorId="11610E03" wp14:editId="72F63FB8">
              <wp:simplePos x="0" y="0"/>
              <wp:positionH relativeFrom="margin">
                <wp:align>outside</wp:align>
              </wp:positionH>
              <wp:positionV relativeFrom="paragraph">
                <wp:posOffset>0</wp:posOffset>
              </wp:positionV>
              <wp:extent cx="1828800" cy="1828800"/>
              <wp:effectExtent l="0" t="0" r="0" b="0"/>
              <wp:wrapNone/>
              <wp:docPr id="9"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46CA63" w14:textId="77777777" w:rsidR="003A2EEB" w:rsidRDefault="003A2EEB">
                          <w:pPr>
                            <w:pStyle w:val="ac"/>
                          </w:pPr>
                          <w:r>
                            <w:fldChar w:fldCharType="begin"/>
                          </w:r>
                          <w:r>
                            <w:instrText xml:space="preserve"> PAGE  \* MERGEFORMAT </w:instrText>
                          </w:r>
                          <w:r>
                            <w:fldChar w:fldCharType="separate"/>
                          </w:r>
                          <w:r>
                            <w:t>308</w:t>
                          </w:r>
                          <w:r>
                            <w:fldChar w:fldCharType="end"/>
                          </w:r>
                        </w:p>
                      </w:txbxContent>
                    </wps:txbx>
                    <wps:bodyPr wrap="none" lIns="0" tIns="0" rIns="0" bIns="0" upright="1">
                      <a:spAutoFit/>
                    </wps:bodyPr>
                  </wps:wsp>
                </a:graphicData>
              </a:graphic>
            </wp:anchor>
          </w:drawing>
        </mc:Choice>
        <mc:Fallback>
          <w:pict>
            <v:shapetype w14:anchorId="11610E03" id="_x0000_t202" coordsize="21600,21600" o:spt="202" path="m,l,21600r21600,l21600,xe">
              <v:stroke joinstyle="miter"/>
              <v:path gradientshapeok="t" o:connecttype="rect"/>
            </v:shapetype>
            <v:shape id="文本框 1035" o:spid="_x0000_s1029" type="#_x0000_t202" style="position:absolute;margin-left:92.8pt;margin-top:0;width:2in;height:2in;z-index:25175347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pQYlAEAACwDAAAOAAAAZHJzL2Uyb0RvYy54bWysUtuK2zAQfS/sPwi9b+RkoQQTZ2lZdllY&#10;2sK2H6DIUiyQNEKjxM7fd6TESS9vpS/yaEY+c86Z2TxO3rGjTmghdHy5aDjTQUFvw77jP74/3685&#10;wyxDLx0E3fGTRv64vfuwGWOrVzCA63ViBBKwHWPHh5xjKwSqQXuJC4g6UNFA8jLTNe1Fn+RI6N6J&#10;VdN8FCOkPiZQGpGyT+ci31Z8Y7TKX41BnZnrOHHL9Uz13JVTbDey3ScZB6suNOQ/sPDSBmp6hXqS&#10;WbJDsn9BeasSIJi8UOAFGGOVrhpIzbL5Q837IKOuWsgcjFeb8P/Bqi/H9/gtsTx9hokGWAwZI7ZI&#10;yaJnMsmXLzFlVCcLT1fb9JSZKj+tV+t1QyVFtflCOOL2e0yYXzR4VoKOJ5pLtUse3zCfn85PSrcA&#10;z9a5OhsXfksQZsmIG8cS5Wk3Mdt3/GHmv4P+RLJGmmzHA60eZ+41kHFlCeYgzcFuDg4x2f1ADJeV&#10;HsZPh0xcKsXS6Ax76U8jqSIv61Nm/uu9vrot+fYnAA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B2kpQYlAEAACwDAAAOAAAAAAAAAAAA&#10;AAAAAC4CAABkcnMvZTJvRG9jLnhtbFBLAQItABQABgAIAAAAIQAMSvDu1gAAAAUBAAAPAAAAAAAA&#10;AAAAAAAAAO4DAABkcnMvZG93bnJldi54bWxQSwUGAAAAAAQABADzAAAA8QQAAAAA&#10;" filled="f" stroked="f">
              <v:textbox style="mso-fit-shape-to-text:t" inset="0,0,0,0">
                <w:txbxContent>
                  <w:p w14:paraId="1046CA63" w14:textId="77777777" w:rsidR="003A2EEB" w:rsidRDefault="003A2EEB">
                    <w:pPr>
                      <w:pStyle w:val="ac"/>
                    </w:pPr>
                    <w:r>
                      <w:fldChar w:fldCharType="begin"/>
                    </w:r>
                    <w:r>
                      <w:instrText xml:space="preserve"> PAGE  \* MERGEFORMAT </w:instrText>
                    </w:r>
                    <w:r>
                      <w:fldChar w:fldCharType="separate"/>
                    </w:r>
                    <w:r>
                      <w:t>308</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124326"/>
      <w:docPartObj>
        <w:docPartGallery w:val="Page Numbers (Bottom of Page)"/>
        <w:docPartUnique/>
      </w:docPartObj>
    </w:sdtPr>
    <w:sdtContent>
      <w:p w14:paraId="5C2E1DAC" w14:textId="68297274" w:rsidR="007513A1" w:rsidRDefault="007513A1" w:rsidP="00230DB0">
        <w:pPr>
          <w:pStyle w:val="ac"/>
          <w:jc w:val="right"/>
        </w:pPr>
        <w:r>
          <w:fldChar w:fldCharType="begin"/>
        </w:r>
        <w:r>
          <w:instrText>PAGE   \* MERGEFORMAT</w:instrText>
        </w:r>
        <w:r>
          <w:fldChar w:fldCharType="separate"/>
        </w:r>
        <w:r>
          <w:rPr>
            <w:lang w:val="zh-CN"/>
          </w:rPr>
          <w:t>2</w:t>
        </w:r>
        <w:r>
          <w:fldChar w:fldCharType="end"/>
        </w:r>
      </w:p>
    </w:sdtContent>
  </w:sdt>
  <w:p w14:paraId="0EC2B095" w14:textId="5BA02328" w:rsidR="00B30F52" w:rsidRPr="007513A1" w:rsidRDefault="00B30F52" w:rsidP="007513A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3C423" w14:textId="77777777" w:rsidR="00F471B0" w:rsidRDefault="00F471B0">
      <w:r>
        <w:separator/>
      </w:r>
    </w:p>
  </w:footnote>
  <w:footnote w:type="continuationSeparator" w:id="0">
    <w:p w14:paraId="050934BF" w14:textId="77777777" w:rsidR="00F471B0" w:rsidRDefault="00F47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AD8F" w14:textId="28A015B2" w:rsidR="003A2EEB" w:rsidRDefault="003A2EEB">
    <w:pPr>
      <w:pStyle w:val="ad"/>
      <w:pBdr>
        <w:bottom w:val="thinThickSmallGap" w:sz="12" w:space="1" w:color="auto"/>
      </w:pBdr>
      <w:jc w:val="left"/>
    </w:pPr>
    <w:r>
      <w:rPr>
        <w:rFonts w:hint="eastAsia"/>
      </w:rPr>
      <w:t>北京市房屋建筑和市政工程施工招标文件标准文本（</w:t>
    </w:r>
    <w:r>
      <w:rPr>
        <w:rFonts w:hint="eastAsia"/>
      </w:rPr>
      <w:t>20</w:t>
    </w:r>
    <w:r w:rsidR="005F27DA">
      <w:t>17</w:t>
    </w:r>
    <w:r>
      <w:rPr>
        <w:rFonts w:hint="eastAsia"/>
      </w:rPr>
      <w:t>版）</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0BFB" w14:textId="78D1B5C3" w:rsidR="003A2EEB" w:rsidRDefault="003A2EEB">
    <w:pPr>
      <w:pStyle w:val="ad"/>
      <w:pBdr>
        <w:bottom w:val="thinThickSmallGap" w:sz="12" w:space="1" w:color="auto"/>
      </w:pBdr>
      <w:jc w:val="left"/>
    </w:pPr>
    <w:r>
      <w:rPr>
        <w:rFonts w:hint="eastAsia"/>
      </w:rPr>
      <w:t>北京市房屋建筑和市政工程施工招标文件标准文本（</w:t>
    </w:r>
    <w:r w:rsidR="00360445">
      <w:rPr>
        <w:rFonts w:hint="eastAsia"/>
      </w:rPr>
      <w:t>20</w:t>
    </w:r>
    <w:r w:rsidR="005F27DA">
      <w:t>17</w:t>
    </w:r>
    <w:r>
      <w:rPr>
        <w:rFonts w:hint="eastAsia"/>
      </w:rPr>
      <w:t>版）</w:t>
    </w:r>
    <w:r>
      <w:rPr>
        <w:rFonts w:hint="eastAsia"/>
      </w:rPr>
      <w:t xml:space="preserve"> </w:t>
    </w:r>
    <w:r>
      <w:rPr>
        <w:rFonts w:hint="eastAsia"/>
      </w:rPr>
      <w:t>通用部分</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497A" w14:textId="77777777" w:rsidR="00C5162B" w:rsidRDefault="00C5162B" w:rsidP="00C5162B">
    <w:pPr>
      <w:pStyle w:val="ad"/>
      <w:pBdr>
        <w:bottom w:val="none" w:sz="0" w:space="0" w:color="auto"/>
      </w:pBdr>
      <w:jc w:val="right"/>
      <w:rPr>
        <w:rFonts w:ascii="仿宋" w:hAnsi="仿宋"/>
        <w:sz w:val="24"/>
        <w:szCs w:val="24"/>
      </w:rPr>
    </w:pPr>
  </w:p>
  <w:p w14:paraId="5750CCCC" w14:textId="79183A80" w:rsidR="003A2EEB" w:rsidRPr="002E153B" w:rsidRDefault="00C5162B" w:rsidP="00C5162B">
    <w:pPr>
      <w:pStyle w:val="ad"/>
      <w:pBdr>
        <w:bottom w:val="none" w:sz="0" w:space="0" w:color="auto"/>
      </w:pBdr>
      <w:jc w:val="right"/>
    </w:pPr>
    <w:r w:rsidRPr="00C16213">
      <w:rPr>
        <w:rFonts w:ascii="仿宋" w:hAnsi="仿宋" w:hint="eastAsia"/>
        <w:sz w:val="24"/>
        <w:szCs w:val="24"/>
      </w:rPr>
      <w:t xml:space="preserve">T/BCEBCA </w:t>
    </w:r>
    <w:r w:rsidR="00A15ACC">
      <w:rPr>
        <w:rFonts w:ascii="仿宋" w:hAnsi="仿宋"/>
        <w:sz w:val="24"/>
        <w:szCs w:val="24"/>
      </w:rPr>
      <w:t>001</w:t>
    </w:r>
    <w:r w:rsidRPr="00C16213">
      <w:rPr>
        <w:rFonts w:ascii="仿宋" w:hAnsi="仿宋" w:hint="eastAsia"/>
        <w:sz w:val="24"/>
        <w:szCs w:val="24"/>
      </w:rPr>
      <w:t>-202</w:t>
    </w:r>
    <w:r w:rsidRPr="00C16213">
      <w:rPr>
        <w:rFonts w:ascii="仿宋" w:hAnsi="仿宋"/>
        <w:sz w:val="24"/>
        <w:szCs w:val="24"/>
      </w:rPr>
      <w:t>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840E" w14:textId="318933BE" w:rsidR="00C5162B" w:rsidRPr="002E153B" w:rsidRDefault="00C5162B" w:rsidP="00C5162B">
    <w:pPr>
      <w:pStyle w:val="ad"/>
      <w:pBdr>
        <w:bottom w:val="none" w:sz="0" w:space="0" w:color="auto"/>
      </w:pBdr>
      <w:jc w:val="right"/>
    </w:pPr>
    <w:r w:rsidRPr="00C16213">
      <w:rPr>
        <w:rFonts w:ascii="仿宋" w:hAnsi="仿宋" w:hint="eastAsia"/>
        <w:sz w:val="24"/>
        <w:szCs w:val="24"/>
      </w:rPr>
      <w:t xml:space="preserve">T/BCEBCA </w:t>
    </w:r>
    <w:r w:rsidR="00A15ACC">
      <w:rPr>
        <w:rFonts w:ascii="仿宋" w:hAnsi="仿宋"/>
        <w:sz w:val="24"/>
        <w:szCs w:val="24"/>
      </w:rPr>
      <w:t>001</w:t>
    </w:r>
    <w:r w:rsidRPr="00C16213">
      <w:rPr>
        <w:rFonts w:ascii="仿宋" w:hAnsi="仿宋" w:hint="eastAsia"/>
        <w:sz w:val="24"/>
        <w:szCs w:val="24"/>
      </w:rPr>
      <w:t>-202</w:t>
    </w:r>
    <w:r w:rsidRPr="00C16213">
      <w:rPr>
        <w:rFonts w:ascii="仿宋" w:hAnsi="仿宋"/>
        <w:sz w:val="24"/>
        <w:szCs w:val="24"/>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4752" w14:textId="77777777" w:rsidR="00C5162B" w:rsidRDefault="00C5162B" w:rsidP="002C5CF8">
    <w:pPr>
      <w:pStyle w:val="ad"/>
      <w:pBdr>
        <w:bottom w:val="none" w:sz="0" w:space="0" w:color="auto"/>
      </w:pBdr>
      <w:jc w:val="right"/>
      <w:rPr>
        <w:rFonts w:ascii="仿宋" w:hAnsi="仿宋"/>
        <w:sz w:val="24"/>
        <w:szCs w:val="24"/>
      </w:rPr>
    </w:pPr>
  </w:p>
  <w:p w14:paraId="1B063353" w14:textId="6145324C" w:rsidR="003A2EEB" w:rsidRPr="00651238" w:rsidRDefault="002C5CF8" w:rsidP="002C5CF8">
    <w:pPr>
      <w:pStyle w:val="ad"/>
      <w:pBdr>
        <w:bottom w:val="none" w:sz="0" w:space="0" w:color="auto"/>
      </w:pBdr>
      <w:jc w:val="right"/>
    </w:pPr>
    <w:r w:rsidRPr="00C16213">
      <w:rPr>
        <w:rFonts w:ascii="仿宋" w:hAnsi="仿宋" w:hint="eastAsia"/>
        <w:sz w:val="24"/>
        <w:szCs w:val="24"/>
      </w:rPr>
      <w:t xml:space="preserve">T/BCEBCA </w:t>
    </w:r>
    <w:r w:rsidR="00A15ACC">
      <w:rPr>
        <w:rFonts w:ascii="仿宋" w:hAnsi="仿宋"/>
        <w:sz w:val="24"/>
        <w:szCs w:val="24"/>
      </w:rPr>
      <w:t>001</w:t>
    </w:r>
    <w:r w:rsidRPr="00C16213">
      <w:rPr>
        <w:rFonts w:ascii="仿宋" w:hAnsi="仿宋" w:hint="eastAsia"/>
        <w:sz w:val="24"/>
        <w:szCs w:val="24"/>
      </w:rPr>
      <w:t>-202</w:t>
    </w:r>
    <w:r w:rsidRPr="00C16213">
      <w:rPr>
        <w:rFonts w:ascii="仿宋" w:hAnsi="仿宋"/>
        <w:sz w:val="24"/>
        <w:szCs w:val="24"/>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E067" w14:textId="77777777" w:rsidR="00C5162B" w:rsidRDefault="00C5162B" w:rsidP="00C5162B">
    <w:pPr>
      <w:pStyle w:val="ad"/>
      <w:pBdr>
        <w:bottom w:val="none" w:sz="0" w:space="0" w:color="auto"/>
      </w:pBdr>
      <w:jc w:val="right"/>
      <w:rPr>
        <w:rFonts w:ascii="仿宋" w:hAnsi="仿宋"/>
        <w:sz w:val="24"/>
        <w:szCs w:val="24"/>
      </w:rPr>
    </w:pPr>
  </w:p>
  <w:p w14:paraId="77DB6DCF" w14:textId="36A76BA5" w:rsidR="003A2EEB" w:rsidRPr="001C2A7E" w:rsidRDefault="00C5162B" w:rsidP="00C5162B">
    <w:pPr>
      <w:pStyle w:val="ad"/>
      <w:pBdr>
        <w:bottom w:val="none" w:sz="0" w:space="0" w:color="auto"/>
      </w:pBdr>
      <w:jc w:val="right"/>
    </w:pPr>
    <w:r w:rsidRPr="00C16213">
      <w:rPr>
        <w:rFonts w:ascii="仿宋" w:hAnsi="仿宋" w:hint="eastAsia"/>
        <w:sz w:val="24"/>
        <w:szCs w:val="24"/>
      </w:rPr>
      <w:t xml:space="preserve">T/BCEBCA </w:t>
    </w:r>
    <w:r w:rsidR="00A15ACC">
      <w:rPr>
        <w:rFonts w:ascii="仿宋" w:hAnsi="仿宋"/>
        <w:sz w:val="24"/>
        <w:szCs w:val="24"/>
      </w:rPr>
      <w:t>001</w:t>
    </w:r>
    <w:r w:rsidRPr="00C16213">
      <w:rPr>
        <w:rFonts w:ascii="仿宋" w:hAnsi="仿宋" w:hint="eastAsia"/>
        <w:sz w:val="24"/>
        <w:szCs w:val="24"/>
      </w:rPr>
      <w:t>-202</w:t>
    </w:r>
    <w:r w:rsidRPr="00C16213">
      <w:rPr>
        <w:rFonts w:ascii="仿宋" w:hAnsi="仿宋"/>
        <w:sz w:val="24"/>
        <w:szCs w:val="24"/>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D6C0" w14:textId="04C930F0" w:rsidR="003A2EEB" w:rsidRPr="007F5B9C" w:rsidRDefault="003A2EEB" w:rsidP="007F5B9C">
    <w:pPr>
      <w:pStyle w:val="ad"/>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A051" w14:textId="3C1C008D" w:rsidR="003A2EEB" w:rsidRPr="0049248F" w:rsidRDefault="00C5162B" w:rsidP="00C5162B">
    <w:pPr>
      <w:pStyle w:val="ad"/>
      <w:pBdr>
        <w:bottom w:val="none" w:sz="0" w:space="0" w:color="auto"/>
      </w:pBdr>
      <w:jc w:val="right"/>
    </w:pPr>
    <w:r w:rsidRPr="00C16213">
      <w:rPr>
        <w:rFonts w:ascii="仿宋" w:hAnsi="仿宋" w:hint="eastAsia"/>
        <w:sz w:val="24"/>
        <w:szCs w:val="24"/>
      </w:rPr>
      <w:t xml:space="preserve">T/BCEBCA </w:t>
    </w:r>
    <w:r w:rsidR="00A15ACC">
      <w:rPr>
        <w:rFonts w:ascii="仿宋" w:hAnsi="仿宋"/>
        <w:sz w:val="24"/>
        <w:szCs w:val="24"/>
      </w:rPr>
      <w:t>001</w:t>
    </w:r>
    <w:r w:rsidRPr="00C16213">
      <w:rPr>
        <w:rFonts w:ascii="仿宋" w:hAnsi="仿宋" w:hint="eastAsia"/>
        <w:sz w:val="24"/>
        <w:szCs w:val="24"/>
      </w:rPr>
      <w:t>-202</w:t>
    </w:r>
    <w:r w:rsidRPr="00C16213">
      <w:rPr>
        <w:rFonts w:ascii="仿宋" w:hAnsi="仿宋"/>
        <w:sz w:val="24"/>
        <w:szCs w:val="24"/>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96147" w14:textId="77777777" w:rsidR="00C5162B" w:rsidRDefault="00C5162B" w:rsidP="00C5162B">
    <w:pPr>
      <w:pStyle w:val="ad"/>
      <w:pBdr>
        <w:bottom w:val="none" w:sz="0" w:space="0" w:color="auto"/>
      </w:pBdr>
      <w:jc w:val="right"/>
      <w:rPr>
        <w:rFonts w:ascii="仿宋" w:hAnsi="仿宋"/>
        <w:sz w:val="24"/>
        <w:szCs w:val="24"/>
      </w:rPr>
    </w:pPr>
  </w:p>
  <w:p w14:paraId="5A942F3C" w14:textId="77777777" w:rsidR="00C5162B" w:rsidRDefault="00C5162B" w:rsidP="00C5162B">
    <w:pPr>
      <w:pStyle w:val="ad"/>
      <w:pBdr>
        <w:bottom w:val="none" w:sz="0" w:space="0" w:color="auto"/>
      </w:pBdr>
      <w:jc w:val="right"/>
      <w:rPr>
        <w:rFonts w:ascii="仿宋" w:hAnsi="仿宋"/>
        <w:sz w:val="24"/>
        <w:szCs w:val="24"/>
      </w:rPr>
    </w:pPr>
  </w:p>
  <w:p w14:paraId="36A8180D" w14:textId="249E4373" w:rsidR="003A2EEB" w:rsidRPr="000E2CAA" w:rsidRDefault="00C5162B" w:rsidP="00C5162B">
    <w:pPr>
      <w:pStyle w:val="ad"/>
      <w:pBdr>
        <w:bottom w:val="none" w:sz="0" w:space="0" w:color="auto"/>
      </w:pBdr>
      <w:jc w:val="right"/>
    </w:pPr>
    <w:r w:rsidRPr="00C16213">
      <w:rPr>
        <w:rFonts w:ascii="仿宋" w:hAnsi="仿宋" w:hint="eastAsia"/>
        <w:sz w:val="24"/>
        <w:szCs w:val="24"/>
      </w:rPr>
      <w:t xml:space="preserve">T/BCEBCA </w:t>
    </w:r>
    <w:r w:rsidR="00A15ACC">
      <w:rPr>
        <w:rFonts w:ascii="仿宋" w:hAnsi="仿宋"/>
        <w:sz w:val="24"/>
        <w:szCs w:val="24"/>
      </w:rPr>
      <w:t>001</w:t>
    </w:r>
    <w:r w:rsidRPr="00C16213">
      <w:rPr>
        <w:rFonts w:ascii="仿宋" w:hAnsi="仿宋" w:hint="eastAsia"/>
        <w:sz w:val="24"/>
        <w:szCs w:val="24"/>
      </w:rPr>
      <w:t>-202</w:t>
    </w:r>
    <w:r w:rsidRPr="00C16213">
      <w:rPr>
        <w:rFonts w:ascii="仿宋" w:hAnsi="仿宋"/>
        <w:sz w:val="24"/>
        <w:szCs w:val="24"/>
      </w:rPr>
      <w:t>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152C" w14:textId="77777777" w:rsidR="00C5162B" w:rsidRDefault="00C5162B" w:rsidP="00C5162B">
    <w:pPr>
      <w:pStyle w:val="ad"/>
      <w:pBdr>
        <w:bottom w:val="none" w:sz="0" w:space="0" w:color="auto"/>
      </w:pBdr>
      <w:jc w:val="right"/>
      <w:rPr>
        <w:rFonts w:ascii="仿宋" w:hAnsi="仿宋"/>
        <w:sz w:val="24"/>
        <w:szCs w:val="24"/>
      </w:rPr>
    </w:pPr>
  </w:p>
  <w:p w14:paraId="1F57349E" w14:textId="668E5AC8" w:rsidR="00C5162B" w:rsidRPr="000E2CAA" w:rsidRDefault="00C5162B" w:rsidP="00C5162B">
    <w:pPr>
      <w:pStyle w:val="ad"/>
      <w:pBdr>
        <w:bottom w:val="none" w:sz="0" w:space="0" w:color="auto"/>
      </w:pBdr>
      <w:jc w:val="right"/>
    </w:pPr>
    <w:r w:rsidRPr="00C16213">
      <w:rPr>
        <w:rFonts w:ascii="仿宋" w:hAnsi="仿宋" w:hint="eastAsia"/>
        <w:sz w:val="24"/>
        <w:szCs w:val="24"/>
      </w:rPr>
      <w:t xml:space="preserve">T/BCEBCA </w:t>
    </w:r>
    <w:r w:rsidR="00A15ACC">
      <w:rPr>
        <w:rFonts w:ascii="仿宋" w:hAnsi="仿宋"/>
        <w:sz w:val="24"/>
        <w:szCs w:val="24"/>
      </w:rPr>
      <w:t>001</w:t>
    </w:r>
    <w:r w:rsidRPr="00C16213">
      <w:rPr>
        <w:rFonts w:ascii="仿宋" w:hAnsi="仿宋" w:hint="eastAsia"/>
        <w:sz w:val="24"/>
        <w:szCs w:val="24"/>
      </w:rPr>
      <w:t>-202</w:t>
    </w:r>
    <w:r w:rsidRPr="00C16213">
      <w:rPr>
        <w:rFonts w:ascii="仿宋" w:hAnsi="仿宋"/>
        <w:sz w:val="24"/>
        <w:szCs w:val="24"/>
      </w:rPr>
      <w:t>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911A" w14:textId="77777777" w:rsidR="00C5162B" w:rsidRDefault="00C5162B" w:rsidP="00C5162B">
    <w:pPr>
      <w:pStyle w:val="ad"/>
      <w:pBdr>
        <w:bottom w:val="none" w:sz="0" w:space="0" w:color="auto"/>
      </w:pBdr>
      <w:jc w:val="right"/>
      <w:rPr>
        <w:rFonts w:ascii="仿宋" w:hAnsi="仿宋"/>
        <w:sz w:val="24"/>
        <w:szCs w:val="24"/>
      </w:rPr>
    </w:pPr>
  </w:p>
  <w:p w14:paraId="08CEC8D6" w14:textId="7E3D99D9" w:rsidR="001C2A7E" w:rsidRPr="001C2A7E" w:rsidRDefault="00C5162B" w:rsidP="00C5162B">
    <w:pPr>
      <w:pStyle w:val="ad"/>
      <w:pBdr>
        <w:bottom w:val="none" w:sz="0" w:space="0" w:color="auto"/>
      </w:pBdr>
      <w:jc w:val="right"/>
    </w:pPr>
    <w:r w:rsidRPr="00C16213">
      <w:rPr>
        <w:rFonts w:ascii="仿宋" w:hAnsi="仿宋" w:hint="eastAsia"/>
        <w:sz w:val="24"/>
        <w:szCs w:val="24"/>
      </w:rPr>
      <w:t xml:space="preserve">T/BCEBCA </w:t>
    </w:r>
    <w:r w:rsidR="00A15ACC">
      <w:rPr>
        <w:rFonts w:ascii="仿宋" w:hAnsi="仿宋"/>
        <w:sz w:val="24"/>
        <w:szCs w:val="24"/>
      </w:rPr>
      <w:t>001</w:t>
    </w:r>
    <w:r w:rsidRPr="00C16213">
      <w:rPr>
        <w:rFonts w:ascii="仿宋" w:hAnsi="仿宋" w:hint="eastAsia"/>
        <w:sz w:val="24"/>
        <w:szCs w:val="24"/>
      </w:rPr>
      <w:t>-202</w:t>
    </w:r>
    <w:r w:rsidRPr="00C16213">
      <w:rPr>
        <w:rFonts w:ascii="仿宋" w:hAnsi="仿宋"/>
        <w:sz w:val="24"/>
        <w:szCs w:val="24"/>
      </w:rPr>
      <w:t>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FACE" w14:textId="77777777" w:rsidR="00C5162B" w:rsidRDefault="00C5162B" w:rsidP="001C2A7E">
    <w:pPr>
      <w:pStyle w:val="ad"/>
      <w:pBdr>
        <w:bottom w:val="none" w:sz="0" w:space="0" w:color="auto"/>
      </w:pBdr>
      <w:rPr>
        <w:rFonts w:ascii="仿宋" w:hAnsi="仿宋"/>
        <w:sz w:val="24"/>
        <w:szCs w:val="24"/>
      </w:rPr>
    </w:pPr>
  </w:p>
  <w:p w14:paraId="6A6BFC98" w14:textId="1C4408F4" w:rsidR="001C2A7E" w:rsidRPr="001C2A7E" w:rsidRDefault="00C5162B" w:rsidP="00C5162B">
    <w:pPr>
      <w:pStyle w:val="ad"/>
      <w:pBdr>
        <w:bottom w:val="none" w:sz="0" w:space="0" w:color="auto"/>
      </w:pBdr>
      <w:jc w:val="right"/>
    </w:pPr>
    <w:r w:rsidRPr="00C16213">
      <w:rPr>
        <w:rFonts w:ascii="仿宋" w:hAnsi="仿宋" w:hint="eastAsia"/>
        <w:sz w:val="24"/>
        <w:szCs w:val="24"/>
      </w:rPr>
      <w:t xml:space="preserve">T/BCEBCA </w:t>
    </w:r>
    <w:r w:rsidR="00A15ACC">
      <w:rPr>
        <w:rFonts w:ascii="仿宋" w:hAnsi="仿宋"/>
        <w:sz w:val="24"/>
        <w:szCs w:val="24"/>
      </w:rPr>
      <w:t>001</w:t>
    </w:r>
    <w:r w:rsidRPr="00C16213">
      <w:rPr>
        <w:rFonts w:ascii="仿宋" w:hAnsi="仿宋" w:hint="eastAsia"/>
        <w:sz w:val="24"/>
        <w:szCs w:val="24"/>
      </w:rPr>
      <w:t>-202</w:t>
    </w:r>
    <w:r w:rsidRPr="00C16213">
      <w:rPr>
        <w:rFonts w:ascii="仿宋" w:hAnsi="仿宋"/>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F125E4"/>
    <w:multiLevelType w:val="singleLevel"/>
    <w:tmpl w:val="95F125E4"/>
    <w:lvl w:ilvl="0">
      <w:start w:val="1"/>
      <w:numFmt w:val="decimal"/>
      <w:suff w:val="nothing"/>
      <w:lvlText w:val="（%1）"/>
      <w:lvlJc w:val="left"/>
    </w:lvl>
  </w:abstractNum>
  <w:abstractNum w:abstractNumId="1" w15:restartNumberingAfterBreak="0">
    <w:nsid w:val="A4AD04AE"/>
    <w:multiLevelType w:val="singleLevel"/>
    <w:tmpl w:val="A4AD04AE"/>
    <w:lvl w:ilvl="0">
      <w:start w:val="3"/>
      <w:numFmt w:val="chineseCounting"/>
      <w:suff w:val="nothing"/>
      <w:lvlText w:val="（%1）"/>
      <w:lvlJc w:val="left"/>
      <w:rPr>
        <w:rFonts w:hint="eastAsia"/>
      </w:rPr>
    </w:lvl>
  </w:abstractNum>
  <w:abstractNum w:abstractNumId="2" w15:restartNumberingAfterBreak="0">
    <w:nsid w:val="D0999F99"/>
    <w:multiLevelType w:val="singleLevel"/>
    <w:tmpl w:val="D0999F99"/>
    <w:lvl w:ilvl="0">
      <w:start w:val="2"/>
      <w:numFmt w:val="decimal"/>
      <w:suff w:val="nothing"/>
      <w:lvlText w:val="%1、"/>
      <w:lvlJc w:val="left"/>
    </w:lvl>
  </w:abstractNum>
  <w:abstractNum w:abstractNumId="3" w15:restartNumberingAfterBreak="0">
    <w:nsid w:val="0000000F"/>
    <w:multiLevelType w:val="multilevel"/>
    <w:tmpl w:val="0000000F"/>
    <w:lvl w:ilvl="0">
      <w:start w:val="1"/>
      <w:numFmt w:val="decimal"/>
      <w:lvlText w:val="第%1条"/>
      <w:lvlJc w:val="left"/>
      <w:pPr>
        <w:ind w:left="0" w:firstLine="0"/>
      </w:pPr>
      <w:rPr>
        <w:rFonts w:ascii="Times New Roman" w:hAnsi="Times New Roman" w:cs="Times New Roman" w:hint="default"/>
      </w:rPr>
    </w:lvl>
    <w:lvl w:ilvl="1">
      <w:start w:val="1"/>
      <w:numFmt w:val="decimal"/>
      <w:lvlText w:val="%1.%2"/>
      <w:lvlJc w:val="left"/>
      <w:pPr>
        <w:ind w:left="567" w:firstLine="0"/>
      </w:pPr>
      <w:rPr>
        <w:rFonts w:ascii="Times New Roman" w:hAnsi="Times New Roman" w:cs="Times New Roman" w:hint="default"/>
      </w:rPr>
    </w:lvl>
    <w:lvl w:ilvl="2">
      <w:start w:val="1"/>
      <w:numFmt w:val="decimal"/>
      <w:lvlText w:val="%1.%2.%3"/>
      <w:lvlJc w:val="left"/>
      <w:pPr>
        <w:ind w:left="992" w:firstLine="0"/>
      </w:pPr>
      <w:rPr>
        <w:rFonts w:ascii="Times New Roman" w:hAnsi="Times New Roman" w:cs="Times New Roman" w:hint="default"/>
        <w:color w:val="auto"/>
      </w:rPr>
    </w:lvl>
    <w:lvl w:ilvl="3">
      <w:start w:val="1"/>
      <w:numFmt w:val="decimal"/>
      <w:lvlText w:val="（%4）"/>
      <w:lvlJc w:val="left"/>
      <w:pPr>
        <w:ind w:left="2552" w:firstLine="0"/>
      </w:pPr>
      <w:rPr>
        <w:rFonts w:hint="default"/>
        <w:b w:val="0"/>
        <w:bCs w:val="0"/>
        <w:color w:val="auto"/>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0000012"/>
    <w:multiLevelType w:val="multilevel"/>
    <w:tmpl w:val="00000012"/>
    <w:lvl w:ilvl="0">
      <w:start w:val="1"/>
      <w:numFmt w:val="decimal"/>
      <w:lvlText w:val="%1."/>
      <w:lvlJc w:val="left"/>
      <w:pPr>
        <w:ind w:left="780" w:hanging="360"/>
      </w:pPr>
    </w:lvl>
    <w:lvl w:ilvl="1">
      <w:start w:val="1"/>
      <w:numFmt w:val="decimal"/>
      <w:lvlText w:val="%2)"/>
      <w:lvlJc w:val="left"/>
      <w:pPr>
        <w:ind w:left="1200" w:hanging="36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2691EAC"/>
    <w:multiLevelType w:val="hybridMultilevel"/>
    <w:tmpl w:val="6F2ED7BC"/>
    <w:lvl w:ilvl="0" w:tplc="D590B280">
      <w:start w:val="1"/>
      <w:numFmt w:val="japaneseCounting"/>
      <w:lvlText w:val="%1、"/>
      <w:lvlJc w:val="left"/>
      <w:pPr>
        <w:ind w:left="840" w:hanging="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 w15:restartNumberingAfterBreak="0">
    <w:nsid w:val="032677A6"/>
    <w:multiLevelType w:val="hybridMultilevel"/>
    <w:tmpl w:val="9E9C2C66"/>
    <w:lvl w:ilvl="0" w:tplc="019E48FE">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7" w15:restartNumberingAfterBreak="0">
    <w:nsid w:val="094A1F3E"/>
    <w:multiLevelType w:val="hybridMultilevel"/>
    <w:tmpl w:val="B5A06310"/>
    <w:lvl w:ilvl="0" w:tplc="FD2C1A5C">
      <w:start w:val="1"/>
      <w:numFmt w:val="decimal"/>
      <w:lvlText w:val="（%1）"/>
      <w:lvlJc w:val="left"/>
      <w:pPr>
        <w:tabs>
          <w:tab w:val="num" w:pos="1079"/>
        </w:tabs>
        <w:ind w:left="1079" w:hanging="720"/>
      </w:pPr>
      <w:rPr>
        <w:rFonts w:hint="default"/>
      </w:rPr>
    </w:lvl>
    <w:lvl w:ilvl="1" w:tplc="04090019" w:tentative="1">
      <w:start w:val="1"/>
      <w:numFmt w:val="lowerLetter"/>
      <w:lvlText w:val="%2)"/>
      <w:lvlJc w:val="left"/>
      <w:pPr>
        <w:tabs>
          <w:tab w:val="num" w:pos="1199"/>
        </w:tabs>
        <w:ind w:left="1199" w:hanging="420"/>
      </w:pPr>
    </w:lvl>
    <w:lvl w:ilvl="2" w:tplc="0409001B" w:tentative="1">
      <w:start w:val="1"/>
      <w:numFmt w:val="lowerRoman"/>
      <w:pStyle w:val="4"/>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8" w15:restartNumberingAfterBreak="0">
    <w:nsid w:val="09900F5D"/>
    <w:multiLevelType w:val="multilevel"/>
    <w:tmpl w:val="09900F5D"/>
    <w:lvl w:ilvl="0">
      <w:start w:val="1"/>
      <w:numFmt w:val="decimal"/>
      <w:lvlText w:val="（%1）"/>
      <w:lvlJc w:val="left"/>
      <w:pPr>
        <w:tabs>
          <w:tab w:val="num" w:pos="1199"/>
        </w:tabs>
        <w:ind w:left="1199" w:hanging="720"/>
      </w:pPr>
      <w:rPr>
        <w:rFonts w:cs="Times New Roman" w:hint="default"/>
      </w:rPr>
    </w:lvl>
    <w:lvl w:ilvl="1">
      <w:start w:val="1"/>
      <w:numFmt w:val="lowerLetter"/>
      <w:lvlText w:val="%2)"/>
      <w:lvlJc w:val="left"/>
      <w:pPr>
        <w:tabs>
          <w:tab w:val="num" w:pos="1319"/>
        </w:tabs>
        <w:ind w:left="1319" w:hanging="420"/>
      </w:pPr>
      <w:rPr>
        <w:rFonts w:cs="Times New Roman"/>
      </w:rPr>
    </w:lvl>
    <w:lvl w:ilvl="2">
      <w:start w:val="1"/>
      <w:numFmt w:val="lowerRoman"/>
      <w:lvlText w:val="%3."/>
      <w:lvlJc w:val="right"/>
      <w:pPr>
        <w:tabs>
          <w:tab w:val="num" w:pos="1739"/>
        </w:tabs>
        <w:ind w:left="1739" w:hanging="420"/>
      </w:pPr>
      <w:rPr>
        <w:rFonts w:cs="Times New Roman"/>
      </w:rPr>
    </w:lvl>
    <w:lvl w:ilvl="3">
      <w:start w:val="1"/>
      <w:numFmt w:val="decimal"/>
      <w:lvlText w:val="%4."/>
      <w:lvlJc w:val="left"/>
      <w:pPr>
        <w:tabs>
          <w:tab w:val="num" w:pos="2159"/>
        </w:tabs>
        <w:ind w:left="2159" w:hanging="420"/>
      </w:pPr>
      <w:rPr>
        <w:rFonts w:cs="Times New Roman"/>
      </w:rPr>
    </w:lvl>
    <w:lvl w:ilvl="4">
      <w:start w:val="1"/>
      <w:numFmt w:val="lowerLetter"/>
      <w:lvlText w:val="%5)"/>
      <w:lvlJc w:val="left"/>
      <w:pPr>
        <w:tabs>
          <w:tab w:val="num" w:pos="2579"/>
        </w:tabs>
        <w:ind w:left="2579" w:hanging="420"/>
      </w:pPr>
      <w:rPr>
        <w:rFonts w:cs="Times New Roman"/>
      </w:rPr>
    </w:lvl>
    <w:lvl w:ilvl="5">
      <w:start w:val="1"/>
      <w:numFmt w:val="lowerRoman"/>
      <w:lvlText w:val="%6."/>
      <w:lvlJc w:val="right"/>
      <w:pPr>
        <w:tabs>
          <w:tab w:val="num" w:pos="2999"/>
        </w:tabs>
        <w:ind w:left="2999" w:hanging="420"/>
      </w:pPr>
      <w:rPr>
        <w:rFonts w:cs="Times New Roman"/>
      </w:rPr>
    </w:lvl>
    <w:lvl w:ilvl="6">
      <w:start w:val="1"/>
      <w:numFmt w:val="decimal"/>
      <w:lvlText w:val="%7."/>
      <w:lvlJc w:val="left"/>
      <w:pPr>
        <w:tabs>
          <w:tab w:val="num" w:pos="3419"/>
        </w:tabs>
        <w:ind w:left="3419" w:hanging="420"/>
      </w:pPr>
      <w:rPr>
        <w:rFonts w:cs="Times New Roman"/>
      </w:rPr>
    </w:lvl>
    <w:lvl w:ilvl="7">
      <w:start w:val="1"/>
      <w:numFmt w:val="lowerLetter"/>
      <w:lvlText w:val="%8)"/>
      <w:lvlJc w:val="left"/>
      <w:pPr>
        <w:tabs>
          <w:tab w:val="num" w:pos="3839"/>
        </w:tabs>
        <w:ind w:left="3839" w:hanging="420"/>
      </w:pPr>
      <w:rPr>
        <w:rFonts w:cs="Times New Roman"/>
      </w:rPr>
    </w:lvl>
    <w:lvl w:ilvl="8">
      <w:start w:val="1"/>
      <w:numFmt w:val="lowerRoman"/>
      <w:lvlText w:val="%9."/>
      <w:lvlJc w:val="right"/>
      <w:pPr>
        <w:tabs>
          <w:tab w:val="num" w:pos="4259"/>
        </w:tabs>
        <w:ind w:left="4259" w:hanging="420"/>
      </w:pPr>
      <w:rPr>
        <w:rFonts w:cs="Times New Roman"/>
      </w:rPr>
    </w:lvl>
  </w:abstractNum>
  <w:abstractNum w:abstractNumId="9" w15:restartNumberingAfterBreak="0">
    <w:nsid w:val="1637667F"/>
    <w:multiLevelType w:val="hybridMultilevel"/>
    <w:tmpl w:val="B5A06310"/>
    <w:lvl w:ilvl="0" w:tplc="FD2C1A5C">
      <w:start w:val="1"/>
      <w:numFmt w:val="decimal"/>
      <w:lvlText w:val="（%1）"/>
      <w:lvlJc w:val="left"/>
      <w:pPr>
        <w:tabs>
          <w:tab w:val="num" w:pos="1079"/>
        </w:tabs>
        <w:ind w:left="1079" w:hanging="720"/>
      </w:pPr>
      <w:rPr>
        <w:rFonts w:hint="default"/>
      </w:r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0" w15:restartNumberingAfterBreak="0">
    <w:nsid w:val="19C37E1C"/>
    <w:multiLevelType w:val="hybridMultilevel"/>
    <w:tmpl w:val="77F80B86"/>
    <w:lvl w:ilvl="0" w:tplc="FFFFFFFF">
      <w:start w:val="1"/>
      <w:numFmt w:val="decimal"/>
      <w:lvlText w:val="%1."/>
      <w:lvlJc w:val="left"/>
      <w:pPr>
        <w:ind w:left="860" w:hanging="440"/>
      </w:p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1" w15:restartNumberingAfterBreak="0">
    <w:nsid w:val="1C662372"/>
    <w:multiLevelType w:val="hybridMultilevel"/>
    <w:tmpl w:val="F0CC778C"/>
    <w:lvl w:ilvl="0" w:tplc="DFD80DA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3192741"/>
    <w:multiLevelType w:val="hybridMultilevel"/>
    <w:tmpl w:val="B5A06310"/>
    <w:lvl w:ilvl="0" w:tplc="FD2C1A5C">
      <w:start w:val="1"/>
      <w:numFmt w:val="decimal"/>
      <w:lvlText w:val="（%1）"/>
      <w:lvlJc w:val="left"/>
      <w:pPr>
        <w:tabs>
          <w:tab w:val="num" w:pos="1079"/>
        </w:tabs>
        <w:ind w:left="1079" w:hanging="720"/>
      </w:pPr>
      <w:rPr>
        <w:rFonts w:hint="default"/>
      </w:r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3" w15:restartNumberingAfterBreak="0">
    <w:nsid w:val="24FE50A4"/>
    <w:multiLevelType w:val="hybridMultilevel"/>
    <w:tmpl w:val="2C542198"/>
    <w:lvl w:ilvl="0" w:tplc="E1BC7A6E">
      <w:start w:val="7"/>
      <w:numFmt w:val="japaneseCounting"/>
      <w:lvlText w:val="%1、"/>
      <w:lvlJc w:val="left"/>
      <w:pPr>
        <w:ind w:left="982" w:hanging="50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14" w15:restartNumberingAfterBreak="0">
    <w:nsid w:val="25D175DC"/>
    <w:multiLevelType w:val="hybridMultilevel"/>
    <w:tmpl w:val="B5A06310"/>
    <w:lvl w:ilvl="0" w:tplc="FD2C1A5C">
      <w:start w:val="1"/>
      <w:numFmt w:val="decimal"/>
      <w:lvlText w:val="（%1）"/>
      <w:lvlJc w:val="left"/>
      <w:pPr>
        <w:tabs>
          <w:tab w:val="num" w:pos="1245"/>
        </w:tabs>
        <w:ind w:left="1245" w:hanging="720"/>
      </w:pPr>
      <w:rPr>
        <w:rFonts w:hint="default"/>
      </w:r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5" w15:restartNumberingAfterBreak="0">
    <w:nsid w:val="25D64495"/>
    <w:multiLevelType w:val="multilevel"/>
    <w:tmpl w:val="C8E0D674"/>
    <w:lvl w:ilvl="0">
      <w:start w:val="3"/>
      <w:numFmt w:val="decimal"/>
      <w:lvlText w:val="%1"/>
      <w:lvlJc w:val="left"/>
      <w:pPr>
        <w:ind w:left="743" w:hanging="743"/>
      </w:pPr>
      <w:rPr>
        <w:rFonts w:hint="default"/>
        <w:b/>
      </w:rPr>
    </w:lvl>
    <w:lvl w:ilvl="1">
      <w:start w:val="5"/>
      <w:numFmt w:val="decimal"/>
      <w:lvlText w:val="%1.%2"/>
      <w:lvlJc w:val="left"/>
      <w:pPr>
        <w:ind w:left="743" w:hanging="743"/>
      </w:pPr>
      <w:rPr>
        <w:rFonts w:hint="default"/>
        <w:b/>
      </w:rPr>
    </w:lvl>
    <w:lvl w:ilvl="2">
      <w:start w:val="1"/>
      <w:numFmt w:val="decimal"/>
      <w:lvlText w:val="%1.%2.%3"/>
      <w:lvlJc w:val="left"/>
      <w:pPr>
        <w:ind w:left="743" w:hanging="743"/>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EE830BE"/>
    <w:multiLevelType w:val="multilevel"/>
    <w:tmpl w:val="2EE830BE"/>
    <w:lvl w:ilvl="0">
      <w:start w:val="1"/>
      <w:numFmt w:val="decimal"/>
      <w:lvlText w:val="（%1）"/>
      <w:lvlJc w:val="left"/>
      <w:pPr>
        <w:tabs>
          <w:tab w:val="num" w:pos="1199"/>
        </w:tabs>
        <w:ind w:left="1199" w:hanging="720"/>
      </w:pPr>
      <w:rPr>
        <w:rFonts w:hint="default"/>
      </w:rPr>
    </w:lvl>
    <w:lvl w:ilvl="1">
      <w:start w:val="1"/>
      <w:numFmt w:val="lowerLetter"/>
      <w:lvlText w:val="%2)"/>
      <w:lvlJc w:val="left"/>
      <w:pPr>
        <w:tabs>
          <w:tab w:val="num" w:pos="1319"/>
        </w:tabs>
        <w:ind w:left="1319" w:hanging="420"/>
      </w:pPr>
    </w:lvl>
    <w:lvl w:ilvl="2">
      <w:start w:val="1"/>
      <w:numFmt w:val="lowerRoman"/>
      <w:lvlText w:val="%3."/>
      <w:lvlJc w:val="right"/>
      <w:pPr>
        <w:tabs>
          <w:tab w:val="num" w:pos="1739"/>
        </w:tabs>
        <w:ind w:left="1739" w:hanging="420"/>
      </w:pPr>
    </w:lvl>
    <w:lvl w:ilvl="3">
      <w:start w:val="1"/>
      <w:numFmt w:val="decimal"/>
      <w:lvlText w:val="%4."/>
      <w:lvlJc w:val="left"/>
      <w:pPr>
        <w:tabs>
          <w:tab w:val="num" w:pos="2159"/>
        </w:tabs>
        <w:ind w:left="2159" w:hanging="420"/>
      </w:pPr>
    </w:lvl>
    <w:lvl w:ilvl="4">
      <w:start w:val="1"/>
      <w:numFmt w:val="lowerLetter"/>
      <w:lvlText w:val="%5)"/>
      <w:lvlJc w:val="left"/>
      <w:pPr>
        <w:tabs>
          <w:tab w:val="num" w:pos="2579"/>
        </w:tabs>
        <w:ind w:left="2579" w:hanging="420"/>
      </w:pPr>
    </w:lvl>
    <w:lvl w:ilvl="5">
      <w:start w:val="1"/>
      <w:numFmt w:val="lowerRoman"/>
      <w:lvlText w:val="%6."/>
      <w:lvlJc w:val="right"/>
      <w:pPr>
        <w:tabs>
          <w:tab w:val="num" w:pos="2999"/>
        </w:tabs>
        <w:ind w:left="2999" w:hanging="420"/>
      </w:pPr>
    </w:lvl>
    <w:lvl w:ilvl="6">
      <w:start w:val="1"/>
      <w:numFmt w:val="decimal"/>
      <w:lvlText w:val="%7."/>
      <w:lvlJc w:val="left"/>
      <w:pPr>
        <w:tabs>
          <w:tab w:val="num" w:pos="3419"/>
        </w:tabs>
        <w:ind w:left="3419" w:hanging="420"/>
      </w:pPr>
    </w:lvl>
    <w:lvl w:ilvl="7">
      <w:start w:val="1"/>
      <w:numFmt w:val="lowerLetter"/>
      <w:lvlText w:val="%8)"/>
      <w:lvlJc w:val="left"/>
      <w:pPr>
        <w:tabs>
          <w:tab w:val="num" w:pos="3839"/>
        </w:tabs>
        <w:ind w:left="3839" w:hanging="420"/>
      </w:pPr>
    </w:lvl>
    <w:lvl w:ilvl="8">
      <w:start w:val="1"/>
      <w:numFmt w:val="lowerRoman"/>
      <w:lvlText w:val="%9."/>
      <w:lvlJc w:val="right"/>
      <w:pPr>
        <w:tabs>
          <w:tab w:val="num" w:pos="4259"/>
        </w:tabs>
        <w:ind w:left="4259" w:hanging="420"/>
      </w:pPr>
    </w:lvl>
  </w:abstractNum>
  <w:abstractNum w:abstractNumId="17" w15:restartNumberingAfterBreak="0">
    <w:nsid w:val="2FC4217A"/>
    <w:multiLevelType w:val="hybridMultilevel"/>
    <w:tmpl w:val="02363D44"/>
    <w:lvl w:ilvl="0" w:tplc="3F1A5450">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8" w15:restartNumberingAfterBreak="0">
    <w:nsid w:val="31D57FDC"/>
    <w:multiLevelType w:val="hybridMultilevel"/>
    <w:tmpl w:val="E6CA8C74"/>
    <w:lvl w:ilvl="0" w:tplc="88B05B7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32467057"/>
    <w:multiLevelType w:val="multilevel"/>
    <w:tmpl w:val="32467057"/>
    <w:lvl w:ilvl="0">
      <w:start w:val="1"/>
      <w:numFmt w:val="decimal"/>
      <w:lvlText w:val="（%1）"/>
      <w:lvlJc w:val="left"/>
      <w:pPr>
        <w:tabs>
          <w:tab w:val="num" w:pos="1199"/>
        </w:tabs>
        <w:ind w:left="1199" w:hanging="720"/>
      </w:pPr>
      <w:rPr>
        <w:rFonts w:cs="Times New Roman" w:hint="default"/>
      </w:rPr>
    </w:lvl>
    <w:lvl w:ilvl="1">
      <w:start w:val="1"/>
      <w:numFmt w:val="lowerLetter"/>
      <w:lvlText w:val="%2)"/>
      <w:lvlJc w:val="left"/>
      <w:pPr>
        <w:tabs>
          <w:tab w:val="num" w:pos="1319"/>
        </w:tabs>
        <w:ind w:left="1319" w:hanging="420"/>
      </w:pPr>
      <w:rPr>
        <w:rFonts w:cs="Times New Roman"/>
      </w:rPr>
    </w:lvl>
    <w:lvl w:ilvl="2">
      <w:start w:val="1"/>
      <w:numFmt w:val="lowerRoman"/>
      <w:lvlText w:val="%3."/>
      <w:lvlJc w:val="right"/>
      <w:pPr>
        <w:tabs>
          <w:tab w:val="num" w:pos="1739"/>
        </w:tabs>
        <w:ind w:left="1739" w:hanging="420"/>
      </w:pPr>
      <w:rPr>
        <w:rFonts w:cs="Times New Roman"/>
      </w:rPr>
    </w:lvl>
    <w:lvl w:ilvl="3">
      <w:start w:val="1"/>
      <w:numFmt w:val="decimal"/>
      <w:lvlText w:val="%4."/>
      <w:lvlJc w:val="left"/>
      <w:pPr>
        <w:tabs>
          <w:tab w:val="num" w:pos="2159"/>
        </w:tabs>
        <w:ind w:left="2159" w:hanging="420"/>
      </w:pPr>
      <w:rPr>
        <w:rFonts w:cs="Times New Roman"/>
      </w:rPr>
    </w:lvl>
    <w:lvl w:ilvl="4">
      <w:start w:val="1"/>
      <w:numFmt w:val="lowerLetter"/>
      <w:lvlText w:val="%5)"/>
      <w:lvlJc w:val="left"/>
      <w:pPr>
        <w:tabs>
          <w:tab w:val="num" w:pos="2579"/>
        </w:tabs>
        <w:ind w:left="2579" w:hanging="420"/>
      </w:pPr>
      <w:rPr>
        <w:rFonts w:cs="Times New Roman"/>
      </w:rPr>
    </w:lvl>
    <w:lvl w:ilvl="5">
      <w:start w:val="1"/>
      <w:numFmt w:val="lowerRoman"/>
      <w:lvlText w:val="%6."/>
      <w:lvlJc w:val="right"/>
      <w:pPr>
        <w:tabs>
          <w:tab w:val="num" w:pos="2999"/>
        </w:tabs>
        <w:ind w:left="2999" w:hanging="420"/>
      </w:pPr>
      <w:rPr>
        <w:rFonts w:cs="Times New Roman"/>
      </w:rPr>
    </w:lvl>
    <w:lvl w:ilvl="6">
      <w:start w:val="1"/>
      <w:numFmt w:val="decimal"/>
      <w:lvlText w:val="%7."/>
      <w:lvlJc w:val="left"/>
      <w:pPr>
        <w:tabs>
          <w:tab w:val="num" w:pos="3419"/>
        </w:tabs>
        <w:ind w:left="3419" w:hanging="420"/>
      </w:pPr>
      <w:rPr>
        <w:rFonts w:cs="Times New Roman"/>
      </w:rPr>
    </w:lvl>
    <w:lvl w:ilvl="7">
      <w:start w:val="1"/>
      <w:numFmt w:val="lowerLetter"/>
      <w:lvlText w:val="%8)"/>
      <w:lvlJc w:val="left"/>
      <w:pPr>
        <w:tabs>
          <w:tab w:val="num" w:pos="3839"/>
        </w:tabs>
        <w:ind w:left="3839" w:hanging="420"/>
      </w:pPr>
      <w:rPr>
        <w:rFonts w:cs="Times New Roman"/>
      </w:rPr>
    </w:lvl>
    <w:lvl w:ilvl="8">
      <w:start w:val="1"/>
      <w:numFmt w:val="lowerRoman"/>
      <w:lvlText w:val="%9."/>
      <w:lvlJc w:val="right"/>
      <w:pPr>
        <w:tabs>
          <w:tab w:val="num" w:pos="4259"/>
        </w:tabs>
        <w:ind w:left="4259" w:hanging="420"/>
      </w:pPr>
      <w:rPr>
        <w:rFonts w:cs="Times New Roman"/>
      </w:rPr>
    </w:lvl>
  </w:abstractNum>
  <w:abstractNum w:abstractNumId="20" w15:restartNumberingAfterBreak="0">
    <w:nsid w:val="379E0721"/>
    <w:multiLevelType w:val="singleLevel"/>
    <w:tmpl w:val="379E0721"/>
    <w:lvl w:ilvl="0">
      <w:start w:val="3"/>
      <w:numFmt w:val="chineseCounting"/>
      <w:suff w:val="space"/>
      <w:lvlText w:val="第%1章"/>
      <w:lvlJc w:val="left"/>
      <w:rPr>
        <w:rFonts w:hint="eastAsia"/>
      </w:rPr>
    </w:lvl>
  </w:abstractNum>
  <w:abstractNum w:abstractNumId="21" w15:restartNumberingAfterBreak="0">
    <w:nsid w:val="40E70DBF"/>
    <w:multiLevelType w:val="hybridMultilevel"/>
    <w:tmpl w:val="99BC36FC"/>
    <w:lvl w:ilvl="0" w:tplc="15FCDE66">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2" w15:restartNumberingAfterBreak="0">
    <w:nsid w:val="416D2AAC"/>
    <w:multiLevelType w:val="multilevel"/>
    <w:tmpl w:val="67D4BAF0"/>
    <w:lvl w:ilvl="0">
      <w:start w:val="1"/>
      <w:numFmt w:val="decimal"/>
      <w:lvlText w:val="%1"/>
      <w:lvlJc w:val="left"/>
      <w:pPr>
        <w:ind w:left="740" w:hanging="740"/>
      </w:pPr>
      <w:rPr>
        <w:rFonts w:hint="default"/>
      </w:rPr>
    </w:lvl>
    <w:lvl w:ilvl="1">
      <w:start w:val="1"/>
      <w:numFmt w:val="decimal"/>
      <w:lvlText w:val="%1.%2"/>
      <w:lvlJc w:val="left"/>
      <w:pPr>
        <w:ind w:left="950" w:hanging="740"/>
      </w:pPr>
      <w:rPr>
        <w:rFonts w:hint="default"/>
      </w:rPr>
    </w:lvl>
    <w:lvl w:ilvl="2">
      <w:start w:val="1"/>
      <w:numFmt w:val="decimal"/>
      <w:lvlText w:val="%1.%2.%3"/>
      <w:lvlJc w:val="left"/>
      <w:pPr>
        <w:ind w:left="1160" w:hanging="74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23" w15:restartNumberingAfterBreak="0">
    <w:nsid w:val="455B7B6B"/>
    <w:multiLevelType w:val="hybridMultilevel"/>
    <w:tmpl w:val="B5A06310"/>
    <w:lvl w:ilvl="0" w:tplc="FD2C1A5C">
      <w:start w:val="1"/>
      <w:numFmt w:val="decimal"/>
      <w:lvlText w:val="（%1）"/>
      <w:lvlJc w:val="left"/>
      <w:pPr>
        <w:tabs>
          <w:tab w:val="num" w:pos="1079"/>
        </w:tabs>
        <w:ind w:left="1079" w:hanging="720"/>
      </w:pPr>
      <w:rPr>
        <w:rFonts w:hint="default"/>
      </w:r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4" w15:restartNumberingAfterBreak="0">
    <w:nsid w:val="4A403ACF"/>
    <w:multiLevelType w:val="hybridMultilevel"/>
    <w:tmpl w:val="B5A06310"/>
    <w:lvl w:ilvl="0" w:tplc="FD2C1A5C">
      <w:start w:val="1"/>
      <w:numFmt w:val="decimal"/>
      <w:lvlText w:val="（%1）"/>
      <w:lvlJc w:val="left"/>
      <w:pPr>
        <w:tabs>
          <w:tab w:val="num" w:pos="1079"/>
        </w:tabs>
        <w:ind w:left="1079" w:hanging="720"/>
      </w:pPr>
      <w:rPr>
        <w:rFonts w:hint="default"/>
      </w:r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5" w15:restartNumberingAfterBreak="0">
    <w:nsid w:val="518524BD"/>
    <w:multiLevelType w:val="hybridMultilevel"/>
    <w:tmpl w:val="B5A06310"/>
    <w:lvl w:ilvl="0" w:tplc="FD2C1A5C">
      <w:start w:val="1"/>
      <w:numFmt w:val="decimal"/>
      <w:lvlText w:val="（%1）"/>
      <w:lvlJc w:val="left"/>
      <w:pPr>
        <w:tabs>
          <w:tab w:val="num" w:pos="1079"/>
        </w:tabs>
        <w:ind w:left="1079" w:hanging="720"/>
      </w:pPr>
      <w:rPr>
        <w:rFonts w:hint="default"/>
      </w:r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6" w15:restartNumberingAfterBreak="0">
    <w:nsid w:val="5B010ABD"/>
    <w:multiLevelType w:val="hybridMultilevel"/>
    <w:tmpl w:val="047C641C"/>
    <w:lvl w:ilvl="0" w:tplc="15082D66">
      <w:start w:val="1"/>
      <w:numFmt w:val="decimal"/>
      <w:lvlText w:val="（%1）"/>
      <w:lvlJc w:val="left"/>
      <w:pPr>
        <w:tabs>
          <w:tab w:val="num" w:pos="1199"/>
        </w:tabs>
        <w:ind w:left="1199" w:hanging="720"/>
      </w:pPr>
      <w:rPr>
        <w:rFonts w:hint="default"/>
      </w:rPr>
    </w:lvl>
    <w:lvl w:ilvl="1" w:tplc="04090019" w:tentative="1">
      <w:start w:val="1"/>
      <w:numFmt w:val="lowerLetter"/>
      <w:lvlText w:val="%2)"/>
      <w:lvlJc w:val="left"/>
      <w:pPr>
        <w:tabs>
          <w:tab w:val="num" w:pos="1319"/>
        </w:tabs>
        <w:ind w:left="1319" w:hanging="420"/>
      </w:pPr>
    </w:lvl>
    <w:lvl w:ilvl="2" w:tplc="0409001B" w:tentative="1">
      <w:start w:val="1"/>
      <w:numFmt w:val="lowerRoman"/>
      <w:lvlText w:val="%3."/>
      <w:lvlJc w:val="righ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9" w:tentative="1">
      <w:start w:val="1"/>
      <w:numFmt w:val="lowerLetter"/>
      <w:lvlText w:val="%5)"/>
      <w:lvlJc w:val="left"/>
      <w:pPr>
        <w:tabs>
          <w:tab w:val="num" w:pos="2579"/>
        </w:tabs>
        <w:ind w:left="2579" w:hanging="420"/>
      </w:pPr>
    </w:lvl>
    <w:lvl w:ilvl="5" w:tplc="0409001B" w:tentative="1">
      <w:start w:val="1"/>
      <w:numFmt w:val="lowerRoman"/>
      <w:lvlText w:val="%6."/>
      <w:lvlJc w:val="righ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9" w:tentative="1">
      <w:start w:val="1"/>
      <w:numFmt w:val="lowerLetter"/>
      <w:lvlText w:val="%8)"/>
      <w:lvlJc w:val="left"/>
      <w:pPr>
        <w:tabs>
          <w:tab w:val="num" w:pos="3839"/>
        </w:tabs>
        <w:ind w:left="3839" w:hanging="420"/>
      </w:pPr>
    </w:lvl>
    <w:lvl w:ilvl="8" w:tplc="0409001B" w:tentative="1">
      <w:start w:val="1"/>
      <w:numFmt w:val="lowerRoman"/>
      <w:lvlText w:val="%9."/>
      <w:lvlJc w:val="right"/>
      <w:pPr>
        <w:tabs>
          <w:tab w:val="num" w:pos="4259"/>
        </w:tabs>
        <w:ind w:left="4259" w:hanging="420"/>
      </w:pPr>
    </w:lvl>
  </w:abstractNum>
  <w:abstractNum w:abstractNumId="27" w15:restartNumberingAfterBreak="0">
    <w:nsid w:val="5BA62E84"/>
    <w:multiLevelType w:val="multilevel"/>
    <w:tmpl w:val="5BA62E84"/>
    <w:lvl w:ilvl="0">
      <w:start w:val="1"/>
      <w:numFmt w:val="decimal"/>
      <w:lvlText w:val="（%1）"/>
      <w:lvlJc w:val="left"/>
      <w:pPr>
        <w:tabs>
          <w:tab w:val="num" w:pos="1199"/>
        </w:tabs>
        <w:ind w:left="1199" w:hanging="720"/>
      </w:pPr>
      <w:rPr>
        <w:rFonts w:cs="Times New Roman" w:hint="default"/>
      </w:rPr>
    </w:lvl>
    <w:lvl w:ilvl="1">
      <w:start w:val="1"/>
      <w:numFmt w:val="lowerLetter"/>
      <w:lvlText w:val="%2)"/>
      <w:lvlJc w:val="left"/>
      <w:pPr>
        <w:tabs>
          <w:tab w:val="num" w:pos="1319"/>
        </w:tabs>
        <w:ind w:left="1319" w:hanging="420"/>
      </w:pPr>
      <w:rPr>
        <w:rFonts w:cs="Times New Roman"/>
      </w:rPr>
    </w:lvl>
    <w:lvl w:ilvl="2">
      <w:start w:val="1"/>
      <w:numFmt w:val="lowerRoman"/>
      <w:lvlText w:val="%3."/>
      <w:lvlJc w:val="right"/>
      <w:pPr>
        <w:tabs>
          <w:tab w:val="num" w:pos="1739"/>
        </w:tabs>
        <w:ind w:left="1739" w:hanging="420"/>
      </w:pPr>
      <w:rPr>
        <w:rFonts w:cs="Times New Roman"/>
      </w:rPr>
    </w:lvl>
    <w:lvl w:ilvl="3">
      <w:start w:val="1"/>
      <w:numFmt w:val="decimal"/>
      <w:lvlText w:val="%4."/>
      <w:lvlJc w:val="left"/>
      <w:pPr>
        <w:tabs>
          <w:tab w:val="num" w:pos="2159"/>
        </w:tabs>
        <w:ind w:left="2159" w:hanging="420"/>
      </w:pPr>
      <w:rPr>
        <w:rFonts w:cs="Times New Roman"/>
      </w:rPr>
    </w:lvl>
    <w:lvl w:ilvl="4">
      <w:start w:val="1"/>
      <w:numFmt w:val="lowerLetter"/>
      <w:lvlText w:val="%5)"/>
      <w:lvlJc w:val="left"/>
      <w:pPr>
        <w:tabs>
          <w:tab w:val="num" w:pos="2579"/>
        </w:tabs>
        <w:ind w:left="2579" w:hanging="420"/>
      </w:pPr>
      <w:rPr>
        <w:rFonts w:cs="Times New Roman"/>
      </w:rPr>
    </w:lvl>
    <w:lvl w:ilvl="5">
      <w:start w:val="1"/>
      <w:numFmt w:val="lowerRoman"/>
      <w:lvlText w:val="%6."/>
      <w:lvlJc w:val="right"/>
      <w:pPr>
        <w:tabs>
          <w:tab w:val="num" w:pos="2999"/>
        </w:tabs>
        <w:ind w:left="2999" w:hanging="420"/>
      </w:pPr>
      <w:rPr>
        <w:rFonts w:cs="Times New Roman"/>
      </w:rPr>
    </w:lvl>
    <w:lvl w:ilvl="6">
      <w:start w:val="1"/>
      <w:numFmt w:val="decimal"/>
      <w:lvlText w:val="%7."/>
      <w:lvlJc w:val="left"/>
      <w:pPr>
        <w:tabs>
          <w:tab w:val="num" w:pos="3419"/>
        </w:tabs>
        <w:ind w:left="3419" w:hanging="420"/>
      </w:pPr>
      <w:rPr>
        <w:rFonts w:cs="Times New Roman"/>
      </w:rPr>
    </w:lvl>
    <w:lvl w:ilvl="7">
      <w:start w:val="1"/>
      <w:numFmt w:val="lowerLetter"/>
      <w:lvlText w:val="%8)"/>
      <w:lvlJc w:val="left"/>
      <w:pPr>
        <w:tabs>
          <w:tab w:val="num" w:pos="3839"/>
        </w:tabs>
        <w:ind w:left="3839" w:hanging="420"/>
      </w:pPr>
      <w:rPr>
        <w:rFonts w:cs="Times New Roman"/>
      </w:rPr>
    </w:lvl>
    <w:lvl w:ilvl="8">
      <w:start w:val="1"/>
      <w:numFmt w:val="lowerRoman"/>
      <w:lvlText w:val="%9."/>
      <w:lvlJc w:val="right"/>
      <w:pPr>
        <w:tabs>
          <w:tab w:val="num" w:pos="4259"/>
        </w:tabs>
        <w:ind w:left="4259" w:hanging="420"/>
      </w:pPr>
      <w:rPr>
        <w:rFonts w:cs="Times New Roman"/>
      </w:rPr>
    </w:lvl>
  </w:abstractNum>
  <w:abstractNum w:abstractNumId="28" w15:restartNumberingAfterBreak="0">
    <w:nsid w:val="619B3E95"/>
    <w:multiLevelType w:val="hybridMultilevel"/>
    <w:tmpl w:val="B5A06310"/>
    <w:lvl w:ilvl="0" w:tplc="FD2C1A5C">
      <w:start w:val="1"/>
      <w:numFmt w:val="decimal"/>
      <w:pStyle w:val="2"/>
      <w:lvlText w:val="（%1）"/>
      <w:lvlJc w:val="left"/>
      <w:pPr>
        <w:tabs>
          <w:tab w:val="num" w:pos="1079"/>
        </w:tabs>
        <w:ind w:left="1079" w:hanging="720"/>
      </w:pPr>
      <w:rPr>
        <w:rFonts w:hint="default"/>
      </w:r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29" w15:restartNumberingAfterBreak="0">
    <w:nsid w:val="64C11816"/>
    <w:multiLevelType w:val="hybridMultilevel"/>
    <w:tmpl w:val="B5A06310"/>
    <w:lvl w:ilvl="0" w:tplc="FD2C1A5C">
      <w:start w:val="1"/>
      <w:numFmt w:val="decimal"/>
      <w:lvlText w:val="（%1）"/>
      <w:lvlJc w:val="left"/>
      <w:pPr>
        <w:tabs>
          <w:tab w:val="num" w:pos="1079"/>
        </w:tabs>
        <w:ind w:left="1079" w:hanging="720"/>
      </w:pPr>
      <w:rPr>
        <w:rFonts w:hint="default"/>
      </w:r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30" w15:restartNumberingAfterBreak="0">
    <w:nsid w:val="72591D07"/>
    <w:multiLevelType w:val="multilevel"/>
    <w:tmpl w:val="72591D07"/>
    <w:lvl w:ilvl="0">
      <w:start w:val="2"/>
      <w:numFmt w:val="bullet"/>
      <w:lvlText w:val="□"/>
      <w:lvlJc w:val="left"/>
      <w:pPr>
        <w:ind w:left="360" w:hanging="36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9A73F90"/>
    <w:multiLevelType w:val="multilevel"/>
    <w:tmpl w:val="7234C9F4"/>
    <w:lvl w:ilvl="0">
      <w:start w:val="1"/>
      <w:numFmt w:val="decimal"/>
      <w:lvlText w:val="%1"/>
      <w:lvlJc w:val="left"/>
      <w:pPr>
        <w:ind w:left="740" w:hanging="740"/>
      </w:pPr>
      <w:rPr>
        <w:rFonts w:hint="default"/>
      </w:rPr>
    </w:lvl>
    <w:lvl w:ilvl="1">
      <w:start w:val="1"/>
      <w:numFmt w:val="decimal"/>
      <w:lvlText w:val="%1.%2"/>
      <w:lvlJc w:val="left"/>
      <w:pPr>
        <w:ind w:left="950" w:hanging="740"/>
      </w:pPr>
      <w:rPr>
        <w:rFonts w:hint="default"/>
      </w:rPr>
    </w:lvl>
    <w:lvl w:ilvl="2">
      <w:start w:val="1"/>
      <w:numFmt w:val="decimal"/>
      <w:lvlText w:val="%1.%2.%3"/>
      <w:lvlJc w:val="left"/>
      <w:pPr>
        <w:ind w:left="1160" w:hanging="74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32" w15:restartNumberingAfterBreak="0">
    <w:nsid w:val="7F1D5D59"/>
    <w:multiLevelType w:val="multilevel"/>
    <w:tmpl w:val="EB7233B2"/>
    <w:lvl w:ilvl="0">
      <w:start w:val="8"/>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777021751">
    <w:abstractNumId w:val="11"/>
  </w:num>
  <w:num w:numId="2" w16cid:durableId="4849755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145071">
    <w:abstractNumId w:val="12"/>
  </w:num>
  <w:num w:numId="4" w16cid:durableId="1944141781">
    <w:abstractNumId w:val="9"/>
  </w:num>
  <w:num w:numId="5" w16cid:durableId="542256412">
    <w:abstractNumId w:val="14"/>
  </w:num>
  <w:num w:numId="6" w16cid:durableId="1036933182">
    <w:abstractNumId w:val="26"/>
  </w:num>
  <w:num w:numId="7" w16cid:durableId="470513877">
    <w:abstractNumId w:val="7"/>
  </w:num>
  <w:num w:numId="8" w16cid:durableId="1131827361">
    <w:abstractNumId w:val="28"/>
  </w:num>
  <w:num w:numId="9" w16cid:durableId="1769885740">
    <w:abstractNumId w:val="25"/>
  </w:num>
  <w:num w:numId="10" w16cid:durableId="2070953599">
    <w:abstractNumId w:val="29"/>
  </w:num>
  <w:num w:numId="11" w16cid:durableId="1091775328">
    <w:abstractNumId w:val="24"/>
  </w:num>
  <w:num w:numId="12" w16cid:durableId="1265722971">
    <w:abstractNumId w:val="23"/>
  </w:num>
  <w:num w:numId="13" w16cid:durableId="2013334187">
    <w:abstractNumId w:val="19"/>
  </w:num>
  <w:num w:numId="14" w16cid:durableId="770392707">
    <w:abstractNumId w:val="20"/>
  </w:num>
  <w:num w:numId="15" w16cid:durableId="1747191683">
    <w:abstractNumId w:val="27"/>
  </w:num>
  <w:num w:numId="16" w16cid:durableId="1651471714">
    <w:abstractNumId w:val="8"/>
  </w:num>
  <w:num w:numId="17" w16cid:durableId="2016227392">
    <w:abstractNumId w:val="16"/>
  </w:num>
  <w:num w:numId="18" w16cid:durableId="1309554042">
    <w:abstractNumId w:val="30"/>
  </w:num>
  <w:num w:numId="19" w16cid:durableId="1279097082">
    <w:abstractNumId w:val="2"/>
  </w:num>
  <w:num w:numId="20" w16cid:durableId="1838569728">
    <w:abstractNumId w:val="1"/>
  </w:num>
  <w:num w:numId="21" w16cid:durableId="584534361">
    <w:abstractNumId w:val="5"/>
  </w:num>
  <w:num w:numId="22" w16cid:durableId="291324423">
    <w:abstractNumId w:val="31"/>
  </w:num>
  <w:num w:numId="23" w16cid:durableId="1338776352">
    <w:abstractNumId w:val="22"/>
  </w:num>
  <w:num w:numId="24" w16cid:durableId="1632401926">
    <w:abstractNumId w:val="10"/>
  </w:num>
  <w:num w:numId="25" w16cid:durableId="289676413">
    <w:abstractNumId w:val="3"/>
  </w:num>
  <w:num w:numId="26" w16cid:durableId="185297189">
    <w:abstractNumId w:val="21"/>
  </w:num>
  <w:num w:numId="27" w16cid:durableId="166139212">
    <w:abstractNumId w:val="0"/>
  </w:num>
  <w:num w:numId="28" w16cid:durableId="1149635686">
    <w:abstractNumId w:val="4"/>
  </w:num>
  <w:num w:numId="29" w16cid:durableId="1680618306">
    <w:abstractNumId w:val="18"/>
  </w:num>
  <w:num w:numId="30" w16cid:durableId="508759807">
    <w:abstractNumId w:val="17"/>
  </w:num>
  <w:num w:numId="31" w16cid:durableId="2033339863">
    <w:abstractNumId w:val="32"/>
  </w:num>
  <w:num w:numId="32" w16cid:durableId="72513655">
    <w:abstractNumId w:val="13"/>
  </w:num>
  <w:num w:numId="33" w16cid:durableId="833495132">
    <w:abstractNumId w:val="6"/>
  </w:num>
  <w:num w:numId="34" w16cid:durableId="6422769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8E17219"/>
    <w:rsid w:val="00006E26"/>
    <w:rsid w:val="00011E94"/>
    <w:rsid w:val="00016F6D"/>
    <w:rsid w:val="00023EF2"/>
    <w:rsid w:val="000240F9"/>
    <w:rsid w:val="00024875"/>
    <w:rsid w:val="000251B5"/>
    <w:rsid w:val="00036F35"/>
    <w:rsid w:val="000413C7"/>
    <w:rsid w:val="000432D1"/>
    <w:rsid w:val="00053C4E"/>
    <w:rsid w:val="00054621"/>
    <w:rsid w:val="00055FDD"/>
    <w:rsid w:val="00056360"/>
    <w:rsid w:val="000567B5"/>
    <w:rsid w:val="00056F4D"/>
    <w:rsid w:val="00056F90"/>
    <w:rsid w:val="0006025F"/>
    <w:rsid w:val="0006256F"/>
    <w:rsid w:val="000640F7"/>
    <w:rsid w:val="000662C7"/>
    <w:rsid w:val="000733CE"/>
    <w:rsid w:val="000737AE"/>
    <w:rsid w:val="00080DA8"/>
    <w:rsid w:val="000814C6"/>
    <w:rsid w:val="000826F8"/>
    <w:rsid w:val="00085008"/>
    <w:rsid w:val="0008609A"/>
    <w:rsid w:val="00086703"/>
    <w:rsid w:val="000868F3"/>
    <w:rsid w:val="00090E61"/>
    <w:rsid w:val="00091214"/>
    <w:rsid w:val="00092596"/>
    <w:rsid w:val="00093F85"/>
    <w:rsid w:val="000A277A"/>
    <w:rsid w:val="000A4BB8"/>
    <w:rsid w:val="000B309D"/>
    <w:rsid w:val="000B6182"/>
    <w:rsid w:val="000B68A5"/>
    <w:rsid w:val="000C00F6"/>
    <w:rsid w:val="000C3FAC"/>
    <w:rsid w:val="000C7786"/>
    <w:rsid w:val="000C7D9B"/>
    <w:rsid w:val="000D2790"/>
    <w:rsid w:val="000D2C42"/>
    <w:rsid w:val="000D48DD"/>
    <w:rsid w:val="000E0A15"/>
    <w:rsid w:val="000E0BBE"/>
    <w:rsid w:val="000E0CC2"/>
    <w:rsid w:val="000E18E5"/>
    <w:rsid w:val="000E2C45"/>
    <w:rsid w:val="000E2CAA"/>
    <w:rsid w:val="000E4F0D"/>
    <w:rsid w:val="000E6CDA"/>
    <w:rsid w:val="000F048C"/>
    <w:rsid w:val="000F2C66"/>
    <w:rsid w:val="000F45A0"/>
    <w:rsid w:val="000F6C46"/>
    <w:rsid w:val="001016B1"/>
    <w:rsid w:val="001037A0"/>
    <w:rsid w:val="00103B2F"/>
    <w:rsid w:val="0010570E"/>
    <w:rsid w:val="00107BE9"/>
    <w:rsid w:val="00113AA1"/>
    <w:rsid w:val="00113D0B"/>
    <w:rsid w:val="00116C7E"/>
    <w:rsid w:val="001171EF"/>
    <w:rsid w:val="001259C9"/>
    <w:rsid w:val="0013377A"/>
    <w:rsid w:val="00137107"/>
    <w:rsid w:val="001404ED"/>
    <w:rsid w:val="001415B9"/>
    <w:rsid w:val="001445AD"/>
    <w:rsid w:val="00153553"/>
    <w:rsid w:val="00155C4A"/>
    <w:rsid w:val="0015622E"/>
    <w:rsid w:val="001565C2"/>
    <w:rsid w:val="001610A4"/>
    <w:rsid w:val="00161723"/>
    <w:rsid w:val="00165A6B"/>
    <w:rsid w:val="0016619D"/>
    <w:rsid w:val="0016679A"/>
    <w:rsid w:val="00170B03"/>
    <w:rsid w:val="00170EDB"/>
    <w:rsid w:val="001751C4"/>
    <w:rsid w:val="0017596B"/>
    <w:rsid w:val="001767EA"/>
    <w:rsid w:val="00176B17"/>
    <w:rsid w:val="001800BA"/>
    <w:rsid w:val="0018021D"/>
    <w:rsid w:val="00187B1F"/>
    <w:rsid w:val="00191BBC"/>
    <w:rsid w:val="00192598"/>
    <w:rsid w:val="00192789"/>
    <w:rsid w:val="0019573A"/>
    <w:rsid w:val="001970DF"/>
    <w:rsid w:val="001A06B5"/>
    <w:rsid w:val="001A1A4A"/>
    <w:rsid w:val="001A1CD8"/>
    <w:rsid w:val="001A5525"/>
    <w:rsid w:val="001B04DC"/>
    <w:rsid w:val="001B0ECB"/>
    <w:rsid w:val="001B1000"/>
    <w:rsid w:val="001B19F6"/>
    <w:rsid w:val="001B365A"/>
    <w:rsid w:val="001B4ECB"/>
    <w:rsid w:val="001B62E8"/>
    <w:rsid w:val="001B648B"/>
    <w:rsid w:val="001C0319"/>
    <w:rsid w:val="001C04C3"/>
    <w:rsid w:val="001C2511"/>
    <w:rsid w:val="001C2A7E"/>
    <w:rsid w:val="001C4AC5"/>
    <w:rsid w:val="001C4FD8"/>
    <w:rsid w:val="001C76D3"/>
    <w:rsid w:val="001C771D"/>
    <w:rsid w:val="001D1F79"/>
    <w:rsid w:val="001D258E"/>
    <w:rsid w:val="001D2BA0"/>
    <w:rsid w:val="001D3EDE"/>
    <w:rsid w:val="001D75D4"/>
    <w:rsid w:val="001D7967"/>
    <w:rsid w:val="001D7F48"/>
    <w:rsid w:val="001E1617"/>
    <w:rsid w:val="001E321E"/>
    <w:rsid w:val="001E3776"/>
    <w:rsid w:val="001E4B77"/>
    <w:rsid w:val="001E57AA"/>
    <w:rsid w:val="001E5AE5"/>
    <w:rsid w:val="001F0C54"/>
    <w:rsid w:val="001F291B"/>
    <w:rsid w:val="001F2BD3"/>
    <w:rsid w:val="001F50C0"/>
    <w:rsid w:val="00202E22"/>
    <w:rsid w:val="00204FFC"/>
    <w:rsid w:val="002051F4"/>
    <w:rsid w:val="0020601E"/>
    <w:rsid w:val="002068D0"/>
    <w:rsid w:val="00206DFC"/>
    <w:rsid w:val="00210F46"/>
    <w:rsid w:val="002113B5"/>
    <w:rsid w:val="002145E4"/>
    <w:rsid w:val="00220385"/>
    <w:rsid w:val="002236AB"/>
    <w:rsid w:val="00224B59"/>
    <w:rsid w:val="00224BB6"/>
    <w:rsid w:val="002254E2"/>
    <w:rsid w:val="002270F0"/>
    <w:rsid w:val="00230DB0"/>
    <w:rsid w:val="00231B7F"/>
    <w:rsid w:val="00233344"/>
    <w:rsid w:val="00233808"/>
    <w:rsid w:val="002400E9"/>
    <w:rsid w:val="002411CE"/>
    <w:rsid w:val="00242A6E"/>
    <w:rsid w:val="00243B48"/>
    <w:rsid w:val="00244BCA"/>
    <w:rsid w:val="00246050"/>
    <w:rsid w:val="00246584"/>
    <w:rsid w:val="00246E32"/>
    <w:rsid w:val="002474E5"/>
    <w:rsid w:val="00252C4F"/>
    <w:rsid w:val="00255128"/>
    <w:rsid w:val="00256BED"/>
    <w:rsid w:val="00261194"/>
    <w:rsid w:val="00261AB8"/>
    <w:rsid w:val="002722D6"/>
    <w:rsid w:val="00273095"/>
    <w:rsid w:val="002742DC"/>
    <w:rsid w:val="0028142E"/>
    <w:rsid w:val="0028587E"/>
    <w:rsid w:val="002871CA"/>
    <w:rsid w:val="00287C47"/>
    <w:rsid w:val="002916C5"/>
    <w:rsid w:val="00292995"/>
    <w:rsid w:val="0029396B"/>
    <w:rsid w:val="00294A3F"/>
    <w:rsid w:val="002964C6"/>
    <w:rsid w:val="00296DCF"/>
    <w:rsid w:val="00297372"/>
    <w:rsid w:val="00297CBF"/>
    <w:rsid w:val="002A2393"/>
    <w:rsid w:val="002A52F9"/>
    <w:rsid w:val="002A54B2"/>
    <w:rsid w:val="002A7605"/>
    <w:rsid w:val="002A7A3D"/>
    <w:rsid w:val="002B30D3"/>
    <w:rsid w:val="002B4553"/>
    <w:rsid w:val="002B498E"/>
    <w:rsid w:val="002B4C4C"/>
    <w:rsid w:val="002B58F0"/>
    <w:rsid w:val="002B7835"/>
    <w:rsid w:val="002C0BEE"/>
    <w:rsid w:val="002C0CA9"/>
    <w:rsid w:val="002C104A"/>
    <w:rsid w:val="002C2807"/>
    <w:rsid w:val="002C2CCB"/>
    <w:rsid w:val="002C347F"/>
    <w:rsid w:val="002C5CF8"/>
    <w:rsid w:val="002C75EC"/>
    <w:rsid w:val="002D0729"/>
    <w:rsid w:val="002D09C5"/>
    <w:rsid w:val="002D1B0F"/>
    <w:rsid w:val="002D3C00"/>
    <w:rsid w:val="002D736F"/>
    <w:rsid w:val="002E0C1C"/>
    <w:rsid w:val="002E153B"/>
    <w:rsid w:val="002E4F0D"/>
    <w:rsid w:val="002E5589"/>
    <w:rsid w:val="002E5F27"/>
    <w:rsid w:val="002E604F"/>
    <w:rsid w:val="002E71A3"/>
    <w:rsid w:val="002F0EA2"/>
    <w:rsid w:val="002F17F3"/>
    <w:rsid w:val="002F4390"/>
    <w:rsid w:val="002F4E8A"/>
    <w:rsid w:val="002F70A7"/>
    <w:rsid w:val="00301C29"/>
    <w:rsid w:val="00301E8E"/>
    <w:rsid w:val="0030321A"/>
    <w:rsid w:val="00303CC3"/>
    <w:rsid w:val="00304AA7"/>
    <w:rsid w:val="00305BDF"/>
    <w:rsid w:val="003067F3"/>
    <w:rsid w:val="00312176"/>
    <w:rsid w:val="00313132"/>
    <w:rsid w:val="00313B57"/>
    <w:rsid w:val="00315295"/>
    <w:rsid w:val="0031773A"/>
    <w:rsid w:val="00321ECC"/>
    <w:rsid w:val="003257AC"/>
    <w:rsid w:val="00327FBB"/>
    <w:rsid w:val="003332B2"/>
    <w:rsid w:val="00333B1F"/>
    <w:rsid w:val="0033622B"/>
    <w:rsid w:val="00337E43"/>
    <w:rsid w:val="00344B59"/>
    <w:rsid w:val="00345D6D"/>
    <w:rsid w:val="003474F1"/>
    <w:rsid w:val="0034796E"/>
    <w:rsid w:val="0035095E"/>
    <w:rsid w:val="00354342"/>
    <w:rsid w:val="00355FED"/>
    <w:rsid w:val="003569C7"/>
    <w:rsid w:val="00360445"/>
    <w:rsid w:val="0036060B"/>
    <w:rsid w:val="00362CC3"/>
    <w:rsid w:val="00363CA7"/>
    <w:rsid w:val="003655ED"/>
    <w:rsid w:val="00371120"/>
    <w:rsid w:val="00371F40"/>
    <w:rsid w:val="00372A72"/>
    <w:rsid w:val="00373A20"/>
    <w:rsid w:val="00377D8F"/>
    <w:rsid w:val="00380B29"/>
    <w:rsid w:val="00381679"/>
    <w:rsid w:val="00381B73"/>
    <w:rsid w:val="00382252"/>
    <w:rsid w:val="00382E48"/>
    <w:rsid w:val="003840EE"/>
    <w:rsid w:val="003960FE"/>
    <w:rsid w:val="003A1B97"/>
    <w:rsid w:val="003A2EEB"/>
    <w:rsid w:val="003A6464"/>
    <w:rsid w:val="003B00CC"/>
    <w:rsid w:val="003B034D"/>
    <w:rsid w:val="003B0B05"/>
    <w:rsid w:val="003B3314"/>
    <w:rsid w:val="003B3729"/>
    <w:rsid w:val="003B42B0"/>
    <w:rsid w:val="003B43AA"/>
    <w:rsid w:val="003B6C50"/>
    <w:rsid w:val="003C3562"/>
    <w:rsid w:val="003C3BBF"/>
    <w:rsid w:val="003C4553"/>
    <w:rsid w:val="003D17D0"/>
    <w:rsid w:val="003D2571"/>
    <w:rsid w:val="003E0C8E"/>
    <w:rsid w:val="003E1F6C"/>
    <w:rsid w:val="003E5ED7"/>
    <w:rsid w:val="003F6677"/>
    <w:rsid w:val="004032E1"/>
    <w:rsid w:val="004033E0"/>
    <w:rsid w:val="0040384F"/>
    <w:rsid w:val="004127CE"/>
    <w:rsid w:val="00412824"/>
    <w:rsid w:val="004131E9"/>
    <w:rsid w:val="004135D4"/>
    <w:rsid w:val="004160A5"/>
    <w:rsid w:val="00416660"/>
    <w:rsid w:val="00423A3D"/>
    <w:rsid w:val="004240D1"/>
    <w:rsid w:val="00426D04"/>
    <w:rsid w:val="00427B16"/>
    <w:rsid w:val="00427B4C"/>
    <w:rsid w:val="004302FF"/>
    <w:rsid w:val="00433386"/>
    <w:rsid w:val="00433A8B"/>
    <w:rsid w:val="00435585"/>
    <w:rsid w:val="00442996"/>
    <w:rsid w:val="0044711A"/>
    <w:rsid w:val="00451E4E"/>
    <w:rsid w:val="0045254D"/>
    <w:rsid w:val="004527EC"/>
    <w:rsid w:val="00453823"/>
    <w:rsid w:val="00455A2C"/>
    <w:rsid w:val="00461E1F"/>
    <w:rsid w:val="00461F00"/>
    <w:rsid w:val="00462462"/>
    <w:rsid w:val="004625BE"/>
    <w:rsid w:val="00462885"/>
    <w:rsid w:val="00463AD0"/>
    <w:rsid w:val="00466B99"/>
    <w:rsid w:val="004705D1"/>
    <w:rsid w:val="00473411"/>
    <w:rsid w:val="004763B3"/>
    <w:rsid w:val="00477FF3"/>
    <w:rsid w:val="00480F8E"/>
    <w:rsid w:val="0048106B"/>
    <w:rsid w:val="00481E76"/>
    <w:rsid w:val="004841FB"/>
    <w:rsid w:val="004851E3"/>
    <w:rsid w:val="00486B42"/>
    <w:rsid w:val="00492342"/>
    <w:rsid w:val="0049248F"/>
    <w:rsid w:val="00493319"/>
    <w:rsid w:val="00493586"/>
    <w:rsid w:val="0049586D"/>
    <w:rsid w:val="00496316"/>
    <w:rsid w:val="0049796F"/>
    <w:rsid w:val="004A212B"/>
    <w:rsid w:val="004A539D"/>
    <w:rsid w:val="004A55D3"/>
    <w:rsid w:val="004B24D6"/>
    <w:rsid w:val="004B2D7B"/>
    <w:rsid w:val="004B47B0"/>
    <w:rsid w:val="004B485B"/>
    <w:rsid w:val="004B5DAF"/>
    <w:rsid w:val="004C1531"/>
    <w:rsid w:val="004C153B"/>
    <w:rsid w:val="004C32E6"/>
    <w:rsid w:val="004C4D9D"/>
    <w:rsid w:val="004C6304"/>
    <w:rsid w:val="004C6BB0"/>
    <w:rsid w:val="004D4019"/>
    <w:rsid w:val="004D4785"/>
    <w:rsid w:val="004D4A2B"/>
    <w:rsid w:val="004D7E57"/>
    <w:rsid w:val="004E21FF"/>
    <w:rsid w:val="00500B14"/>
    <w:rsid w:val="00500F07"/>
    <w:rsid w:val="005049ED"/>
    <w:rsid w:val="0050767D"/>
    <w:rsid w:val="00507906"/>
    <w:rsid w:val="00511B82"/>
    <w:rsid w:val="00511C75"/>
    <w:rsid w:val="00511F79"/>
    <w:rsid w:val="00514497"/>
    <w:rsid w:val="0051593D"/>
    <w:rsid w:val="00515F1A"/>
    <w:rsid w:val="0051728E"/>
    <w:rsid w:val="00526799"/>
    <w:rsid w:val="005332E6"/>
    <w:rsid w:val="005337B3"/>
    <w:rsid w:val="00534018"/>
    <w:rsid w:val="00534247"/>
    <w:rsid w:val="00534813"/>
    <w:rsid w:val="005361C8"/>
    <w:rsid w:val="0054058F"/>
    <w:rsid w:val="00541BE6"/>
    <w:rsid w:val="00551429"/>
    <w:rsid w:val="00553FD4"/>
    <w:rsid w:val="00554112"/>
    <w:rsid w:val="00554923"/>
    <w:rsid w:val="005609CD"/>
    <w:rsid w:val="00560AC8"/>
    <w:rsid w:val="00560E58"/>
    <w:rsid w:val="00562E6A"/>
    <w:rsid w:val="0056308E"/>
    <w:rsid w:val="00563CAB"/>
    <w:rsid w:val="00566745"/>
    <w:rsid w:val="00566D55"/>
    <w:rsid w:val="005729B8"/>
    <w:rsid w:val="00575800"/>
    <w:rsid w:val="00580E51"/>
    <w:rsid w:val="00580EF1"/>
    <w:rsid w:val="005835D9"/>
    <w:rsid w:val="00584AD9"/>
    <w:rsid w:val="00585F3D"/>
    <w:rsid w:val="0058690F"/>
    <w:rsid w:val="00587304"/>
    <w:rsid w:val="00593A2E"/>
    <w:rsid w:val="00594179"/>
    <w:rsid w:val="005947E4"/>
    <w:rsid w:val="00595E47"/>
    <w:rsid w:val="00596056"/>
    <w:rsid w:val="00596CF7"/>
    <w:rsid w:val="005972DB"/>
    <w:rsid w:val="00597D15"/>
    <w:rsid w:val="005A1A60"/>
    <w:rsid w:val="005A2EEC"/>
    <w:rsid w:val="005A32B0"/>
    <w:rsid w:val="005A384E"/>
    <w:rsid w:val="005A501A"/>
    <w:rsid w:val="005B2BCB"/>
    <w:rsid w:val="005B4376"/>
    <w:rsid w:val="005B454E"/>
    <w:rsid w:val="005B46CD"/>
    <w:rsid w:val="005B62CF"/>
    <w:rsid w:val="005B7D4F"/>
    <w:rsid w:val="005C2451"/>
    <w:rsid w:val="005C6A83"/>
    <w:rsid w:val="005D3668"/>
    <w:rsid w:val="005D6833"/>
    <w:rsid w:val="005E2A8E"/>
    <w:rsid w:val="005E668B"/>
    <w:rsid w:val="005F1B12"/>
    <w:rsid w:val="005F1F53"/>
    <w:rsid w:val="005F27DA"/>
    <w:rsid w:val="005F50E5"/>
    <w:rsid w:val="005F56C2"/>
    <w:rsid w:val="005F7078"/>
    <w:rsid w:val="0060268B"/>
    <w:rsid w:val="00604A8C"/>
    <w:rsid w:val="00605FEB"/>
    <w:rsid w:val="006062A6"/>
    <w:rsid w:val="00607573"/>
    <w:rsid w:val="00611B00"/>
    <w:rsid w:val="006158D8"/>
    <w:rsid w:val="006179A7"/>
    <w:rsid w:val="00620742"/>
    <w:rsid w:val="00620B1E"/>
    <w:rsid w:val="00625D4A"/>
    <w:rsid w:val="0062654F"/>
    <w:rsid w:val="00630B1C"/>
    <w:rsid w:val="00633BF8"/>
    <w:rsid w:val="00634B0B"/>
    <w:rsid w:val="00634F4E"/>
    <w:rsid w:val="006363CB"/>
    <w:rsid w:val="00636E36"/>
    <w:rsid w:val="006412BA"/>
    <w:rsid w:val="00642537"/>
    <w:rsid w:val="00644051"/>
    <w:rsid w:val="006503F4"/>
    <w:rsid w:val="00650586"/>
    <w:rsid w:val="00651238"/>
    <w:rsid w:val="00654AA2"/>
    <w:rsid w:val="00654E2F"/>
    <w:rsid w:val="00656BB7"/>
    <w:rsid w:val="00656C23"/>
    <w:rsid w:val="00662481"/>
    <w:rsid w:val="00664DDC"/>
    <w:rsid w:val="00670F05"/>
    <w:rsid w:val="006722D8"/>
    <w:rsid w:val="00672336"/>
    <w:rsid w:val="00677221"/>
    <w:rsid w:val="00680B62"/>
    <w:rsid w:val="006865F4"/>
    <w:rsid w:val="00686766"/>
    <w:rsid w:val="00690822"/>
    <w:rsid w:val="006A23CE"/>
    <w:rsid w:val="006A3B8D"/>
    <w:rsid w:val="006A4C48"/>
    <w:rsid w:val="006A52D5"/>
    <w:rsid w:val="006B1392"/>
    <w:rsid w:val="006B7DFD"/>
    <w:rsid w:val="006C1924"/>
    <w:rsid w:val="006C46A8"/>
    <w:rsid w:val="006C5E88"/>
    <w:rsid w:val="006D2184"/>
    <w:rsid w:val="006D48E1"/>
    <w:rsid w:val="006D7C1A"/>
    <w:rsid w:val="006E040F"/>
    <w:rsid w:val="006E17D9"/>
    <w:rsid w:val="006E18A8"/>
    <w:rsid w:val="006E5462"/>
    <w:rsid w:val="006F0077"/>
    <w:rsid w:val="006F1323"/>
    <w:rsid w:val="006F2221"/>
    <w:rsid w:val="006F7824"/>
    <w:rsid w:val="0070523D"/>
    <w:rsid w:val="00712BB5"/>
    <w:rsid w:val="007138AB"/>
    <w:rsid w:val="00715A6A"/>
    <w:rsid w:val="00723431"/>
    <w:rsid w:val="0072359D"/>
    <w:rsid w:val="00724625"/>
    <w:rsid w:val="00725E4C"/>
    <w:rsid w:val="00726F60"/>
    <w:rsid w:val="007300CA"/>
    <w:rsid w:val="007312C0"/>
    <w:rsid w:val="00733BF6"/>
    <w:rsid w:val="007357F9"/>
    <w:rsid w:val="00740C32"/>
    <w:rsid w:val="00743996"/>
    <w:rsid w:val="0074442F"/>
    <w:rsid w:val="00744B27"/>
    <w:rsid w:val="007458E1"/>
    <w:rsid w:val="007508C4"/>
    <w:rsid w:val="007513A1"/>
    <w:rsid w:val="00751D26"/>
    <w:rsid w:val="00753C1A"/>
    <w:rsid w:val="00757F38"/>
    <w:rsid w:val="00757FBB"/>
    <w:rsid w:val="007672E9"/>
    <w:rsid w:val="007677B5"/>
    <w:rsid w:val="00767DC2"/>
    <w:rsid w:val="00771087"/>
    <w:rsid w:val="00773E3F"/>
    <w:rsid w:val="00777C8B"/>
    <w:rsid w:val="007800CC"/>
    <w:rsid w:val="00780871"/>
    <w:rsid w:val="00785FF2"/>
    <w:rsid w:val="00786A37"/>
    <w:rsid w:val="00792E7F"/>
    <w:rsid w:val="00793F02"/>
    <w:rsid w:val="007A073E"/>
    <w:rsid w:val="007A2F2F"/>
    <w:rsid w:val="007A32E4"/>
    <w:rsid w:val="007A34DA"/>
    <w:rsid w:val="007A501E"/>
    <w:rsid w:val="007A58D7"/>
    <w:rsid w:val="007A5A47"/>
    <w:rsid w:val="007A5F4E"/>
    <w:rsid w:val="007A711C"/>
    <w:rsid w:val="007B00D5"/>
    <w:rsid w:val="007B1682"/>
    <w:rsid w:val="007B2890"/>
    <w:rsid w:val="007B3084"/>
    <w:rsid w:val="007B39D2"/>
    <w:rsid w:val="007C0F89"/>
    <w:rsid w:val="007C1C94"/>
    <w:rsid w:val="007C217B"/>
    <w:rsid w:val="007C43CD"/>
    <w:rsid w:val="007C5F26"/>
    <w:rsid w:val="007C7308"/>
    <w:rsid w:val="007C7F99"/>
    <w:rsid w:val="007D38BD"/>
    <w:rsid w:val="007D66E5"/>
    <w:rsid w:val="007D7081"/>
    <w:rsid w:val="007D7422"/>
    <w:rsid w:val="007D77A4"/>
    <w:rsid w:val="007E0C51"/>
    <w:rsid w:val="007E14FA"/>
    <w:rsid w:val="007E5BFC"/>
    <w:rsid w:val="007F11FF"/>
    <w:rsid w:val="007F3054"/>
    <w:rsid w:val="007F4A4F"/>
    <w:rsid w:val="007F541A"/>
    <w:rsid w:val="007F5B9C"/>
    <w:rsid w:val="007F749C"/>
    <w:rsid w:val="00800261"/>
    <w:rsid w:val="00804B52"/>
    <w:rsid w:val="008105BD"/>
    <w:rsid w:val="00810C48"/>
    <w:rsid w:val="0081289D"/>
    <w:rsid w:val="00816C66"/>
    <w:rsid w:val="00816CC5"/>
    <w:rsid w:val="008206EE"/>
    <w:rsid w:val="00820C6F"/>
    <w:rsid w:val="00822BDE"/>
    <w:rsid w:val="008230FF"/>
    <w:rsid w:val="00831C41"/>
    <w:rsid w:val="00832F42"/>
    <w:rsid w:val="008412E3"/>
    <w:rsid w:val="00843AF1"/>
    <w:rsid w:val="008454A9"/>
    <w:rsid w:val="00845F7B"/>
    <w:rsid w:val="00847AA6"/>
    <w:rsid w:val="00850E83"/>
    <w:rsid w:val="008521D8"/>
    <w:rsid w:val="0085580C"/>
    <w:rsid w:val="0085594E"/>
    <w:rsid w:val="00855AB9"/>
    <w:rsid w:val="00856DDF"/>
    <w:rsid w:val="00860D02"/>
    <w:rsid w:val="00862401"/>
    <w:rsid w:val="00862CF0"/>
    <w:rsid w:val="00863E61"/>
    <w:rsid w:val="0086419C"/>
    <w:rsid w:val="0087486F"/>
    <w:rsid w:val="00875C0F"/>
    <w:rsid w:val="00876701"/>
    <w:rsid w:val="00876D49"/>
    <w:rsid w:val="00877BF1"/>
    <w:rsid w:val="00880C9F"/>
    <w:rsid w:val="008811CF"/>
    <w:rsid w:val="00882E67"/>
    <w:rsid w:val="00885926"/>
    <w:rsid w:val="0088650B"/>
    <w:rsid w:val="00886DB5"/>
    <w:rsid w:val="0089092B"/>
    <w:rsid w:val="008A112A"/>
    <w:rsid w:val="008A1740"/>
    <w:rsid w:val="008A2A37"/>
    <w:rsid w:val="008A3E41"/>
    <w:rsid w:val="008B0BFB"/>
    <w:rsid w:val="008B3838"/>
    <w:rsid w:val="008B3F25"/>
    <w:rsid w:val="008B5E80"/>
    <w:rsid w:val="008B6CF8"/>
    <w:rsid w:val="008B7FEE"/>
    <w:rsid w:val="008C0DF6"/>
    <w:rsid w:val="008C2822"/>
    <w:rsid w:val="008C31E7"/>
    <w:rsid w:val="008C3B9B"/>
    <w:rsid w:val="008C6230"/>
    <w:rsid w:val="008C656C"/>
    <w:rsid w:val="008C6BFD"/>
    <w:rsid w:val="008D2154"/>
    <w:rsid w:val="008D300D"/>
    <w:rsid w:val="008D34FC"/>
    <w:rsid w:val="008D62AC"/>
    <w:rsid w:val="008D7B66"/>
    <w:rsid w:val="008E1E8B"/>
    <w:rsid w:val="008E2D3E"/>
    <w:rsid w:val="008E4B5C"/>
    <w:rsid w:val="008E7604"/>
    <w:rsid w:val="008F1E37"/>
    <w:rsid w:val="008F2EF1"/>
    <w:rsid w:val="009063BC"/>
    <w:rsid w:val="00907822"/>
    <w:rsid w:val="009116A6"/>
    <w:rsid w:val="00911910"/>
    <w:rsid w:val="0091210E"/>
    <w:rsid w:val="00912A1C"/>
    <w:rsid w:val="009146F6"/>
    <w:rsid w:val="009147D0"/>
    <w:rsid w:val="00923616"/>
    <w:rsid w:val="009278F3"/>
    <w:rsid w:val="00930F87"/>
    <w:rsid w:val="00931439"/>
    <w:rsid w:val="009326CA"/>
    <w:rsid w:val="00932ED6"/>
    <w:rsid w:val="00933B69"/>
    <w:rsid w:val="00933EEE"/>
    <w:rsid w:val="00934D8B"/>
    <w:rsid w:val="00935124"/>
    <w:rsid w:val="00936459"/>
    <w:rsid w:val="00941C06"/>
    <w:rsid w:val="00941FE1"/>
    <w:rsid w:val="00941FE7"/>
    <w:rsid w:val="009431B9"/>
    <w:rsid w:val="00946AE1"/>
    <w:rsid w:val="00946C9F"/>
    <w:rsid w:val="00950018"/>
    <w:rsid w:val="00950028"/>
    <w:rsid w:val="00950DC8"/>
    <w:rsid w:val="00951347"/>
    <w:rsid w:val="009532A6"/>
    <w:rsid w:val="00955679"/>
    <w:rsid w:val="009568E9"/>
    <w:rsid w:val="00957222"/>
    <w:rsid w:val="009627BC"/>
    <w:rsid w:val="0096402D"/>
    <w:rsid w:val="00964292"/>
    <w:rsid w:val="00966A1F"/>
    <w:rsid w:val="009711E4"/>
    <w:rsid w:val="00973AEE"/>
    <w:rsid w:val="00973B90"/>
    <w:rsid w:val="00976648"/>
    <w:rsid w:val="00982D9C"/>
    <w:rsid w:val="00983795"/>
    <w:rsid w:val="0098467D"/>
    <w:rsid w:val="009864CC"/>
    <w:rsid w:val="00990020"/>
    <w:rsid w:val="009902F5"/>
    <w:rsid w:val="00991E86"/>
    <w:rsid w:val="00993C8C"/>
    <w:rsid w:val="0099488B"/>
    <w:rsid w:val="009A1BEE"/>
    <w:rsid w:val="009A3535"/>
    <w:rsid w:val="009A4319"/>
    <w:rsid w:val="009B1D23"/>
    <w:rsid w:val="009B45F3"/>
    <w:rsid w:val="009B6310"/>
    <w:rsid w:val="009C09D6"/>
    <w:rsid w:val="009C48B5"/>
    <w:rsid w:val="009C6BA0"/>
    <w:rsid w:val="009C73F9"/>
    <w:rsid w:val="009C78E9"/>
    <w:rsid w:val="009D0540"/>
    <w:rsid w:val="009D265E"/>
    <w:rsid w:val="009D4D1B"/>
    <w:rsid w:val="009D636F"/>
    <w:rsid w:val="009D70C4"/>
    <w:rsid w:val="009D7ABD"/>
    <w:rsid w:val="009D7C69"/>
    <w:rsid w:val="009E4D9A"/>
    <w:rsid w:val="009E756C"/>
    <w:rsid w:val="009E7986"/>
    <w:rsid w:val="00A00AD5"/>
    <w:rsid w:val="00A018BF"/>
    <w:rsid w:val="00A032BC"/>
    <w:rsid w:val="00A04277"/>
    <w:rsid w:val="00A04865"/>
    <w:rsid w:val="00A06B90"/>
    <w:rsid w:val="00A1008B"/>
    <w:rsid w:val="00A116AC"/>
    <w:rsid w:val="00A11FEA"/>
    <w:rsid w:val="00A1483D"/>
    <w:rsid w:val="00A15ACC"/>
    <w:rsid w:val="00A171B0"/>
    <w:rsid w:val="00A17BAB"/>
    <w:rsid w:val="00A220FA"/>
    <w:rsid w:val="00A22EB3"/>
    <w:rsid w:val="00A25AFD"/>
    <w:rsid w:val="00A300DD"/>
    <w:rsid w:val="00A32FC6"/>
    <w:rsid w:val="00A33311"/>
    <w:rsid w:val="00A36B8C"/>
    <w:rsid w:val="00A41DAE"/>
    <w:rsid w:val="00A4236B"/>
    <w:rsid w:val="00A451FC"/>
    <w:rsid w:val="00A469C9"/>
    <w:rsid w:val="00A47DBD"/>
    <w:rsid w:val="00A50EE3"/>
    <w:rsid w:val="00A54643"/>
    <w:rsid w:val="00A54A90"/>
    <w:rsid w:val="00A557AF"/>
    <w:rsid w:val="00A55B80"/>
    <w:rsid w:val="00A56010"/>
    <w:rsid w:val="00A601FC"/>
    <w:rsid w:val="00A605B3"/>
    <w:rsid w:val="00A6213E"/>
    <w:rsid w:val="00A63160"/>
    <w:rsid w:val="00A631EF"/>
    <w:rsid w:val="00A65611"/>
    <w:rsid w:val="00A70F8E"/>
    <w:rsid w:val="00A714DA"/>
    <w:rsid w:val="00A74480"/>
    <w:rsid w:val="00A7449D"/>
    <w:rsid w:val="00A74A67"/>
    <w:rsid w:val="00A81C33"/>
    <w:rsid w:val="00A830FB"/>
    <w:rsid w:val="00A83155"/>
    <w:rsid w:val="00A93382"/>
    <w:rsid w:val="00A93491"/>
    <w:rsid w:val="00A958D2"/>
    <w:rsid w:val="00A961C2"/>
    <w:rsid w:val="00A9725F"/>
    <w:rsid w:val="00AA25B3"/>
    <w:rsid w:val="00AA6D00"/>
    <w:rsid w:val="00AA6E13"/>
    <w:rsid w:val="00AB01D1"/>
    <w:rsid w:val="00AC11BF"/>
    <w:rsid w:val="00AC2E20"/>
    <w:rsid w:val="00AC3D34"/>
    <w:rsid w:val="00AC494A"/>
    <w:rsid w:val="00AC514C"/>
    <w:rsid w:val="00AD0214"/>
    <w:rsid w:val="00AD1B5D"/>
    <w:rsid w:val="00AD446D"/>
    <w:rsid w:val="00AD6493"/>
    <w:rsid w:val="00AE07E2"/>
    <w:rsid w:val="00AE0C77"/>
    <w:rsid w:val="00AE3DDB"/>
    <w:rsid w:val="00AE54B9"/>
    <w:rsid w:val="00AE6E6C"/>
    <w:rsid w:val="00AE7EF6"/>
    <w:rsid w:val="00AF0416"/>
    <w:rsid w:val="00AF1E9F"/>
    <w:rsid w:val="00AF2B27"/>
    <w:rsid w:val="00AF3B8C"/>
    <w:rsid w:val="00AF3FB0"/>
    <w:rsid w:val="00B00AC3"/>
    <w:rsid w:val="00B0208D"/>
    <w:rsid w:val="00B02E13"/>
    <w:rsid w:val="00B06E40"/>
    <w:rsid w:val="00B077B4"/>
    <w:rsid w:val="00B11D6A"/>
    <w:rsid w:val="00B173DB"/>
    <w:rsid w:val="00B26602"/>
    <w:rsid w:val="00B30F52"/>
    <w:rsid w:val="00B33D78"/>
    <w:rsid w:val="00B342C1"/>
    <w:rsid w:val="00B3454A"/>
    <w:rsid w:val="00B3502D"/>
    <w:rsid w:val="00B370E4"/>
    <w:rsid w:val="00B429D3"/>
    <w:rsid w:val="00B45FAD"/>
    <w:rsid w:val="00B472F2"/>
    <w:rsid w:val="00B473C7"/>
    <w:rsid w:val="00B560A5"/>
    <w:rsid w:val="00B5687E"/>
    <w:rsid w:val="00B615B4"/>
    <w:rsid w:val="00B6257B"/>
    <w:rsid w:val="00B63AA8"/>
    <w:rsid w:val="00B675F6"/>
    <w:rsid w:val="00B702F3"/>
    <w:rsid w:val="00B70E6C"/>
    <w:rsid w:val="00B756FA"/>
    <w:rsid w:val="00B75B71"/>
    <w:rsid w:val="00B81E3E"/>
    <w:rsid w:val="00B82AEF"/>
    <w:rsid w:val="00B8322E"/>
    <w:rsid w:val="00B93C92"/>
    <w:rsid w:val="00B97D29"/>
    <w:rsid w:val="00BA0F9E"/>
    <w:rsid w:val="00BA2DD5"/>
    <w:rsid w:val="00BA39B0"/>
    <w:rsid w:val="00BA5C31"/>
    <w:rsid w:val="00BA7AAA"/>
    <w:rsid w:val="00BB1EBE"/>
    <w:rsid w:val="00BB26D7"/>
    <w:rsid w:val="00BB2B19"/>
    <w:rsid w:val="00BB3DEF"/>
    <w:rsid w:val="00BB4C4A"/>
    <w:rsid w:val="00BB5383"/>
    <w:rsid w:val="00BB751D"/>
    <w:rsid w:val="00BC0F14"/>
    <w:rsid w:val="00BC290E"/>
    <w:rsid w:val="00BC3D54"/>
    <w:rsid w:val="00BC45A4"/>
    <w:rsid w:val="00BC4E8C"/>
    <w:rsid w:val="00BC5736"/>
    <w:rsid w:val="00BD1397"/>
    <w:rsid w:val="00BD2260"/>
    <w:rsid w:val="00BD371A"/>
    <w:rsid w:val="00BD39B5"/>
    <w:rsid w:val="00BD3DA4"/>
    <w:rsid w:val="00BD4183"/>
    <w:rsid w:val="00BD7D67"/>
    <w:rsid w:val="00BD7E31"/>
    <w:rsid w:val="00BE0435"/>
    <w:rsid w:val="00BE2CD2"/>
    <w:rsid w:val="00BF05FA"/>
    <w:rsid w:val="00BF3E57"/>
    <w:rsid w:val="00BF53C3"/>
    <w:rsid w:val="00BF67D4"/>
    <w:rsid w:val="00C00E3B"/>
    <w:rsid w:val="00C02444"/>
    <w:rsid w:val="00C05993"/>
    <w:rsid w:val="00C05D08"/>
    <w:rsid w:val="00C06F49"/>
    <w:rsid w:val="00C072B4"/>
    <w:rsid w:val="00C11B41"/>
    <w:rsid w:val="00C11CAE"/>
    <w:rsid w:val="00C164AA"/>
    <w:rsid w:val="00C1662A"/>
    <w:rsid w:val="00C203EE"/>
    <w:rsid w:val="00C2056B"/>
    <w:rsid w:val="00C2273E"/>
    <w:rsid w:val="00C23530"/>
    <w:rsid w:val="00C24056"/>
    <w:rsid w:val="00C259AB"/>
    <w:rsid w:val="00C261CF"/>
    <w:rsid w:val="00C26C79"/>
    <w:rsid w:val="00C33650"/>
    <w:rsid w:val="00C3589A"/>
    <w:rsid w:val="00C35ED9"/>
    <w:rsid w:val="00C40834"/>
    <w:rsid w:val="00C41F84"/>
    <w:rsid w:val="00C426E2"/>
    <w:rsid w:val="00C43F3A"/>
    <w:rsid w:val="00C47CD1"/>
    <w:rsid w:val="00C50542"/>
    <w:rsid w:val="00C5162B"/>
    <w:rsid w:val="00C54C62"/>
    <w:rsid w:val="00C55ECE"/>
    <w:rsid w:val="00C565D8"/>
    <w:rsid w:val="00C56DB5"/>
    <w:rsid w:val="00C57549"/>
    <w:rsid w:val="00C60A60"/>
    <w:rsid w:val="00C635CF"/>
    <w:rsid w:val="00C65FED"/>
    <w:rsid w:val="00C67B88"/>
    <w:rsid w:val="00C67DF5"/>
    <w:rsid w:val="00C704F7"/>
    <w:rsid w:val="00C70CD6"/>
    <w:rsid w:val="00C710D3"/>
    <w:rsid w:val="00C7558D"/>
    <w:rsid w:val="00C75B17"/>
    <w:rsid w:val="00C76613"/>
    <w:rsid w:val="00C94B5F"/>
    <w:rsid w:val="00C96478"/>
    <w:rsid w:val="00CA0253"/>
    <w:rsid w:val="00CA2349"/>
    <w:rsid w:val="00CA3688"/>
    <w:rsid w:val="00CA405E"/>
    <w:rsid w:val="00CA6755"/>
    <w:rsid w:val="00CA71B6"/>
    <w:rsid w:val="00CB0C3A"/>
    <w:rsid w:val="00CB1FFE"/>
    <w:rsid w:val="00CB6F06"/>
    <w:rsid w:val="00CB77CD"/>
    <w:rsid w:val="00CC29BD"/>
    <w:rsid w:val="00CC4AFB"/>
    <w:rsid w:val="00CC6A00"/>
    <w:rsid w:val="00CC6AE2"/>
    <w:rsid w:val="00CC7D09"/>
    <w:rsid w:val="00CD0402"/>
    <w:rsid w:val="00CD2367"/>
    <w:rsid w:val="00CD29AD"/>
    <w:rsid w:val="00CE5AB4"/>
    <w:rsid w:val="00CF0186"/>
    <w:rsid w:val="00CF440D"/>
    <w:rsid w:val="00CF570E"/>
    <w:rsid w:val="00CF74D9"/>
    <w:rsid w:val="00D024AF"/>
    <w:rsid w:val="00D03244"/>
    <w:rsid w:val="00D0458D"/>
    <w:rsid w:val="00D04F8F"/>
    <w:rsid w:val="00D05329"/>
    <w:rsid w:val="00D06308"/>
    <w:rsid w:val="00D10F9C"/>
    <w:rsid w:val="00D142C9"/>
    <w:rsid w:val="00D14F02"/>
    <w:rsid w:val="00D16D1A"/>
    <w:rsid w:val="00D17C96"/>
    <w:rsid w:val="00D17F88"/>
    <w:rsid w:val="00D204BB"/>
    <w:rsid w:val="00D216ED"/>
    <w:rsid w:val="00D233E2"/>
    <w:rsid w:val="00D31D6C"/>
    <w:rsid w:val="00D40969"/>
    <w:rsid w:val="00D44FDF"/>
    <w:rsid w:val="00D47657"/>
    <w:rsid w:val="00D514E1"/>
    <w:rsid w:val="00D519CA"/>
    <w:rsid w:val="00D533B0"/>
    <w:rsid w:val="00D53F54"/>
    <w:rsid w:val="00D564D2"/>
    <w:rsid w:val="00D62F88"/>
    <w:rsid w:val="00D655B2"/>
    <w:rsid w:val="00D676D7"/>
    <w:rsid w:val="00D6794E"/>
    <w:rsid w:val="00D72384"/>
    <w:rsid w:val="00D73CE9"/>
    <w:rsid w:val="00D812D6"/>
    <w:rsid w:val="00D82A50"/>
    <w:rsid w:val="00D842B5"/>
    <w:rsid w:val="00D85C83"/>
    <w:rsid w:val="00D926EF"/>
    <w:rsid w:val="00D9286B"/>
    <w:rsid w:val="00D93BBA"/>
    <w:rsid w:val="00D97E97"/>
    <w:rsid w:val="00DA1D9B"/>
    <w:rsid w:val="00DA712B"/>
    <w:rsid w:val="00DB052E"/>
    <w:rsid w:val="00DB3478"/>
    <w:rsid w:val="00DB3A54"/>
    <w:rsid w:val="00DB3CAC"/>
    <w:rsid w:val="00DB44B3"/>
    <w:rsid w:val="00DB57A9"/>
    <w:rsid w:val="00DB72DC"/>
    <w:rsid w:val="00DB7A7F"/>
    <w:rsid w:val="00DC034E"/>
    <w:rsid w:val="00DC13C6"/>
    <w:rsid w:val="00DC1475"/>
    <w:rsid w:val="00DC3EAD"/>
    <w:rsid w:val="00DC5D15"/>
    <w:rsid w:val="00DC6F4E"/>
    <w:rsid w:val="00DD0CD7"/>
    <w:rsid w:val="00DD14B3"/>
    <w:rsid w:val="00DD3518"/>
    <w:rsid w:val="00DD3ADC"/>
    <w:rsid w:val="00DD44DD"/>
    <w:rsid w:val="00DD581C"/>
    <w:rsid w:val="00DD6ED1"/>
    <w:rsid w:val="00DE2E0A"/>
    <w:rsid w:val="00DE4766"/>
    <w:rsid w:val="00DE4A88"/>
    <w:rsid w:val="00DE70F4"/>
    <w:rsid w:val="00DF05F4"/>
    <w:rsid w:val="00DF24E2"/>
    <w:rsid w:val="00DF345C"/>
    <w:rsid w:val="00E01327"/>
    <w:rsid w:val="00E0199D"/>
    <w:rsid w:val="00E02099"/>
    <w:rsid w:val="00E03C37"/>
    <w:rsid w:val="00E057B7"/>
    <w:rsid w:val="00E13D57"/>
    <w:rsid w:val="00E15695"/>
    <w:rsid w:val="00E16167"/>
    <w:rsid w:val="00E17BD7"/>
    <w:rsid w:val="00E210EF"/>
    <w:rsid w:val="00E225B8"/>
    <w:rsid w:val="00E23D7E"/>
    <w:rsid w:val="00E2451A"/>
    <w:rsid w:val="00E273DE"/>
    <w:rsid w:val="00E31532"/>
    <w:rsid w:val="00E33E4D"/>
    <w:rsid w:val="00E34C33"/>
    <w:rsid w:val="00E35FDD"/>
    <w:rsid w:val="00E376B4"/>
    <w:rsid w:val="00E378FF"/>
    <w:rsid w:val="00E41DA2"/>
    <w:rsid w:val="00E441DA"/>
    <w:rsid w:val="00E4456D"/>
    <w:rsid w:val="00E448E9"/>
    <w:rsid w:val="00E5014F"/>
    <w:rsid w:val="00E52A15"/>
    <w:rsid w:val="00E55E7E"/>
    <w:rsid w:val="00E574AD"/>
    <w:rsid w:val="00E57BE2"/>
    <w:rsid w:val="00E6287A"/>
    <w:rsid w:val="00E633DE"/>
    <w:rsid w:val="00E6443A"/>
    <w:rsid w:val="00E71557"/>
    <w:rsid w:val="00E71D59"/>
    <w:rsid w:val="00E7217A"/>
    <w:rsid w:val="00E72364"/>
    <w:rsid w:val="00E75744"/>
    <w:rsid w:val="00E8061F"/>
    <w:rsid w:val="00E83FD9"/>
    <w:rsid w:val="00E87A1A"/>
    <w:rsid w:val="00E91F4B"/>
    <w:rsid w:val="00E92690"/>
    <w:rsid w:val="00E93BAC"/>
    <w:rsid w:val="00E941E8"/>
    <w:rsid w:val="00E9448E"/>
    <w:rsid w:val="00E96996"/>
    <w:rsid w:val="00E97A75"/>
    <w:rsid w:val="00EA0FBB"/>
    <w:rsid w:val="00EA266E"/>
    <w:rsid w:val="00EA6A7D"/>
    <w:rsid w:val="00EB0649"/>
    <w:rsid w:val="00EB105C"/>
    <w:rsid w:val="00EB172B"/>
    <w:rsid w:val="00EB263E"/>
    <w:rsid w:val="00EB5FEE"/>
    <w:rsid w:val="00EB658D"/>
    <w:rsid w:val="00EC09EB"/>
    <w:rsid w:val="00EC0D68"/>
    <w:rsid w:val="00EC4973"/>
    <w:rsid w:val="00EC59F1"/>
    <w:rsid w:val="00EC6477"/>
    <w:rsid w:val="00ED08AA"/>
    <w:rsid w:val="00ED2845"/>
    <w:rsid w:val="00ED34A9"/>
    <w:rsid w:val="00ED3FB5"/>
    <w:rsid w:val="00ED5698"/>
    <w:rsid w:val="00ED60F7"/>
    <w:rsid w:val="00ED635C"/>
    <w:rsid w:val="00ED6E4B"/>
    <w:rsid w:val="00ED7BE2"/>
    <w:rsid w:val="00EE5365"/>
    <w:rsid w:val="00EE7C32"/>
    <w:rsid w:val="00EF0BCE"/>
    <w:rsid w:val="00EF137F"/>
    <w:rsid w:val="00EF3677"/>
    <w:rsid w:val="00EF656F"/>
    <w:rsid w:val="00EF6BF0"/>
    <w:rsid w:val="00F01191"/>
    <w:rsid w:val="00F03312"/>
    <w:rsid w:val="00F033DE"/>
    <w:rsid w:val="00F0452B"/>
    <w:rsid w:val="00F1423B"/>
    <w:rsid w:val="00F17383"/>
    <w:rsid w:val="00F224CC"/>
    <w:rsid w:val="00F24B99"/>
    <w:rsid w:val="00F2567E"/>
    <w:rsid w:val="00F25D1E"/>
    <w:rsid w:val="00F26C7A"/>
    <w:rsid w:val="00F30B6C"/>
    <w:rsid w:val="00F30DDF"/>
    <w:rsid w:val="00F407CB"/>
    <w:rsid w:val="00F422A8"/>
    <w:rsid w:val="00F42445"/>
    <w:rsid w:val="00F445DC"/>
    <w:rsid w:val="00F46A58"/>
    <w:rsid w:val="00F471B0"/>
    <w:rsid w:val="00F50088"/>
    <w:rsid w:val="00F53128"/>
    <w:rsid w:val="00F55027"/>
    <w:rsid w:val="00F63562"/>
    <w:rsid w:val="00F7248A"/>
    <w:rsid w:val="00F74BC0"/>
    <w:rsid w:val="00F74DD6"/>
    <w:rsid w:val="00F74E21"/>
    <w:rsid w:val="00F7551C"/>
    <w:rsid w:val="00F75D21"/>
    <w:rsid w:val="00F764D7"/>
    <w:rsid w:val="00F766B3"/>
    <w:rsid w:val="00F76BA6"/>
    <w:rsid w:val="00F81D41"/>
    <w:rsid w:val="00F922DF"/>
    <w:rsid w:val="00F956FA"/>
    <w:rsid w:val="00FA1611"/>
    <w:rsid w:val="00FA1675"/>
    <w:rsid w:val="00FA1C47"/>
    <w:rsid w:val="00FA2C2D"/>
    <w:rsid w:val="00FA4618"/>
    <w:rsid w:val="00FA61C4"/>
    <w:rsid w:val="00FA6666"/>
    <w:rsid w:val="00FB0540"/>
    <w:rsid w:val="00FB2195"/>
    <w:rsid w:val="00FB306C"/>
    <w:rsid w:val="00FB6455"/>
    <w:rsid w:val="00FB6A68"/>
    <w:rsid w:val="00FC077E"/>
    <w:rsid w:val="00FC0D63"/>
    <w:rsid w:val="00FC3D36"/>
    <w:rsid w:val="00FC5B2C"/>
    <w:rsid w:val="00FD1DAF"/>
    <w:rsid w:val="00FD36AA"/>
    <w:rsid w:val="00FD3BC3"/>
    <w:rsid w:val="00FD499B"/>
    <w:rsid w:val="00FD59A3"/>
    <w:rsid w:val="00FD5D6F"/>
    <w:rsid w:val="00FD61C6"/>
    <w:rsid w:val="00FD692C"/>
    <w:rsid w:val="00FD6FC6"/>
    <w:rsid w:val="00FD7524"/>
    <w:rsid w:val="00FD7BD5"/>
    <w:rsid w:val="00FF3C5C"/>
    <w:rsid w:val="00FF4630"/>
    <w:rsid w:val="00FF679D"/>
    <w:rsid w:val="015B33A1"/>
    <w:rsid w:val="01985D00"/>
    <w:rsid w:val="01B65057"/>
    <w:rsid w:val="0322285E"/>
    <w:rsid w:val="0367360B"/>
    <w:rsid w:val="039B76EA"/>
    <w:rsid w:val="042639D3"/>
    <w:rsid w:val="047C287A"/>
    <w:rsid w:val="07103B27"/>
    <w:rsid w:val="0772754F"/>
    <w:rsid w:val="079068BC"/>
    <w:rsid w:val="07E748C6"/>
    <w:rsid w:val="093A6955"/>
    <w:rsid w:val="099C64D7"/>
    <w:rsid w:val="0A341754"/>
    <w:rsid w:val="0BC74AC0"/>
    <w:rsid w:val="0CFC7AEB"/>
    <w:rsid w:val="0D874BBD"/>
    <w:rsid w:val="0DFE0E83"/>
    <w:rsid w:val="0E4659DA"/>
    <w:rsid w:val="0E4E7BCD"/>
    <w:rsid w:val="0E626B13"/>
    <w:rsid w:val="0EFC2CA7"/>
    <w:rsid w:val="0F0631C9"/>
    <w:rsid w:val="10D366BC"/>
    <w:rsid w:val="10E54CC9"/>
    <w:rsid w:val="1396385B"/>
    <w:rsid w:val="159823A5"/>
    <w:rsid w:val="17793C46"/>
    <w:rsid w:val="18FB3311"/>
    <w:rsid w:val="190A0E0F"/>
    <w:rsid w:val="19E23285"/>
    <w:rsid w:val="1C4765BF"/>
    <w:rsid w:val="1C4D2673"/>
    <w:rsid w:val="1D704F19"/>
    <w:rsid w:val="1D8D0E37"/>
    <w:rsid w:val="1DBA2191"/>
    <w:rsid w:val="1E18703E"/>
    <w:rsid w:val="1ED8342F"/>
    <w:rsid w:val="1F457714"/>
    <w:rsid w:val="21A549A3"/>
    <w:rsid w:val="22D540FA"/>
    <w:rsid w:val="261704BB"/>
    <w:rsid w:val="26FC53E9"/>
    <w:rsid w:val="277727A5"/>
    <w:rsid w:val="28565D2E"/>
    <w:rsid w:val="29453FF9"/>
    <w:rsid w:val="2A5960C7"/>
    <w:rsid w:val="2C575D86"/>
    <w:rsid w:val="2DCA6ACF"/>
    <w:rsid w:val="2E147D06"/>
    <w:rsid w:val="2E9145F5"/>
    <w:rsid w:val="2F3A58DD"/>
    <w:rsid w:val="2F41121D"/>
    <w:rsid w:val="329F4C6E"/>
    <w:rsid w:val="331960C3"/>
    <w:rsid w:val="35264E49"/>
    <w:rsid w:val="35D4750A"/>
    <w:rsid w:val="364C68A8"/>
    <w:rsid w:val="36B5525F"/>
    <w:rsid w:val="38CE21BC"/>
    <w:rsid w:val="392F2AAE"/>
    <w:rsid w:val="39A207FB"/>
    <w:rsid w:val="3CD35113"/>
    <w:rsid w:val="3D9F4572"/>
    <w:rsid w:val="41A74CA0"/>
    <w:rsid w:val="443C6CCB"/>
    <w:rsid w:val="44DD0F1E"/>
    <w:rsid w:val="474C492A"/>
    <w:rsid w:val="484A3303"/>
    <w:rsid w:val="48E17219"/>
    <w:rsid w:val="48F30F05"/>
    <w:rsid w:val="4A793EEE"/>
    <w:rsid w:val="4BB1695E"/>
    <w:rsid w:val="4C1850B0"/>
    <w:rsid w:val="4C20584A"/>
    <w:rsid w:val="4D94688A"/>
    <w:rsid w:val="4DAB48B0"/>
    <w:rsid w:val="4F7A702C"/>
    <w:rsid w:val="4FC977F3"/>
    <w:rsid w:val="50112E63"/>
    <w:rsid w:val="55455AB8"/>
    <w:rsid w:val="58CE6911"/>
    <w:rsid w:val="59703B02"/>
    <w:rsid w:val="5A2C4B7C"/>
    <w:rsid w:val="5A5703DD"/>
    <w:rsid w:val="5D4908C1"/>
    <w:rsid w:val="5D626F52"/>
    <w:rsid w:val="5FEC3AA3"/>
    <w:rsid w:val="62CA5036"/>
    <w:rsid w:val="63651098"/>
    <w:rsid w:val="64355C29"/>
    <w:rsid w:val="64905A40"/>
    <w:rsid w:val="662D0A82"/>
    <w:rsid w:val="66B142AD"/>
    <w:rsid w:val="676D716B"/>
    <w:rsid w:val="69152A51"/>
    <w:rsid w:val="6AE9237E"/>
    <w:rsid w:val="6B4A2B7C"/>
    <w:rsid w:val="6B545110"/>
    <w:rsid w:val="70277220"/>
    <w:rsid w:val="708A29D8"/>
    <w:rsid w:val="70B37976"/>
    <w:rsid w:val="70D24BDD"/>
    <w:rsid w:val="74CF2667"/>
    <w:rsid w:val="75CA7A56"/>
    <w:rsid w:val="765522A1"/>
    <w:rsid w:val="77A5257C"/>
    <w:rsid w:val="783457E2"/>
    <w:rsid w:val="785E0C24"/>
    <w:rsid w:val="79055D7E"/>
    <w:rsid w:val="7A744F5B"/>
    <w:rsid w:val="7D500E9B"/>
    <w:rsid w:val="7D5C7E42"/>
    <w:rsid w:val="7D8C7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E58CA"/>
  <w15:docId w15:val="{B8EAF078-6F48-4A5B-9944-E83D1C52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semiHidden="1" w:qFormat="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locked="1" w:semiHidden="1" w:uiPriority="0" w:unhideWhenUsed="1"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1" w:unhideWhenUsed="1" w:qFormat="1"/>
    <w:lsdException w:name="Body Text" w:uiPriority="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uiPriority="0"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
    <w:name w:val="Normal"/>
    <w:qFormat/>
    <w:rsid w:val="00FD1DAF"/>
    <w:pPr>
      <w:widowControl w:val="0"/>
      <w:jc w:val="both"/>
    </w:pPr>
    <w:rPr>
      <w:rFonts w:ascii="Times New Roman" w:hAnsi="Times New Roman"/>
      <w:kern w:val="2"/>
      <w:sz w:val="21"/>
      <w:szCs w:val="24"/>
    </w:rPr>
  </w:style>
  <w:style w:type="paragraph" w:styleId="1">
    <w:name w:val="heading 1"/>
    <w:basedOn w:val="a"/>
    <w:next w:val="a"/>
    <w:link w:val="12"/>
    <w:uiPriority w:val="9"/>
    <w:qFormat/>
    <w:pPr>
      <w:keepNext/>
      <w:keepLines/>
      <w:spacing w:line="360" w:lineRule="auto"/>
      <w:jc w:val="center"/>
      <w:outlineLvl w:val="0"/>
    </w:pPr>
    <w:rPr>
      <w:b/>
      <w:bCs/>
      <w:kern w:val="44"/>
      <w:sz w:val="44"/>
      <w:szCs w:val="44"/>
    </w:rPr>
  </w:style>
  <w:style w:type="paragraph" w:styleId="20">
    <w:name w:val="heading 2"/>
    <w:basedOn w:val="a"/>
    <w:next w:val="a"/>
    <w:link w:val="22"/>
    <w:uiPriority w:val="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2"/>
    <w:uiPriority w:val="9"/>
    <w:qFormat/>
    <w:pPr>
      <w:keepNext/>
      <w:keepLines/>
      <w:spacing w:before="260" w:after="260" w:line="416" w:lineRule="auto"/>
      <w:outlineLvl w:val="2"/>
    </w:pPr>
    <w:rPr>
      <w:b/>
      <w:bCs/>
      <w:kern w:val="0"/>
      <w:sz w:val="32"/>
      <w:szCs w:val="32"/>
    </w:rPr>
  </w:style>
  <w:style w:type="paragraph" w:styleId="40">
    <w:name w:val="heading 4"/>
    <w:basedOn w:val="a"/>
    <w:next w:val="a"/>
    <w:link w:val="42"/>
    <w:uiPriority w:val="99"/>
    <w:qFormat/>
    <w:pPr>
      <w:keepNext/>
      <w:keepLines/>
      <w:adjustRightInd w:val="0"/>
      <w:spacing w:before="280" w:after="290" w:line="376" w:lineRule="atLeast"/>
      <w:textAlignment w:val="baseline"/>
      <w:outlineLvl w:val="3"/>
    </w:pPr>
    <w:rPr>
      <w:rFonts w:ascii="Arial" w:eastAsia="黑体" w:hAnsi="Arial"/>
      <w:b/>
      <w:kern w:val="0"/>
      <w:sz w:val="20"/>
      <w:szCs w:val="20"/>
    </w:rPr>
  </w:style>
  <w:style w:type="paragraph" w:styleId="5">
    <w:name w:val="heading 5"/>
    <w:basedOn w:val="a"/>
    <w:next w:val="a"/>
    <w:link w:val="52"/>
    <w:uiPriority w:val="99"/>
    <w:qFormat/>
    <w:pPr>
      <w:keepNext/>
      <w:keepLines/>
      <w:adjustRightInd w:val="0"/>
      <w:spacing w:before="280" w:after="290" w:line="376" w:lineRule="atLeast"/>
      <w:textAlignment w:val="baseline"/>
      <w:outlineLvl w:val="4"/>
    </w:pPr>
    <w:rPr>
      <w:b/>
      <w:kern w:val="0"/>
      <w:sz w:val="20"/>
      <w:szCs w:val="20"/>
    </w:rPr>
  </w:style>
  <w:style w:type="paragraph" w:styleId="6">
    <w:name w:val="heading 6"/>
    <w:basedOn w:val="a"/>
    <w:next w:val="a"/>
    <w:link w:val="62"/>
    <w:uiPriority w:val="99"/>
    <w:qFormat/>
    <w:pPr>
      <w:keepNext/>
      <w:keepLines/>
      <w:adjustRightInd w:val="0"/>
      <w:spacing w:before="240" w:after="64" w:line="320" w:lineRule="atLeast"/>
      <w:textAlignment w:val="baseline"/>
      <w:outlineLvl w:val="5"/>
    </w:pPr>
    <w:rPr>
      <w:rFonts w:ascii="Arial" w:eastAsia="黑体" w:hAnsi="Arial"/>
      <w:b/>
      <w:kern w:val="0"/>
      <w:sz w:val="20"/>
      <w:szCs w:val="20"/>
    </w:rPr>
  </w:style>
  <w:style w:type="paragraph" w:styleId="7">
    <w:name w:val="heading 7"/>
    <w:basedOn w:val="a"/>
    <w:next w:val="a"/>
    <w:link w:val="72"/>
    <w:uiPriority w:val="99"/>
    <w:qFormat/>
    <w:pPr>
      <w:keepNext/>
      <w:keepLines/>
      <w:adjustRightInd w:val="0"/>
      <w:spacing w:before="240" w:after="64" w:line="320" w:lineRule="atLeast"/>
      <w:textAlignment w:val="baseline"/>
      <w:outlineLvl w:val="6"/>
    </w:pPr>
    <w:rPr>
      <w:b/>
      <w:kern w:val="0"/>
      <w:sz w:val="20"/>
      <w:szCs w:val="20"/>
    </w:rPr>
  </w:style>
  <w:style w:type="paragraph" w:styleId="8">
    <w:name w:val="heading 8"/>
    <w:basedOn w:val="a"/>
    <w:next w:val="a"/>
    <w:link w:val="82"/>
    <w:uiPriority w:val="99"/>
    <w:qFormat/>
    <w:pPr>
      <w:keepNext/>
      <w:keepLines/>
      <w:adjustRightInd w:val="0"/>
      <w:spacing w:before="240" w:after="64" w:line="320" w:lineRule="atLeast"/>
      <w:textAlignment w:val="baseline"/>
      <w:outlineLvl w:val="7"/>
    </w:pPr>
    <w:rPr>
      <w:rFonts w:ascii="Arial" w:eastAsia="黑体" w:hAnsi="Arial"/>
      <w:kern w:val="0"/>
      <w:sz w:val="20"/>
      <w:szCs w:val="20"/>
    </w:rPr>
  </w:style>
  <w:style w:type="paragraph" w:styleId="9">
    <w:name w:val="heading 9"/>
    <w:basedOn w:val="a"/>
    <w:next w:val="a"/>
    <w:link w:val="92"/>
    <w:uiPriority w:val="99"/>
    <w:qFormat/>
    <w:pPr>
      <w:keepNext/>
      <w:keepLines/>
      <w:adjustRightInd w:val="0"/>
      <w:spacing w:before="240" w:after="64" w:line="320" w:lineRule="atLeast"/>
      <w:textAlignment w:val="baseline"/>
      <w:outlineLvl w:val="8"/>
    </w:pPr>
    <w:rPr>
      <w:rFonts w:ascii="Arial" w:eastAsia="黑体" w:hAnsi="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1050"/>
      <w:jc w:val="left"/>
    </w:pPr>
    <w:rPr>
      <w:rFonts w:ascii="Calibri" w:hAnsi="Calibri"/>
      <w:sz w:val="20"/>
      <w:szCs w:val="20"/>
    </w:rPr>
  </w:style>
  <w:style w:type="paragraph" w:styleId="a3">
    <w:name w:val="Normal Indent"/>
    <w:basedOn w:val="a"/>
    <w:uiPriority w:val="99"/>
    <w:qFormat/>
    <w:pPr>
      <w:ind w:firstLineChars="200" w:firstLine="420"/>
    </w:pPr>
  </w:style>
  <w:style w:type="paragraph" w:styleId="50">
    <w:name w:val="index 5"/>
    <w:basedOn w:val="a"/>
    <w:next w:val="a"/>
    <w:uiPriority w:val="99"/>
    <w:semiHidden/>
    <w:qFormat/>
    <w:pPr>
      <w:ind w:leftChars="800" w:left="800"/>
    </w:pPr>
  </w:style>
  <w:style w:type="paragraph" w:styleId="a4">
    <w:name w:val="Document Map"/>
    <w:basedOn w:val="a"/>
    <w:link w:val="21"/>
    <w:uiPriority w:val="99"/>
    <w:qFormat/>
    <w:rPr>
      <w:rFonts w:ascii="宋体"/>
      <w:kern w:val="0"/>
      <w:sz w:val="18"/>
      <w:szCs w:val="18"/>
    </w:rPr>
  </w:style>
  <w:style w:type="paragraph" w:styleId="a5">
    <w:name w:val="annotation text"/>
    <w:basedOn w:val="a"/>
    <w:link w:val="23"/>
    <w:uiPriority w:val="99"/>
    <w:qFormat/>
    <w:pPr>
      <w:jc w:val="left"/>
    </w:pPr>
  </w:style>
  <w:style w:type="paragraph" w:styleId="30">
    <w:name w:val="Body Text 3"/>
    <w:basedOn w:val="a"/>
    <w:link w:val="320"/>
    <w:uiPriority w:val="99"/>
    <w:qFormat/>
    <w:pPr>
      <w:spacing w:after="120"/>
    </w:pPr>
    <w:rPr>
      <w:kern w:val="0"/>
      <w:sz w:val="16"/>
      <w:szCs w:val="16"/>
    </w:rPr>
  </w:style>
  <w:style w:type="paragraph" w:styleId="a6">
    <w:name w:val="Body Text"/>
    <w:basedOn w:val="a"/>
    <w:link w:val="24"/>
    <w:uiPriority w:val="1"/>
    <w:qFormat/>
    <w:rPr>
      <w:rFonts w:eastAsia="黑体"/>
      <w:kern w:val="0"/>
      <w:sz w:val="24"/>
    </w:rPr>
  </w:style>
  <w:style w:type="paragraph" w:styleId="a7">
    <w:name w:val="Body Text Indent"/>
    <w:basedOn w:val="a"/>
    <w:link w:val="25"/>
    <w:uiPriority w:val="99"/>
    <w:qFormat/>
    <w:pPr>
      <w:spacing w:after="120"/>
      <w:ind w:leftChars="200" w:left="420"/>
    </w:pPr>
    <w:rPr>
      <w:kern w:val="0"/>
      <w:sz w:val="24"/>
    </w:rPr>
  </w:style>
  <w:style w:type="paragraph" w:styleId="a8">
    <w:name w:val="Block Text"/>
    <w:basedOn w:val="a"/>
    <w:uiPriority w:val="99"/>
    <w:qFormat/>
    <w:pPr>
      <w:spacing w:after="120"/>
      <w:ind w:leftChars="700" w:left="1440" w:rightChars="700" w:right="1440"/>
    </w:pPr>
  </w:style>
  <w:style w:type="paragraph" w:styleId="TOC5">
    <w:name w:val="toc 5"/>
    <w:basedOn w:val="a"/>
    <w:next w:val="a"/>
    <w:uiPriority w:val="39"/>
    <w:qFormat/>
    <w:pPr>
      <w:ind w:left="630"/>
      <w:jc w:val="left"/>
    </w:pPr>
    <w:rPr>
      <w:rFonts w:ascii="Calibri" w:hAnsi="Calibri"/>
      <w:sz w:val="20"/>
      <w:szCs w:val="20"/>
    </w:rPr>
  </w:style>
  <w:style w:type="paragraph" w:styleId="TOC3">
    <w:name w:val="toc 3"/>
    <w:basedOn w:val="a"/>
    <w:next w:val="a"/>
    <w:uiPriority w:val="39"/>
    <w:qFormat/>
    <w:pPr>
      <w:tabs>
        <w:tab w:val="right" w:leader="dot" w:pos="8302"/>
      </w:tabs>
      <w:spacing w:line="288" w:lineRule="auto"/>
      <w:ind w:leftChars="400" w:left="400"/>
      <w:jc w:val="left"/>
    </w:pPr>
    <w:rPr>
      <w:rFonts w:ascii="宋体" w:hAnsi="Calibri"/>
      <w:szCs w:val="20"/>
    </w:rPr>
  </w:style>
  <w:style w:type="paragraph" w:styleId="a9">
    <w:name w:val="Plain Text"/>
    <w:basedOn w:val="a"/>
    <w:link w:val="26"/>
    <w:uiPriority w:val="99"/>
    <w:qFormat/>
    <w:rPr>
      <w:rFonts w:ascii="宋体" w:hAnsi="Courier New"/>
      <w:kern w:val="0"/>
      <w:sz w:val="20"/>
      <w:szCs w:val="21"/>
    </w:rPr>
  </w:style>
  <w:style w:type="paragraph" w:styleId="TOC8">
    <w:name w:val="toc 8"/>
    <w:basedOn w:val="a"/>
    <w:next w:val="a"/>
    <w:uiPriority w:val="39"/>
    <w:qFormat/>
    <w:pPr>
      <w:ind w:left="1260"/>
      <w:jc w:val="left"/>
    </w:pPr>
    <w:rPr>
      <w:rFonts w:ascii="Calibri" w:hAnsi="Calibri"/>
      <w:sz w:val="20"/>
      <w:szCs w:val="20"/>
    </w:rPr>
  </w:style>
  <w:style w:type="paragraph" w:styleId="aa">
    <w:name w:val="Date"/>
    <w:basedOn w:val="a"/>
    <w:next w:val="a"/>
    <w:link w:val="27"/>
    <w:uiPriority w:val="99"/>
    <w:qFormat/>
    <w:pPr>
      <w:adjustRightInd w:val="0"/>
      <w:spacing w:line="360" w:lineRule="atLeast"/>
    </w:pPr>
    <w:rPr>
      <w:rFonts w:ascii="宋体"/>
      <w:kern w:val="0"/>
      <w:sz w:val="20"/>
      <w:szCs w:val="20"/>
    </w:rPr>
  </w:style>
  <w:style w:type="paragraph" w:styleId="28">
    <w:name w:val="Body Text Indent 2"/>
    <w:basedOn w:val="a"/>
    <w:link w:val="220"/>
    <w:uiPriority w:val="99"/>
    <w:qFormat/>
    <w:pPr>
      <w:spacing w:after="120" w:line="480" w:lineRule="auto"/>
      <w:ind w:leftChars="200" w:left="420"/>
    </w:pPr>
    <w:rPr>
      <w:kern w:val="0"/>
      <w:sz w:val="24"/>
    </w:rPr>
  </w:style>
  <w:style w:type="paragraph" w:styleId="ab">
    <w:name w:val="Balloon Text"/>
    <w:basedOn w:val="a"/>
    <w:link w:val="29"/>
    <w:uiPriority w:val="99"/>
    <w:qFormat/>
    <w:rPr>
      <w:kern w:val="0"/>
      <w:sz w:val="18"/>
      <w:szCs w:val="18"/>
    </w:rPr>
  </w:style>
  <w:style w:type="paragraph" w:styleId="ac">
    <w:name w:val="footer"/>
    <w:basedOn w:val="a"/>
    <w:link w:val="2a"/>
    <w:uiPriority w:val="99"/>
    <w:qFormat/>
    <w:pPr>
      <w:tabs>
        <w:tab w:val="center" w:pos="4153"/>
        <w:tab w:val="right" w:pos="8306"/>
      </w:tabs>
      <w:snapToGrid w:val="0"/>
      <w:jc w:val="left"/>
    </w:pPr>
    <w:rPr>
      <w:sz w:val="18"/>
      <w:szCs w:val="18"/>
    </w:rPr>
  </w:style>
  <w:style w:type="paragraph" w:styleId="ad">
    <w:name w:val="header"/>
    <w:basedOn w:val="a"/>
    <w:link w:val="2b"/>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02"/>
      </w:tabs>
      <w:spacing w:line="288" w:lineRule="auto"/>
      <w:jc w:val="left"/>
    </w:pPr>
    <w:rPr>
      <w:rFonts w:ascii="宋体" w:hAnsi="宋体"/>
      <w:bCs/>
      <w:caps/>
      <w:szCs w:val="28"/>
    </w:rPr>
  </w:style>
  <w:style w:type="paragraph" w:styleId="TOC4">
    <w:name w:val="toc 4"/>
    <w:basedOn w:val="a"/>
    <w:next w:val="a"/>
    <w:uiPriority w:val="39"/>
    <w:qFormat/>
    <w:pPr>
      <w:ind w:left="420"/>
      <w:jc w:val="left"/>
    </w:pPr>
    <w:rPr>
      <w:rFonts w:ascii="Calibri" w:hAnsi="Calibri"/>
      <w:sz w:val="20"/>
      <w:szCs w:val="20"/>
    </w:rPr>
  </w:style>
  <w:style w:type="paragraph" w:styleId="ae">
    <w:name w:val="List"/>
    <w:basedOn w:val="a"/>
    <w:uiPriority w:val="99"/>
    <w:qFormat/>
    <w:pPr>
      <w:adjustRightInd w:val="0"/>
      <w:spacing w:line="360" w:lineRule="atLeast"/>
      <w:ind w:left="420" w:hanging="420"/>
      <w:jc w:val="left"/>
    </w:pPr>
    <w:rPr>
      <w:rFonts w:ascii="宋体"/>
      <w:kern w:val="0"/>
      <w:sz w:val="24"/>
      <w:szCs w:val="20"/>
    </w:rPr>
  </w:style>
  <w:style w:type="paragraph" w:styleId="TOC6">
    <w:name w:val="toc 6"/>
    <w:basedOn w:val="a"/>
    <w:next w:val="a"/>
    <w:uiPriority w:val="39"/>
    <w:qFormat/>
    <w:pPr>
      <w:ind w:left="840"/>
      <w:jc w:val="left"/>
    </w:pPr>
    <w:rPr>
      <w:rFonts w:ascii="Calibri" w:hAnsi="Calibri"/>
      <w:sz w:val="20"/>
      <w:szCs w:val="20"/>
    </w:rPr>
  </w:style>
  <w:style w:type="paragraph" w:styleId="31">
    <w:name w:val="Body Text Indent 3"/>
    <w:basedOn w:val="a"/>
    <w:link w:val="321"/>
    <w:uiPriority w:val="99"/>
    <w:qFormat/>
    <w:pPr>
      <w:spacing w:after="120"/>
      <w:ind w:leftChars="200" w:left="420"/>
    </w:pPr>
    <w:rPr>
      <w:kern w:val="0"/>
      <w:sz w:val="16"/>
      <w:szCs w:val="16"/>
    </w:rPr>
  </w:style>
  <w:style w:type="paragraph" w:styleId="TOC2">
    <w:name w:val="toc 2"/>
    <w:basedOn w:val="a"/>
    <w:next w:val="a"/>
    <w:uiPriority w:val="39"/>
    <w:qFormat/>
    <w:pPr>
      <w:tabs>
        <w:tab w:val="right" w:leader="dot" w:pos="8302"/>
      </w:tabs>
      <w:spacing w:line="288" w:lineRule="auto"/>
      <w:ind w:leftChars="204" w:left="852" w:hangingChars="201" w:hanging="424"/>
      <w:jc w:val="left"/>
    </w:pPr>
    <w:rPr>
      <w:rFonts w:ascii="宋体" w:hAnsi="Calibri"/>
      <w:b/>
      <w:bCs/>
      <w:szCs w:val="20"/>
    </w:rPr>
  </w:style>
  <w:style w:type="paragraph" w:styleId="TOC9">
    <w:name w:val="toc 9"/>
    <w:basedOn w:val="a"/>
    <w:next w:val="a"/>
    <w:uiPriority w:val="39"/>
    <w:qFormat/>
    <w:pPr>
      <w:ind w:left="1470"/>
      <w:jc w:val="left"/>
    </w:pPr>
    <w:rPr>
      <w:rFonts w:ascii="Calibri" w:hAnsi="Calibri"/>
      <w:sz w:val="20"/>
      <w:szCs w:val="20"/>
    </w:rPr>
  </w:style>
  <w:style w:type="paragraph" w:styleId="2c">
    <w:name w:val="Body Text 2"/>
    <w:basedOn w:val="a"/>
    <w:link w:val="221"/>
    <w:uiPriority w:val="99"/>
    <w:qFormat/>
    <w:pPr>
      <w:jc w:val="center"/>
    </w:pPr>
    <w:rPr>
      <w:rFonts w:eastAsia="黑体"/>
      <w:bCs/>
      <w:kern w:val="0"/>
      <w:sz w:val="24"/>
    </w:rPr>
  </w:style>
  <w:style w:type="paragraph" w:styleId="af">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0">
    <w:name w:val="index 1"/>
    <w:basedOn w:val="a"/>
    <w:next w:val="a"/>
    <w:uiPriority w:val="99"/>
    <w:semiHidden/>
    <w:qFormat/>
    <w:pPr>
      <w:spacing w:line="220" w:lineRule="exact"/>
      <w:jc w:val="center"/>
    </w:pPr>
    <w:rPr>
      <w:rFonts w:ascii="仿宋_GB2312" w:eastAsia="仿宋_GB2312"/>
      <w:szCs w:val="21"/>
    </w:rPr>
  </w:style>
  <w:style w:type="paragraph" w:styleId="af0">
    <w:name w:val="Title"/>
    <w:basedOn w:val="a"/>
    <w:link w:val="2d"/>
    <w:uiPriority w:val="10"/>
    <w:qFormat/>
    <w:pPr>
      <w:adjustRightInd w:val="0"/>
      <w:jc w:val="center"/>
      <w:outlineLvl w:val="0"/>
    </w:pPr>
    <w:rPr>
      <w:b/>
      <w:kern w:val="0"/>
      <w:sz w:val="44"/>
      <w:szCs w:val="20"/>
    </w:rPr>
  </w:style>
  <w:style w:type="paragraph" w:styleId="af1">
    <w:name w:val="annotation subject"/>
    <w:basedOn w:val="a5"/>
    <w:next w:val="a5"/>
    <w:link w:val="2e"/>
    <w:uiPriority w:val="99"/>
    <w:qFormat/>
    <w:rPr>
      <w:b/>
      <w:bCs/>
      <w:kern w:val="0"/>
      <w:sz w:val="24"/>
    </w:rPr>
  </w:style>
  <w:style w:type="table" w:styleId="af2">
    <w:name w:val="Table Grid"/>
    <w:basedOn w:val="a1"/>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uiPriority w:val="99"/>
    <w:qFormat/>
    <w:rPr>
      <w:rFonts w:cs="Times New Roman"/>
    </w:rPr>
  </w:style>
  <w:style w:type="character" w:styleId="af4">
    <w:name w:val="FollowedHyperlink"/>
    <w:basedOn w:val="a0"/>
    <w:uiPriority w:val="99"/>
    <w:qFormat/>
    <w:rPr>
      <w:rFonts w:cs="Times New Roman"/>
      <w:color w:val="800080"/>
      <w:u w:val="single"/>
    </w:rPr>
  </w:style>
  <w:style w:type="character" w:styleId="af5">
    <w:name w:val="Hyperlink"/>
    <w:basedOn w:val="a0"/>
    <w:uiPriority w:val="99"/>
    <w:qFormat/>
    <w:rPr>
      <w:rFonts w:cs="Times New Roman"/>
      <w:color w:val="0000FF"/>
      <w:u w:val="single"/>
    </w:rPr>
  </w:style>
  <w:style w:type="character" w:styleId="af6">
    <w:name w:val="annotation reference"/>
    <w:basedOn w:val="a0"/>
    <w:uiPriority w:val="99"/>
    <w:qFormat/>
    <w:rPr>
      <w:rFonts w:cs="Times New Roman"/>
      <w:sz w:val="21"/>
    </w:rPr>
  </w:style>
  <w:style w:type="character" w:customStyle="1" w:styleId="12">
    <w:name w:val="标题 1 字符2"/>
    <w:basedOn w:val="a0"/>
    <w:link w:val="1"/>
    <w:uiPriority w:val="9"/>
    <w:qFormat/>
    <w:locked/>
    <w:rPr>
      <w:rFonts w:ascii="Times New Roman" w:eastAsia="宋体" w:hAnsi="Times New Roman" w:cs="Times New Roman"/>
      <w:b/>
      <w:bCs/>
      <w:kern w:val="44"/>
      <w:sz w:val="44"/>
      <w:szCs w:val="44"/>
    </w:rPr>
  </w:style>
  <w:style w:type="character" w:customStyle="1" w:styleId="22">
    <w:name w:val="标题 2 字符2"/>
    <w:basedOn w:val="a0"/>
    <w:link w:val="20"/>
    <w:uiPriority w:val="99"/>
    <w:qFormat/>
    <w:locked/>
    <w:rPr>
      <w:rFonts w:ascii="Cambria" w:eastAsia="宋体" w:hAnsi="Cambria" w:cs="Times New Roman"/>
      <w:b/>
      <w:bCs/>
      <w:kern w:val="0"/>
      <w:sz w:val="32"/>
      <w:szCs w:val="32"/>
    </w:rPr>
  </w:style>
  <w:style w:type="character" w:customStyle="1" w:styleId="32">
    <w:name w:val="标题 3 字符2"/>
    <w:basedOn w:val="a0"/>
    <w:link w:val="3"/>
    <w:uiPriority w:val="99"/>
    <w:qFormat/>
    <w:locked/>
    <w:rPr>
      <w:rFonts w:ascii="Times New Roman" w:eastAsia="宋体" w:hAnsi="Times New Roman" w:cs="Times New Roman"/>
      <w:b/>
      <w:bCs/>
      <w:kern w:val="0"/>
      <w:sz w:val="32"/>
      <w:szCs w:val="32"/>
    </w:rPr>
  </w:style>
  <w:style w:type="character" w:customStyle="1" w:styleId="42">
    <w:name w:val="标题 4 字符2"/>
    <w:basedOn w:val="a0"/>
    <w:link w:val="40"/>
    <w:uiPriority w:val="99"/>
    <w:qFormat/>
    <w:locked/>
    <w:rPr>
      <w:rFonts w:ascii="Arial" w:eastAsia="黑体" w:hAnsi="Arial" w:cs="Times New Roman"/>
      <w:b/>
      <w:kern w:val="0"/>
      <w:sz w:val="20"/>
      <w:szCs w:val="20"/>
    </w:rPr>
  </w:style>
  <w:style w:type="character" w:customStyle="1" w:styleId="52">
    <w:name w:val="标题 5 字符2"/>
    <w:basedOn w:val="a0"/>
    <w:link w:val="5"/>
    <w:uiPriority w:val="99"/>
    <w:qFormat/>
    <w:locked/>
    <w:rPr>
      <w:rFonts w:ascii="Times New Roman" w:eastAsia="宋体" w:hAnsi="Times New Roman" w:cs="Times New Roman"/>
      <w:b/>
      <w:kern w:val="0"/>
      <w:sz w:val="20"/>
      <w:szCs w:val="20"/>
    </w:rPr>
  </w:style>
  <w:style w:type="character" w:customStyle="1" w:styleId="62">
    <w:name w:val="标题 6 字符2"/>
    <w:basedOn w:val="a0"/>
    <w:link w:val="6"/>
    <w:uiPriority w:val="99"/>
    <w:qFormat/>
    <w:locked/>
    <w:rPr>
      <w:rFonts w:ascii="Arial" w:eastAsia="黑体" w:hAnsi="Arial" w:cs="Times New Roman"/>
      <w:b/>
      <w:kern w:val="0"/>
      <w:sz w:val="20"/>
      <w:szCs w:val="20"/>
    </w:rPr>
  </w:style>
  <w:style w:type="character" w:customStyle="1" w:styleId="72">
    <w:name w:val="标题 7 字符2"/>
    <w:basedOn w:val="a0"/>
    <w:link w:val="7"/>
    <w:uiPriority w:val="99"/>
    <w:qFormat/>
    <w:locked/>
    <w:rPr>
      <w:rFonts w:ascii="Times New Roman" w:eastAsia="宋体" w:hAnsi="Times New Roman" w:cs="Times New Roman"/>
      <w:b/>
      <w:kern w:val="0"/>
      <w:sz w:val="20"/>
      <w:szCs w:val="20"/>
    </w:rPr>
  </w:style>
  <w:style w:type="character" w:customStyle="1" w:styleId="82">
    <w:name w:val="标题 8 字符2"/>
    <w:basedOn w:val="a0"/>
    <w:link w:val="8"/>
    <w:uiPriority w:val="99"/>
    <w:qFormat/>
    <w:locked/>
    <w:rPr>
      <w:rFonts w:ascii="Arial" w:eastAsia="黑体" w:hAnsi="Arial" w:cs="Times New Roman"/>
      <w:kern w:val="0"/>
      <w:sz w:val="20"/>
      <w:szCs w:val="20"/>
    </w:rPr>
  </w:style>
  <w:style w:type="character" w:customStyle="1" w:styleId="92">
    <w:name w:val="标题 9 字符2"/>
    <w:basedOn w:val="a0"/>
    <w:link w:val="9"/>
    <w:uiPriority w:val="99"/>
    <w:qFormat/>
    <w:locked/>
    <w:rPr>
      <w:rFonts w:ascii="Arial" w:eastAsia="黑体" w:hAnsi="Arial" w:cs="Times New Roman"/>
      <w:kern w:val="0"/>
      <w:sz w:val="20"/>
      <w:szCs w:val="20"/>
    </w:rPr>
  </w:style>
  <w:style w:type="character" w:customStyle="1" w:styleId="21">
    <w:name w:val="文档结构图 字符2"/>
    <w:basedOn w:val="a0"/>
    <w:link w:val="a4"/>
    <w:uiPriority w:val="99"/>
    <w:semiHidden/>
    <w:qFormat/>
    <w:locked/>
    <w:rPr>
      <w:rFonts w:ascii="宋体" w:eastAsia="宋体" w:hAnsi="Times New Roman" w:cs="Times New Roman"/>
      <w:sz w:val="18"/>
    </w:rPr>
  </w:style>
  <w:style w:type="character" w:customStyle="1" w:styleId="23">
    <w:name w:val="批注文字 字符2"/>
    <w:basedOn w:val="a0"/>
    <w:link w:val="a5"/>
    <w:uiPriority w:val="99"/>
    <w:qFormat/>
    <w:locked/>
    <w:rPr>
      <w:rFonts w:ascii="Times New Roman" w:eastAsia="宋体" w:hAnsi="Times New Roman" w:cs="Times New Roman"/>
      <w:sz w:val="24"/>
      <w:szCs w:val="24"/>
    </w:rPr>
  </w:style>
  <w:style w:type="character" w:customStyle="1" w:styleId="320">
    <w:name w:val="正文文本 3 字符2"/>
    <w:basedOn w:val="a0"/>
    <w:link w:val="30"/>
    <w:uiPriority w:val="99"/>
    <w:qFormat/>
    <w:locked/>
    <w:rPr>
      <w:rFonts w:ascii="Times New Roman" w:eastAsia="宋体" w:hAnsi="Times New Roman" w:cs="Times New Roman"/>
      <w:kern w:val="0"/>
      <w:sz w:val="16"/>
    </w:rPr>
  </w:style>
  <w:style w:type="character" w:customStyle="1" w:styleId="24">
    <w:name w:val="正文文本 字符2"/>
    <w:basedOn w:val="a0"/>
    <w:link w:val="a6"/>
    <w:uiPriority w:val="1"/>
    <w:qFormat/>
    <w:locked/>
    <w:rPr>
      <w:rFonts w:ascii="Times New Roman" w:eastAsia="黑体" w:hAnsi="Times New Roman" w:cs="Times New Roman"/>
      <w:kern w:val="0"/>
      <w:sz w:val="24"/>
    </w:rPr>
  </w:style>
  <w:style w:type="character" w:customStyle="1" w:styleId="25">
    <w:name w:val="正文文本缩进 字符2"/>
    <w:basedOn w:val="a0"/>
    <w:link w:val="a7"/>
    <w:uiPriority w:val="99"/>
    <w:qFormat/>
    <w:locked/>
    <w:rPr>
      <w:rFonts w:ascii="Times New Roman" w:eastAsia="宋体" w:hAnsi="Times New Roman" w:cs="Times New Roman"/>
      <w:kern w:val="0"/>
      <w:sz w:val="24"/>
    </w:rPr>
  </w:style>
  <w:style w:type="character" w:customStyle="1" w:styleId="26">
    <w:name w:val="纯文本 字符2"/>
    <w:basedOn w:val="a0"/>
    <w:link w:val="a9"/>
    <w:uiPriority w:val="99"/>
    <w:qFormat/>
    <w:locked/>
    <w:rPr>
      <w:rFonts w:ascii="宋体" w:eastAsia="宋体" w:hAnsi="Courier New" w:cs="Times New Roman"/>
      <w:kern w:val="0"/>
      <w:sz w:val="21"/>
    </w:rPr>
  </w:style>
  <w:style w:type="character" w:customStyle="1" w:styleId="27">
    <w:name w:val="日期 字符2"/>
    <w:basedOn w:val="a0"/>
    <w:link w:val="aa"/>
    <w:uiPriority w:val="99"/>
    <w:qFormat/>
    <w:locked/>
    <w:rPr>
      <w:rFonts w:ascii="宋体" w:eastAsia="宋体" w:hAnsi="Times New Roman" w:cs="Times New Roman"/>
      <w:kern w:val="0"/>
      <w:sz w:val="20"/>
    </w:rPr>
  </w:style>
  <w:style w:type="character" w:customStyle="1" w:styleId="220">
    <w:name w:val="正文文本缩进 2 字符2"/>
    <w:basedOn w:val="a0"/>
    <w:link w:val="28"/>
    <w:uiPriority w:val="99"/>
    <w:qFormat/>
    <w:locked/>
    <w:rPr>
      <w:rFonts w:ascii="Times New Roman" w:eastAsia="宋体" w:hAnsi="Times New Roman" w:cs="Times New Roman"/>
      <w:kern w:val="0"/>
      <w:sz w:val="24"/>
    </w:rPr>
  </w:style>
  <w:style w:type="character" w:customStyle="1" w:styleId="29">
    <w:name w:val="批注框文本 字符2"/>
    <w:basedOn w:val="a0"/>
    <w:link w:val="ab"/>
    <w:uiPriority w:val="99"/>
    <w:semiHidden/>
    <w:qFormat/>
    <w:locked/>
    <w:rPr>
      <w:rFonts w:ascii="Times New Roman" w:eastAsia="宋体" w:hAnsi="Times New Roman" w:cs="Times New Roman"/>
      <w:sz w:val="18"/>
    </w:rPr>
  </w:style>
  <w:style w:type="character" w:customStyle="1" w:styleId="2a">
    <w:name w:val="页脚 字符2"/>
    <w:basedOn w:val="a0"/>
    <w:link w:val="ac"/>
    <w:uiPriority w:val="99"/>
    <w:qFormat/>
    <w:locked/>
    <w:rPr>
      <w:rFonts w:cs="Times New Roman"/>
      <w:sz w:val="18"/>
      <w:szCs w:val="18"/>
    </w:rPr>
  </w:style>
  <w:style w:type="character" w:customStyle="1" w:styleId="2b">
    <w:name w:val="页眉 字符2"/>
    <w:basedOn w:val="a0"/>
    <w:link w:val="ad"/>
    <w:uiPriority w:val="99"/>
    <w:qFormat/>
    <w:locked/>
    <w:rPr>
      <w:rFonts w:cs="Times New Roman"/>
      <w:sz w:val="18"/>
      <w:szCs w:val="18"/>
    </w:rPr>
  </w:style>
  <w:style w:type="character" w:customStyle="1" w:styleId="321">
    <w:name w:val="正文文本缩进 3 字符2"/>
    <w:basedOn w:val="a0"/>
    <w:link w:val="31"/>
    <w:uiPriority w:val="99"/>
    <w:qFormat/>
    <w:locked/>
    <w:rPr>
      <w:rFonts w:ascii="Times New Roman" w:eastAsia="宋体" w:hAnsi="Times New Roman" w:cs="Times New Roman"/>
      <w:kern w:val="0"/>
      <w:sz w:val="16"/>
    </w:rPr>
  </w:style>
  <w:style w:type="character" w:customStyle="1" w:styleId="221">
    <w:name w:val="正文文本 2 字符2"/>
    <w:basedOn w:val="a0"/>
    <w:link w:val="2c"/>
    <w:uiPriority w:val="99"/>
    <w:qFormat/>
    <w:locked/>
    <w:rPr>
      <w:rFonts w:ascii="Times New Roman" w:eastAsia="黑体" w:hAnsi="Times New Roman" w:cs="Times New Roman"/>
      <w:kern w:val="0"/>
      <w:sz w:val="24"/>
    </w:rPr>
  </w:style>
  <w:style w:type="character" w:customStyle="1" w:styleId="2d">
    <w:name w:val="标题 字符2"/>
    <w:basedOn w:val="a0"/>
    <w:link w:val="af0"/>
    <w:uiPriority w:val="99"/>
    <w:qFormat/>
    <w:locked/>
    <w:rPr>
      <w:rFonts w:ascii="Times New Roman" w:eastAsia="宋体" w:hAnsi="Times New Roman" w:cs="Times New Roman"/>
      <w:b/>
      <w:kern w:val="0"/>
      <w:sz w:val="20"/>
    </w:rPr>
  </w:style>
  <w:style w:type="character" w:customStyle="1" w:styleId="2e">
    <w:name w:val="批注主题 字符2"/>
    <w:basedOn w:val="23"/>
    <w:link w:val="af1"/>
    <w:uiPriority w:val="99"/>
    <w:semiHidden/>
    <w:qFormat/>
    <w:locked/>
    <w:rPr>
      <w:rFonts w:ascii="Times New Roman" w:eastAsia="宋体" w:hAnsi="Times New Roman" w:cs="Times New Roman"/>
      <w:b/>
      <w:kern w:val="0"/>
      <w:sz w:val="24"/>
      <w:szCs w:val="24"/>
    </w:rPr>
  </w:style>
  <w:style w:type="character" w:customStyle="1" w:styleId="CharChar11">
    <w:name w:val="Char Char11"/>
    <w:uiPriority w:val="99"/>
    <w:qFormat/>
    <w:rPr>
      <w:rFonts w:eastAsia="宋体"/>
      <w:kern w:val="2"/>
      <w:sz w:val="24"/>
      <w:lang w:val="en-US" w:eastAsia="zh-CN"/>
    </w:rPr>
  </w:style>
  <w:style w:type="character" w:customStyle="1" w:styleId="41">
    <w:name w:val="标题 4 字符1"/>
    <w:uiPriority w:val="99"/>
    <w:qFormat/>
    <w:locked/>
    <w:rPr>
      <w:rFonts w:ascii="Arial" w:eastAsia="黑体" w:hAnsi="Arial"/>
      <w:b/>
      <w:kern w:val="0"/>
      <w:sz w:val="20"/>
    </w:rPr>
  </w:style>
  <w:style w:type="character" w:customStyle="1" w:styleId="af7">
    <w:name w:val="正文文本 字符"/>
    <w:uiPriority w:val="1"/>
    <w:qFormat/>
    <w:rPr>
      <w:rFonts w:ascii="Times New Roman" w:eastAsia="宋体" w:hAnsi="Times New Roman"/>
      <w:sz w:val="24"/>
    </w:rPr>
  </w:style>
  <w:style w:type="character" w:customStyle="1" w:styleId="61">
    <w:name w:val="标题 6 字符1"/>
    <w:uiPriority w:val="99"/>
    <w:qFormat/>
    <w:locked/>
    <w:rPr>
      <w:rFonts w:ascii="Arial" w:eastAsia="黑体" w:hAnsi="Arial"/>
      <w:b/>
      <w:kern w:val="0"/>
      <w:sz w:val="20"/>
    </w:rPr>
  </w:style>
  <w:style w:type="character" w:customStyle="1" w:styleId="11">
    <w:name w:val="页脚 字符1"/>
    <w:uiPriority w:val="99"/>
    <w:qFormat/>
    <w:locked/>
    <w:rPr>
      <w:rFonts w:ascii="Times New Roman" w:eastAsia="宋体" w:hAnsi="Times New Roman"/>
      <w:sz w:val="18"/>
    </w:rPr>
  </w:style>
  <w:style w:type="character" w:customStyle="1" w:styleId="70">
    <w:name w:val="标题 7 字符"/>
    <w:uiPriority w:val="99"/>
    <w:semiHidden/>
    <w:qFormat/>
    <w:rPr>
      <w:rFonts w:ascii="Times New Roman" w:eastAsia="宋体" w:hAnsi="Times New Roman"/>
      <w:b/>
      <w:sz w:val="24"/>
    </w:rPr>
  </w:style>
  <w:style w:type="character" w:customStyle="1" w:styleId="71">
    <w:name w:val="标题 7 字符1"/>
    <w:uiPriority w:val="99"/>
    <w:qFormat/>
    <w:locked/>
    <w:rPr>
      <w:rFonts w:ascii="Times New Roman" w:eastAsia="宋体" w:hAnsi="Times New Roman"/>
      <w:b/>
      <w:kern w:val="0"/>
      <w:sz w:val="20"/>
    </w:rPr>
  </w:style>
  <w:style w:type="character" w:customStyle="1" w:styleId="af8">
    <w:name w:val="批注主题 字符"/>
    <w:uiPriority w:val="99"/>
    <w:qFormat/>
    <w:rPr>
      <w:rFonts w:ascii="Times New Roman" w:eastAsia="宋体" w:hAnsi="Times New Roman"/>
      <w:b/>
      <w:sz w:val="24"/>
    </w:rPr>
  </w:style>
  <w:style w:type="character" w:customStyle="1" w:styleId="91">
    <w:name w:val="标题 9 字符1"/>
    <w:uiPriority w:val="99"/>
    <w:qFormat/>
    <w:locked/>
    <w:rPr>
      <w:rFonts w:ascii="Arial" w:eastAsia="黑体" w:hAnsi="Arial"/>
      <w:kern w:val="0"/>
      <w:sz w:val="20"/>
    </w:rPr>
  </w:style>
  <w:style w:type="character" w:customStyle="1" w:styleId="13">
    <w:name w:val="标题 1 字符"/>
    <w:uiPriority w:val="9"/>
    <w:qFormat/>
    <w:rPr>
      <w:rFonts w:ascii="Times New Roman" w:eastAsia="宋体" w:hAnsi="Times New Roman"/>
      <w:b/>
      <w:kern w:val="44"/>
      <w:sz w:val="44"/>
    </w:rPr>
  </w:style>
  <w:style w:type="character" w:customStyle="1" w:styleId="310">
    <w:name w:val="标题 3 字符1"/>
    <w:uiPriority w:val="99"/>
    <w:qFormat/>
    <w:locked/>
    <w:rPr>
      <w:rFonts w:ascii="Times New Roman" w:eastAsia="宋体" w:hAnsi="Times New Roman"/>
      <w:b/>
      <w:kern w:val="0"/>
      <w:sz w:val="32"/>
    </w:rPr>
  </w:style>
  <w:style w:type="character" w:customStyle="1" w:styleId="110">
    <w:name w:val="标题 1 字符1"/>
    <w:uiPriority w:val="99"/>
    <w:qFormat/>
    <w:locked/>
    <w:rPr>
      <w:rFonts w:ascii="Times New Roman" w:eastAsia="宋体" w:hAnsi="Times New Roman"/>
      <w:b/>
      <w:kern w:val="44"/>
      <w:sz w:val="44"/>
    </w:rPr>
  </w:style>
  <w:style w:type="character" w:customStyle="1" w:styleId="af9">
    <w:name w:val="页眉 字符"/>
    <w:uiPriority w:val="99"/>
    <w:qFormat/>
    <w:rPr>
      <w:rFonts w:ascii="Times New Roman" w:eastAsia="宋体" w:hAnsi="Times New Roman"/>
      <w:sz w:val="18"/>
    </w:rPr>
  </w:style>
  <w:style w:type="character" w:customStyle="1" w:styleId="afa">
    <w:name w:val="页脚 字符"/>
    <w:uiPriority w:val="99"/>
    <w:qFormat/>
    <w:rPr>
      <w:rFonts w:ascii="Times New Roman" w:eastAsia="宋体" w:hAnsi="Times New Roman"/>
      <w:sz w:val="18"/>
    </w:rPr>
  </w:style>
  <w:style w:type="character" w:customStyle="1" w:styleId="14">
    <w:name w:val="页眉 字符1"/>
    <w:uiPriority w:val="99"/>
    <w:qFormat/>
    <w:locked/>
    <w:rPr>
      <w:rFonts w:ascii="Times New Roman" w:eastAsia="宋体" w:hAnsi="Times New Roman"/>
      <w:sz w:val="18"/>
    </w:rPr>
  </w:style>
  <w:style w:type="character" w:customStyle="1" w:styleId="51">
    <w:name w:val="标题 5 字符"/>
    <w:uiPriority w:val="99"/>
    <w:qFormat/>
    <w:rPr>
      <w:rFonts w:ascii="Times New Roman" w:eastAsia="宋体" w:hAnsi="Times New Roman"/>
      <w:b/>
      <w:sz w:val="28"/>
    </w:rPr>
  </w:style>
  <w:style w:type="character" w:customStyle="1" w:styleId="15">
    <w:name w:val="正文文本缩进 字符1"/>
    <w:uiPriority w:val="99"/>
    <w:qFormat/>
    <w:locked/>
    <w:rPr>
      <w:rFonts w:ascii="Times New Roman" w:eastAsia="宋体" w:hAnsi="Times New Roman"/>
      <w:kern w:val="0"/>
      <w:sz w:val="24"/>
    </w:rPr>
  </w:style>
  <w:style w:type="character" w:customStyle="1" w:styleId="16">
    <w:name w:val="批注文字 字符1"/>
    <w:uiPriority w:val="99"/>
    <w:semiHidden/>
    <w:qFormat/>
    <w:locked/>
    <w:rPr>
      <w:rFonts w:ascii="Times New Roman" w:eastAsia="宋体" w:hAnsi="Times New Roman"/>
      <w:kern w:val="0"/>
      <w:sz w:val="24"/>
    </w:rPr>
  </w:style>
  <w:style w:type="character" w:customStyle="1" w:styleId="2f">
    <w:name w:val="正文文本 2 字符"/>
    <w:uiPriority w:val="99"/>
    <w:semiHidden/>
    <w:qFormat/>
    <w:rPr>
      <w:rFonts w:ascii="Times New Roman" w:eastAsia="宋体" w:hAnsi="Times New Roman"/>
      <w:sz w:val="24"/>
    </w:rPr>
  </w:style>
  <w:style w:type="character" w:customStyle="1" w:styleId="font161">
    <w:name w:val="font161"/>
    <w:uiPriority w:val="99"/>
    <w:qFormat/>
    <w:rPr>
      <w:b/>
      <w:sz w:val="32"/>
    </w:rPr>
  </w:style>
  <w:style w:type="character" w:customStyle="1" w:styleId="17">
    <w:name w:val="未处理的提及1"/>
    <w:uiPriority w:val="99"/>
    <w:qFormat/>
    <w:rPr>
      <w:color w:val="605E5C"/>
      <w:shd w:val="clear" w:color="auto" w:fill="E1DFDD"/>
    </w:rPr>
  </w:style>
  <w:style w:type="character" w:customStyle="1" w:styleId="18">
    <w:name w:val="文档结构图 字符1"/>
    <w:uiPriority w:val="99"/>
    <w:semiHidden/>
    <w:qFormat/>
    <w:locked/>
    <w:rPr>
      <w:rFonts w:ascii="宋体" w:eastAsia="宋体" w:hAnsi="Times New Roman"/>
      <w:sz w:val="18"/>
    </w:rPr>
  </w:style>
  <w:style w:type="character" w:customStyle="1" w:styleId="510">
    <w:name w:val="标题 5 字符1"/>
    <w:uiPriority w:val="99"/>
    <w:qFormat/>
    <w:locked/>
    <w:rPr>
      <w:rFonts w:ascii="Times New Roman" w:eastAsia="宋体" w:hAnsi="Times New Roman"/>
      <w:b/>
      <w:kern w:val="0"/>
      <w:sz w:val="20"/>
    </w:rPr>
  </w:style>
  <w:style w:type="character" w:customStyle="1" w:styleId="2f0">
    <w:name w:val="标题 2 字符"/>
    <w:uiPriority w:val="9"/>
    <w:semiHidden/>
    <w:qFormat/>
    <w:rPr>
      <w:rFonts w:ascii="等线 Light" w:eastAsia="等线 Light" w:hAnsi="等线 Light"/>
      <w:b/>
      <w:sz w:val="32"/>
    </w:rPr>
  </w:style>
  <w:style w:type="character" w:customStyle="1" w:styleId="19">
    <w:name w:val="纯文本 字符1"/>
    <w:uiPriority w:val="99"/>
    <w:qFormat/>
    <w:locked/>
    <w:rPr>
      <w:rFonts w:ascii="宋体" w:eastAsia="宋体" w:hAnsi="Courier New"/>
      <w:kern w:val="0"/>
      <w:sz w:val="21"/>
    </w:rPr>
  </w:style>
  <w:style w:type="character" w:customStyle="1" w:styleId="33">
    <w:name w:val="正文文本 3 字符"/>
    <w:uiPriority w:val="99"/>
    <w:semiHidden/>
    <w:qFormat/>
    <w:rPr>
      <w:rFonts w:ascii="Times New Roman" w:eastAsia="宋体" w:hAnsi="Times New Roman"/>
      <w:sz w:val="16"/>
    </w:rPr>
  </w:style>
  <w:style w:type="character" w:customStyle="1" w:styleId="1a">
    <w:name w:val="日期 字符1"/>
    <w:uiPriority w:val="99"/>
    <w:qFormat/>
    <w:locked/>
    <w:rPr>
      <w:rFonts w:ascii="宋体" w:eastAsia="宋体" w:hAnsi="Times New Roman"/>
      <w:kern w:val="0"/>
      <w:sz w:val="20"/>
    </w:rPr>
  </w:style>
  <w:style w:type="character" w:customStyle="1" w:styleId="afb">
    <w:name w:val="批注框文本 字符"/>
    <w:uiPriority w:val="99"/>
    <w:qFormat/>
    <w:rPr>
      <w:rFonts w:ascii="Times New Roman" w:eastAsia="宋体" w:hAnsi="Times New Roman"/>
      <w:sz w:val="18"/>
    </w:rPr>
  </w:style>
  <w:style w:type="character" w:customStyle="1" w:styleId="afc">
    <w:name w:val="日期 字符"/>
    <w:uiPriority w:val="99"/>
    <w:qFormat/>
    <w:rPr>
      <w:rFonts w:ascii="Times New Roman" w:eastAsia="宋体" w:hAnsi="Times New Roman"/>
      <w:sz w:val="24"/>
    </w:rPr>
  </w:style>
  <w:style w:type="character" w:customStyle="1" w:styleId="60">
    <w:name w:val="标题 6 字符"/>
    <w:uiPriority w:val="99"/>
    <w:semiHidden/>
    <w:qFormat/>
    <w:rPr>
      <w:rFonts w:ascii="等线 Light" w:eastAsia="等线 Light" w:hAnsi="等线 Light"/>
      <w:b/>
      <w:sz w:val="24"/>
    </w:rPr>
  </w:style>
  <w:style w:type="character" w:customStyle="1" w:styleId="210">
    <w:name w:val="正文文本 2 字符1"/>
    <w:uiPriority w:val="99"/>
    <w:qFormat/>
    <w:locked/>
    <w:rPr>
      <w:rFonts w:ascii="Times New Roman" w:eastAsia="黑体" w:hAnsi="Times New Roman"/>
      <w:kern w:val="0"/>
      <w:sz w:val="24"/>
    </w:rPr>
  </w:style>
  <w:style w:type="character" w:customStyle="1" w:styleId="afd">
    <w:name w:val="批注文字 字符"/>
    <w:uiPriority w:val="99"/>
    <w:qFormat/>
  </w:style>
  <w:style w:type="character" w:customStyle="1" w:styleId="34">
    <w:name w:val="标题 3 字符"/>
    <w:uiPriority w:val="9"/>
    <w:qFormat/>
    <w:rPr>
      <w:rFonts w:ascii="Times New Roman" w:eastAsia="宋体" w:hAnsi="Times New Roman"/>
      <w:b/>
      <w:sz w:val="32"/>
    </w:rPr>
  </w:style>
  <w:style w:type="character" w:customStyle="1" w:styleId="211">
    <w:name w:val="标题 2 字符1"/>
    <w:uiPriority w:val="99"/>
    <w:qFormat/>
    <w:locked/>
    <w:rPr>
      <w:rFonts w:ascii="Cambria" w:eastAsia="宋体" w:hAnsi="Cambria"/>
      <w:b/>
      <w:sz w:val="32"/>
    </w:rPr>
  </w:style>
  <w:style w:type="character" w:customStyle="1" w:styleId="311">
    <w:name w:val="正文文本 3 字符1"/>
    <w:uiPriority w:val="99"/>
    <w:qFormat/>
    <w:locked/>
    <w:rPr>
      <w:rFonts w:ascii="Times New Roman" w:eastAsia="宋体" w:hAnsi="Times New Roman"/>
      <w:kern w:val="0"/>
      <w:sz w:val="16"/>
    </w:rPr>
  </w:style>
  <w:style w:type="character" w:customStyle="1" w:styleId="afe">
    <w:name w:val="纯文本 字符"/>
    <w:uiPriority w:val="99"/>
    <w:semiHidden/>
    <w:qFormat/>
    <w:rPr>
      <w:rFonts w:ascii="等线" w:hAnsi="Courier New"/>
      <w:sz w:val="24"/>
    </w:rPr>
  </w:style>
  <w:style w:type="character" w:customStyle="1" w:styleId="2f1">
    <w:name w:val="正文文本缩进 2 字符"/>
    <w:uiPriority w:val="99"/>
    <w:semiHidden/>
    <w:qFormat/>
    <w:rPr>
      <w:rFonts w:ascii="Times New Roman" w:eastAsia="宋体" w:hAnsi="Times New Roman"/>
      <w:sz w:val="24"/>
    </w:rPr>
  </w:style>
  <w:style w:type="character" w:customStyle="1" w:styleId="aff">
    <w:name w:val="文档结构图 字符"/>
    <w:uiPriority w:val="99"/>
    <w:qFormat/>
    <w:rPr>
      <w:rFonts w:ascii="Microsoft YaHei UI" w:eastAsia="Microsoft YaHei UI" w:hAnsi="Times New Roman"/>
      <w:sz w:val="18"/>
    </w:rPr>
  </w:style>
  <w:style w:type="character" w:customStyle="1" w:styleId="1b">
    <w:name w:val="标题 字符1"/>
    <w:uiPriority w:val="10"/>
    <w:qFormat/>
    <w:locked/>
    <w:rPr>
      <w:rFonts w:ascii="Times New Roman" w:eastAsia="宋体" w:hAnsi="Times New Roman"/>
      <w:b/>
      <w:kern w:val="0"/>
      <w:sz w:val="20"/>
    </w:rPr>
  </w:style>
  <w:style w:type="character" w:customStyle="1" w:styleId="aff0">
    <w:name w:val="正文文本缩进 字符"/>
    <w:uiPriority w:val="99"/>
    <w:semiHidden/>
    <w:qFormat/>
    <w:rPr>
      <w:rFonts w:ascii="Times New Roman" w:eastAsia="宋体" w:hAnsi="Times New Roman"/>
      <w:sz w:val="24"/>
    </w:rPr>
  </w:style>
  <w:style w:type="character" w:customStyle="1" w:styleId="81">
    <w:name w:val="标题 8 字符1"/>
    <w:uiPriority w:val="99"/>
    <w:qFormat/>
    <w:locked/>
    <w:rPr>
      <w:rFonts w:ascii="Arial" w:eastAsia="黑体" w:hAnsi="Arial"/>
      <w:kern w:val="0"/>
      <w:sz w:val="20"/>
    </w:rPr>
  </w:style>
  <w:style w:type="character" w:customStyle="1" w:styleId="80">
    <w:name w:val="标题 8 字符"/>
    <w:uiPriority w:val="99"/>
    <w:semiHidden/>
    <w:qFormat/>
    <w:rPr>
      <w:rFonts w:ascii="等线 Light" w:eastAsia="等线 Light" w:hAnsi="等线 Light"/>
      <w:sz w:val="24"/>
    </w:rPr>
  </w:style>
  <w:style w:type="character" w:customStyle="1" w:styleId="1c">
    <w:name w:val="批注主题 字符1"/>
    <w:uiPriority w:val="99"/>
    <w:semiHidden/>
    <w:qFormat/>
    <w:locked/>
    <w:rPr>
      <w:rFonts w:ascii="Times New Roman" w:eastAsia="宋体" w:hAnsi="Times New Roman"/>
      <w:b/>
      <w:kern w:val="0"/>
      <w:sz w:val="24"/>
    </w:rPr>
  </w:style>
  <w:style w:type="character" w:customStyle="1" w:styleId="43">
    <w:name w:val="标题 4 字符"/>
    <w:uiPriority w:val="99"/>
    <w:semiHidden/>
    <w:qFormat/>
    <w:rPr>
      <w:rFonts w:ascii="等线 Light" w:eastAsia="等线 Light" w:hAnsi="等线 Light"/>
      <w:b/>
      <w:sz w:val="28"/>
    </w:rPr>
  </w:style>
  <w:style w:type="character" w:customStyle="1" w:styleId="1d">
    <w:name w:val="批注框文本 字符1"/>
    <w:uiPriority w:val="99"/>
    <w:semiHidden/>
    <w:qFormat/>
    <w:locked/>
    <w:rPr>
      <w:rFonts w:ascii="Times New Roman" w:eastAsia="宋体" w:hAnsi="Times New Roman"/>
      <w:sz w:val="18"/>
    </w:rPr>
  </w:style>
  <w:style w:type="character" w:customStyle="1" w:styleId="90">
    <w:name w:val="标题 9 字符"/>
    <w:uiPriority w:val="99"/>
    <w:semiHidden/>
    <w:qFormat/>
    <w:rPr>
      <w:rFonts w:ascii="等线 Light" w:eastAsia="等线 Light" w:hAnsi="等线 Light"/>
      <w:sz w:val="21"/>
    </w:rPr>
  </w:style>
  <w:style w:type="character" w:customStyle="1" w:styleId="212">
    <w:name w:val="正文文本缩进 2 字符1"/>
    <w:uiPriority w:val="99"/>
    <w:qFormat/>
    <w:locked/>
    <w:rPr>
      <w:rFonts w:ascii="Times New Roman" w:eastAsia="宋体" w:hAnsi="Times New Roman"/>
      <w:kern w:val="0"/>
      <w:sz w:val="24"/>
    </w:rPr>
  </w:style>
  <w:style w:type="character" w:customStyle="1" w:styleId="CharChar2">
    <w:name w:val="Char Char2"/>
    <w:uiPriority w:val="99"/>
    <w:qFormat/>
    <w:rPr>
      <w:rFonts w:ascii="Arial" w:eastAsia="黑体" w:hAnsi="Arial"/>
      <w:b/>
      <w:kern w:val="2"/>
      <w:sz w:val="32"/>
      <w:lang w:val="en-US" w:eastAsia="zh-CN"/>
    </w:rPr>
  </w:style>
  <w:style w:type="character" w:customStyle="1" w:styleId="312">
    <w:name w:val="正文文本缩进 3 字符1"/>
    <w:uiPriority w:val="99"/>
    <w:qFormat/>
    <w:locked/>
    <w:rPr>
      <w:rFonts w:ascii="Times New Roman" w:eastAsia="宋体" w:hAnsi="Times New Roman"/>
      <w:kern w:val="0"/>
      <w:sz w:val="16"/>
    </w:rPr>
  </w:style>
  <w:style w:type="character" w:customStyle="1" w:styleId="Char">
    <w:name w:val="批注文字 Char"/>
    <w:uiPriority w:val="99"/>
    <w:semiHidden/>
    <w:qFormat/>
    <w:locked/>
    <w:rPr>
      <w:rFonts w:ascii="Times New Roman" w:eastAsia="宋体" w:hAnsi="Times New Roman"/>
      <w:kern w:val="0"/>
      <w:sz w:val="24"/>
    </w:rPr>
  </w:style>
  <w:style w:type="character" w:customStyle="1" w:styleId="1e">
    <w:name w:val="正文文本 字符1"/>
    <w:uiPriority w:val="99"/>
    <w:qFormat/>
    <w:locked/>
    <w:rPr>
      <w:rFonts w:ascii="Times New Roman" w:eastAsia="黑体" w:hAnsi="Times New Roman"/>
      <w:kern w:val="0"/>
      <w:sz w:val="24"/>
    </w:rPr>
  </w:style>
  <w:style w:type="character" w:customStyle="1" w:styleId="aff1">
    <w:name w:val="标题 字符"/>
    <w:uiPriority w:val="10"/>
    <w:qFormat/>
    <w:rPr>
      <w:rFonts w:ascii="等线 Light" w:eastAsia="等线 Light" w:hAnsi="等线 Light"/>
      <w:b/>
      <w:sz w:val="32"/>
    </w:rPr>
  </w:style>
  <w:style w:type="character" w:customStyle="1" w:styleId="35">
    <w:name w:val="正文文本缩进 3 字符"/>
    <w:uiPriority w:val="99"/>
    <w:semiHidden/>
    <w:qFormat/>
    <w:rPr>
      <w:rFonts w:ascii="Times New Roman" w:eastAsia="宋体" w:hAnsi="Times New Roman"/>
      <w:sz w:val="16"/>
    </w:rPr>
  </w:style>
  <w:style w:type="character" w:customStyle="1" w:styleId="aff2">
    <w:name w:val="样式 粉红"/>
    <w:uiPriority w:val="99"/>
    <w:qFormat/>
    <w:rPr>
      <w:color w:val="auto"/>
      <w:u w:val="none"/>
    </w:rPr>
  </w:style>
  <w:style w:type="character" w:customStyle="1" w:styleId="CharChar1">
    <w:name w:val="Char Char1"/>
    <w:uiPriority w:val="99"/>
    <w:qFormat/>
    <w:rPr>
      <w:rFonts w:eastAsia="宋体"/>
      <w:kern w:val="2"/>
      <w:sz w:val="24"/>
      <w:lang w:val="en-US" w:eastAsia="zh-CN"/>
    </w:rPr>
  </w:style>
  <w:style w:type="character" w:customStyle="1" w:styleId="2Char1">
    <w:name w:val="正文文本 2 Char1"/>
    <w:basedOn w:val="a0"/>
    <w:uiPriority w:val="99"/>
    <w:semiHidden/>
    <w:qFormat/>
    <w:rPr>
      <w:rFonts w:ascii="Times New Roman" w:eastAsia="宋体" w:hAnsi="Times New Roman" w:cs="Times New Roman"/>
      <w:sz w:val="24"/>
      <w:szCs w:val="24"/>
    </w:rPr>
  </w:style>
  <w:style w:type="character" w:customStyle="1" w:styleId="Char1">
    <w:name w:val="文档结构图 Char1"/>
    <w:basedOn w:val="a0"/>
    <w:uiPriority w:val="99"/>
    <w:semiHidden/>
    <w:qFormat/>
    <w:rPr>
      <w:rFonts w:ascii="宋体" w:eastAsia="宋体" w:hAnsi="Times New Roman" w:cs="Times New Roman"/>
      <w:sz w:val="18"/>
      <w:szCs w:val="18"/>
    </w:rPr>
  </w:style>
  <w:style w:type="character" w:customStyle="1" w:styleId="Char10">
    <w:name w:val="批注框文本 Char1"/>
    <w:basedOn w:val="a0"/>
    <w:uiPriority w:val="99"/>
    <w:semiHidden/>
    <w:qFormat/>
    <w:rPr>
      <w:rFonts w:ascii="Times New Roman" w:eastAsia="宋体" w:hAnsi="Times New Roman" w:cs="Times New Roman"/>
      <w:sz w:val="18"/>
      <w:szCs w:val="18"/>
    </w:rPr>
  </w:style>
  <w:style w:type="character" w:customStyle="1" w:styleId="Char11">
    <w:name w:val="批注主题 Char1"/>
    <w:basedOn w:val="23"/>
    <w:uiPriority w:val="99"/>
    <w:semiHidden/>
    <w:qFormat/>
    <w:rPr>
      <w:rFonts w:ascii="Times New Roman" w:eastAsia="宋体" w:hAnsi="Times New Roman" w:cs="Times New Roman"/>
      <w:b/>
      <w:bCs/>
      <w:sz w:val="24"/>
      <w:szCs w:val="24"/>
    </w:rPr>
  </w:style>
  <w:style w:type="character" w:customStyle="1" w:styleId="Char12">
    <w:name w:val="正文文本缩进 Char1"/>
    <w:basedOn w:val="a0"/>
    <w:uiPriority w:val="99"/>
    <w:semiHidden/>
    <w:qFormat/>
    <w:rPr>
      <w:rFonts w:ascii="Times New Roman" w:eastAsia="宋体" w:hAnsi="Times New Roman" w:cs="Times New Roman"/>
      <w:sz w:val="24"/>
      <w:szCs w:val="24"/>
    </w:rPr>
  </w:style>
  <w:style w:type="character" w:customStyle="1" w:styleId="3Char1">
    <w:name w:val="正文文本 3 Char1"/>
    <w:basedOn w:val="a0"/>
    <w:uiPriority w:val="99"/>
    <w:semiHidden/>
    <w:qFormat/>
    <w:rPr>
      <w:rFonts w:ascii="Times New Roman" w:eastAsia="宋体" w:hAnsi="Times New Roman" w:cs="Times New Roman"/>
      <w:sz w:val="16"/>
      <w:szCs w:val="16"/>
    </w:rPr>
  </w:style>
  <w:style w:type="character" w:customStyle="1" w:styleId="2Char10">
    <w:name w:val="正文文本缩进 2 Char1"/>
    <w:basedOn w:val="a0"/>
    <w:uiPriority w:val="99"/>
    <w:semiHidden/>
    <w:qFormat/>
    <w:rPr>
      <w:rFonts w:ascii="Times New Roman" w:eastAsia="宋体" w:hAnsi="Times New Roman" w:cs="Times New Roman"/>
      <w:sz w:val="24"/>
      <w:szCs w:val="24"/>
    </w:rPr>
  </w:style>
  <w:style w:type="character" w:customStyle="1" w:styleId="Char13">
    <w:name w:val="正文文本 Char1"/>
    <w:basedOn w:val="a0"/>
    <w:uiPriority w:val="99"/>
    <w:semiHidden/>
    <w:qFormat/>
    <w:rPr>
      <w:rFonts w:ascii="Times New Roman" w:eastAsia="宋体" w:hAnsi="Times New Roman" w:cs="Times New Roman"/>
      <w:sz w:val="24"/>
      <w:szCs w:val="24"/>
    </w:rPr>
  </w:style>
  <w:style w:type="character" w:customStyle="1" w:styleId="Char14">
    <w:name w:val="标题 Char1"/>
    <w:basedOn w:val="a0"/>
    <w:uiPriority w:val="99"/>
    <w:qFormat/>
    <w:rPr>
      <w:rFonts w:ascii="Cambria" w:eastAsia="宋体" w:hAnsi="Cambria" w:cs="Times New Roman"/>
      <w:b/>
      <w:bCs/>
      <w:sz w:val="32"/>
      <w:szCs w:val="32"/>
    </w:rPr>
  </w:style>
  <w:style w:type="character" w:customStyle="1" w:styleId="3Char10">
    <w:name w:val="正文文本缩进 3 Char1"/>
    <w:basedOn w:val="a0"/>
    <w:uiPriority w:val="99"/>
    <w:semiHidden/>
    <w:qFormat/>
    <w:rPr>
      <w:rFonts w:ascii="Times New Roman" w:eastAsia="宋体" w:hAnsi="Times New Roman" w:cs="Times New Roman"/>
      <w:sz w:val="16"/>
      <w:szCs w:val="16"/>
    </w:rPr>
  </w:style>
  <w:style w:type="character" w:customStyle="1" w:styleId="Char15">
    <w:name w:val="日期 Char1"/>
    <w:basedOn w:val="a0"/>
    <w:uiPriority w:val="99"/>
    <w:semiHidden/>
    <w:qFormat/>
    <w:rPr>
      <w:rFonts w:ascii="Times New Roman" w:eastAsia="宋体" w:hAnsi="Times New Roman" w:cs="Times New Roman"/>
      <w:sz w:val="24"/>
      <w:szCs w:val="24"/>
    </w:rPr>
  </w:style>
  <w:style w:type="character" w:customStyle="1" w:styleId="Char16">
    <w:name w:val="纯文本 Char1"/>
    <w:basedOn w:val="a0"/>
    <w:uiPriority w:val="99"/>
    <w:semiHidden/>
    <w:qFormat/>
    <w:rPr>
      <w:rFonts w:ascii="宋体" w:eastAsia="宋体" w:hAnsi="Courier New" w:cs="Courier New"/>
      <w:sz w:val="21"/>
      <w:szCs w:val="21"/>
    </w:rPr>
  </w:style>
  <w:style w:type="paragraph" w:customStyle="1" w:styleId="1f">
    <w:name w:val="1"/>
    <w:basedOn w:val="a"/>
    <w:uiPriority w:val="99"/>
    <w:qFormat/>
  </w:style>
  <w:style w:type="paragraph" w:customStyle="1" w:styleId="CharCharCharChar">
    <w:name w:val="Char Char Char Char"/>
    <w:basedOn w:val="a"/>
    <w:uiPriority w:val="99"/>
    <w:qFormat/>
    <w:pPr>
      <w:widowControl/>
      <w:spacing w:after="160" w:line="240" w:lineRule="exact"/>
      <w:jc w:val="left"/>
    </w:pPr>
    <w:rPr>
      <w:szCs w:val="20"/>
    </w:rPr>
  </w:style>
  <w:style w:type="paragraph" w:customStyle="1" w:styleId="1f0">
    <w:name w:val="修订1"/>
    <w:uiPriority w:val="99"/>
    <w:semiHidden/>
    <w:qFormat/>
    <w:rPr>
      <w:rFonts w:ascii="Times New Roman" w:hAnsi="Times New Roman"/>
      <w:kern w:val="2"/>
      <w:sz w:val="21"/>
      <w:szCs w:val="24"/>
    </w:rPr>
  </w:style>
  <w:style w:type="paragraph" w:customStyle="1" w:styleId="16620">
    <w:name w:val="样式 标题 1 + 黑体 三号 非加粗 居中 段前: 6 磅 段后: 6 磅 行距: 固定值 20 磅"/>
    <w:basedOn w:val="1"/>
    <w:uiPriority w:val="99"/>
    <w:qFormat/>
    <w:pPr>
      <w:spacing w:before="120" w:after="120" w:line="400" w:lineRule="exact"/>
    </w:pPr>
    <w:rPr>
      <w:rFonts w:ascii="黑体" w:eastAsia="黑体" w:hAnsi="黑体" w:cs="宋体"/>
      <w:b w:val="0"/>
      <w:bCs w:val="0"/>
      <w:szCs w:val="20"/>
    </w:rPr>
  </w:style>
  <w:style w:type="paragraph" w:customStyle="1" w:styleId="2TimesNewRoman5020">
    <w:name w:val="样式 标题 2 + Times New Roman 四号 非加粗 段前: 5 磅 段后: 0 磅 行距: 固定值 20..."/>
    <w:basedOn w:val="20"/>
    <w:uiPriority w:val="99"/>
    <w:qFormat/>
    <w:pPr>
      <w:spacing w:beforeLines="50" w:afterLines="50" w:line="360" w:lineRule="auto"/>
    </w:pPr>
    <w:rPr>
      <w:rFonts w:ascii="宋体" w:hAnsi="宋体" w:cs="宋体"/>
      <w:b w:val="0"/>
      <w:bCs w:val="0"/>
      <w:sz w:val="28"/>
      <w:szCs w:val="20"/>
    </w:rPr>
  </w:style>
  <w:style w:type="paragraph" w:customStyle="1" w:styleId="63">
    <w:name w:val="6'"/>
    <w:basedOn w:val="a"/>
    <w:uiPriority w:val="99"/>
    <w:qFormat/>
    <w:pPr>
      <w:autoSpaceDE w:val="0"/>
      <w:autoSpaceDN w:val="0"/>
      <w:adjustRightInd w:val="0"/>
      <w:snapToGrid w:val="0"/>
      <w:spacing w:line="320" w:lineRule="exact"/>
      <w:jc w:val="center"/>
      <w:textAlignment w:val="baseline"/>
    </w:pPr>
    <w:rPr>
      <w:spacing w:val="20"/>
      <w:kern w:val="28"/>
      <w:szCs w:val="20"/>
    </w:rPr>
  </w:style>
  <w:style w:type="paragraph" w:customStyle="1" w:styleId="xl24">
    <w:name w:val="xl24"/>
    <w:basedOn w:val="a"/>
    <w:uiPriority w:val="99"/>
    <w:qFormat/>
    <w:pPr>
      <w:widowControl/>
      <w:spacing w:before="100" w:after="100"/>
      <w:jc w:val="center"/>
      <w:textAlignment w:val="center"/>
    </w:pPr>
    <w:rPr>
      <w:rFonts w:ascii="宋体" w:hAnsi="宋体"/>
      <w:kern w:val="0"/>
      <w:sz w:val="24"/>
      <w:szCs w:val="20"/>
    </w:rPr>
  </w:style>
  <w:style w:type="paragraph" w:customStyle="1" w:styleId="2f2">
    <w:name w:val="2"/>
    <w:basedOn w:val="a"/>
    <w:next w:val="a7"/>
    <w:uiPriority w:val="99"/>
    <w:qFormat/>
    <w:pPr>
      <w:ind w:left="432"/>
    </w:pPr>
    <w:rPr>
      <w:szCs w:val="20"/>
    </w:rPr>
  </w:style>
  <w:style w:type="paragraph" w:styleId="aff3">
    <w:name w:val="List Paragraph"/>
    <w:basedOn w:val="a"/>
    <w:uiPriority w:val="34"/>
    <w:qFormat/>
    <w:pPr>
      <w:ind w:firstLineChars="200" w:firstLine="420"/>
    </w:pPr>
  </w:style>
  <w:style w:type="paragraph" w:customStyle="1" w:styleId="1f1">
    <w:name w:val="样式1"/>
    <w:uiPriority w:val="99"/>
    <w:qFormat/>
    <w:pPr>
      <w:widowControl w:val="0"/>
      <w:jc w:val="both"/>
    </w:pPr>
    <w:rPr>
      <w:rFonts w:ascii="Times New Roman" w:hAnsi="Times New Roman"/>
      <w:kern w:val="2"/>
      <w:sz w:val="21"/>
      <w:szCs w:val="24"/>
    </w:rPr>
  </w:style>
  <w:style w:type="paragraph" w:customStyle="1" w:styleId="aff4">
    <w:name w:val="表格文字"/>
    <w:basedOn w:val="a"/>
    <w:uiPriority w:val="99"/>
    <w:qFormat/>
    <w:pPr>
      <w:adjustRightInd w:val="0"/>
      <w:spacing w:line="420" w:lineRule="atLeast"/>
      <w:jc w:val="left"/>
      <w:textAlignment w:val="baseline"/>
    </w:pPr>
    <w:rPr>
      <w:kern w:val="0"/>
      <w:szCs w:val="20"/>
    </w:rPr>
  </w:style>
  <w:style w:type="paragraph" w:customStyle="1" w:styleId="XW">
    <w:name w:val="XW正文"/>
    <w:basedOn w:val="a7"/>
    <w:uiPriority w:val="99"/>
    <w:qFormat/>
    <w:pPr>
      <w:adjustRightInd w:val="0"/>
      <w:snapToGrid w:val="0"/>
      <w:spacing w:after="0" w:line="300" w:lineRule="auto"/>
      <w:ind w:leftChars="0" w:left="0" w:firstLineChars="200" w:firstLine="520"/>
      <w:jc w:val="left"/>
    </w:pPr>
  </w:style>
  <w:style w:type="paragraph" w:customStyle="1" w:styleId="Char17">
    <w:name w:val="Char1"/>
    <w:basedOn w:val="a"/>
    <w:uiPriority w:val="99"/>
    <w:qFormat/>
    <w:rPr>
      <w:rFonts w:ascii="Tahoma" w:hAnsi="Tahoma"/>
      <w:sz w:val="24"/>
      <w:szCs w:val="20"/>
    </w:rPr>
  </w:style>
  <w:style w:type="paragraph" w:customStyle="1" w:styleId="aff5">
    <w:name w:val="样式"/>
    <w:uiPriority w:val="99"/>
    <w:qFormat/>
    <w:pPr>
      <w:widowControl w:val="0"/>
      <w:jc w:val="both"/>
    </w:pPr>
    <w:rPr>
      <w:rFonts w:ascii="Times New Roman" w:hAnsi="Times New Roman"/>
      <w:kern w:val="2"/>
      <w:sz w:val="21"/>
      <w:szCs w:val="24"/>
    </w:rPr>
  </w:style>
  <w:style w:type="paragraph" w:customStyle="1" w:styleId="aff6">
    <w:name w:val="表格"/>
    <w:basedOn w:val="a"/>
    <w:uiPriority w:val="99"/>
    <w:qFormat/>
    <w:pPr>
      <w:jc w:val="center"/>
      <w:textAlignment w:val="center"/>
    </w:pPr>
    <w:rPr>
      <w:rFonts w:ascii="华文细黑" w:hAnsi="华文细黑"/>
      <w:kern w:val="0"/>
      <w:szCs w:val="20"/>
    </w:rPr>
  </w:style>
  <w:style w:type="paragraph" w:customStyle="1" w:styleId="378020">
    <w:name w:val="样式 标题 3 + (中文) 黑体 小四 非加粗 段前: 7.8 磅 段后: 0 磅 行距: 固定值 20 磅"/>
    <w:basedOn w:val="3"/>
    <w:link w:val="378020Char"/>
    <w:qFormat/>
    <w:pPr>
      <w:spacing w:beforeLines="50" w:afterLines="50" w:line="360" w:lineRule="auto"/>
    </w:pPr>
    <w:rPr>
      <w:rFonts w:ascii="宋体" w:hAnsi="宋体"/>
      <w:b w:val="0"/>
      <w:bCs w:val="0"/>
      <w:sz w:val="24"/>
      <w:szCs w:val="20"/>
    </w:rPr>
  </w:style>
  <w:style w:type="paragraph" w:customStyle="1" w:styleId="36">
    <w:name w:val="3"/>
    <w:basedOn w:val="a"/>
    <w:next w:val="30"/>
    <w:uiPriority w:val="99"/>
    <w:qFormat/>
    <w:rPr>
      <w:rFonts w:ascii="宋体"/>
      <w:sz w:val="24"/>
      <w:szCs w:val="20"/>
    </w:rPr>
  </w:style>
  <w:style w:type="paragraph" w:customStyle="1" w:styleId="aff7">
    <w:name w:val="金安桥正文"/>
    <w:basedOn w:val="a7"/>
    <w:uiPriority w:val="99"/>
    <w:qFormat/>
    <w:pPr>
      <w:adjustRightInd w:val="0"/>
      <w:spacing w:after="0" w:line="300" w:lineRule="auto"/>
      <w:ind w:leftChars="0" w:left="0" w:firstLineChars="200" w:firstLine="200"/>
      <w:jc w:val="left"/>
    </w:pPr>
    <w:rPr>
      <w:szCs w:val="20"/>
    </w:rPr>
  </w:style>
  <w:style w:type="paragraph" w:customStyle="1" w:styleId="TOC10">
    <w:name w:val="TOC 标题1"/>
    <w:basedOn w:val="1"/>
    <w:next w:val="a"/>
    <w:uiPriority w:val="99"/>
    <w:qFormat/>
    <w:pPr>
      <w:widowControl/>
      <w:spacing w:before="480" w:line="276" w:lineRule="auto"/>
      <w:jc w:val="left"/>
      <w:outlineLvl w:val="9"/>
    </w:pPr>
    <w:rPr>
      <w:rFonts w:ascii="Cambria" w:hAnsi="Cambria"/>
      <w:color w:val="365F91"/>
      <w:kern w:val="0"/>
      <w:sz w:val="28"/>
      <w:szCs w:val="28"/>
    </w:rPr>
  </w:style>
  <w:style w:type="paragraph" w:customStyle="1" w:styleId="p17">
    <w:name w:val="p17"/>
    <w:basedOn w:val="a"/>
    <w:qFormat/>
    <w:pPr>
      <w:widowControl/>
    </w:pPr>
    <w:rPr>
      <w:kern w:val="0"/>
      <w:szCs w:val="21"/>
    </w:rPr>
  </w:style>
  <w:style w:type="paragraph" w:customStyle="1" w:styleId="Normal0">
    <w:name w:val="Normal_0"/>
    <w:uiPriority w:val="99"/>
    <w:qFormat/>
    <w:pPr>
      <w:spacing w:before="120" w:after="240"/>
      <w:jc w:val="both"/>
    </w:pPr>
    <w:rPr>
      <w:sz w:val="22"/>
      <w:szCs w:val="22"/>
      <w:lang w:val="ru-RU" w:eastAsia="en-US"/>
    </w:rPr>
  </w:style>
  <w:style w:type="paragraph" w:customStyle="1" w:styleId="Char120">
    <w:name w:val="Char12"/>
    <w:basedOn w:val="a"/>
    <w:uiPriority w:val="99"/>
    <w:qFormat/>
    <w:rPr>
      <w:rFonts w:ascii="Tahoma" w:hAnsi="Tahoma"/>
      <w:sz w:val="24"/>
      <w:szCs w:val="20"/>
    </w:rPr>
  </w:style>
  <w:style w:type="paragraph" w:customStyle="1" w:styleId="CharCharCharChar2">
    <w:name w:val="Char Char Char Char2"/>
    <w:basedOn w:val="a"/>
    <w:uiPriority w:val="99"/>
    <w:qFormat/>
    <w:pPr>
      <w:widowControl/>
      <w:spacing w:after="160" w:line="240" w:lineRule="exact"/>
      <w:jc w:val="left"/>
    </w:pPr>
    <w:rPr>
      <w:szCs w:val="20"/>
    </w:rPr>
  </w:style>
  <w:style w:type="paragraph" w:customStyle="1" w:styleId="1f2">
    <w:name w:val="访问过的超链接1"/>
    <w:uiPriority w:val="99"/>
    <w:qFormat/>
    <w:pPr>
      <w:widowControl w:val="0"/>
      <w:jc w:val="both"/>
    </w:pPr>
    <w:rPr>
      <w:rFonts w:ascii="Times New Roman" w:hAnsi="Times New Roman"/>
      <w:kern w:val="2"/>
      <w:sz w:val="21"/>
      <w:szCs w:val="24"/>
    </w:rPr>
  </w:style>
  <w:style w:type="paragraph" w:customStyle="1" w:styleId="Char110">
    <w:name w:val="Char11"/>
    <w:basedOn w:val="a"/>
    <w:uiPriority w:val="99"/>
    <w:qFormat/>
    <w:rPr>
      <w:rFonts w:ascii="Tahoma" w:hAnsi="Tahoma"/>
      <w:sz w:val="24"/>
      <w:szCs w:val="20"/>
    </w:rPr>
  </w:style>
  <w:style w:type="paragraph" w:customStyle="1" w:styleId="CharCharCharChar1">
    <w:name w:val="Char Char Char Char1"/>
    <w:basedOn w:val="a"/>
    <w:uiPriority w:val="99"/>
    <w:qFormat/>
    <w:pPr>
      <w:widowControl/>
      <w:spacing w:after="160" w:line="240" w:lineRule="exact"/>
      <w:jc w:val="left"/>
    </w:pPr>
    <w:rPr>
      <w:szCs w:val="20"/>
    </w:rPr>
  </w:style>
  <w:style w:type="paragraph" w:styleId="aff8">
    <w:name w:val="Revision"/>
    <w:hidden/>
    <w:uiPriority w:val="99"/>
    <w:rsid w:val="00F42445"/>
    <w:rPr>
      <w:rFonts w:ascii="Times New Roman" w:hAnsi="Times New Roman"/>
      <w:kern w:val="2"/>
      <w:sz w:val="21"/>
      <w:szCs w:val="24"/>
    </w:rPr>
  </w:style>
  <w:style w:type="character" w:styleId="aff9">
    <w:name w:val="Unresolved Mention"/>
    <w:basedOn w:val="a0"/>
    <w:uiPriority w:val="99"/>
    <w:unhideWhenUsed/>
    <w:qFormat/>
    <w:rsid w:val="008D34FC"/>
    <w:rPr>
      <w:color w:val="605E5C"/>
      <w:shd w:val="clear" w:color="auto" w:fill="E1DFDD"/>
    </w:rPr>
  </w:style>
  <w:style w:type="character" w:styleId="affa">
    <w:name w:val="Strong"/>
    <w:basedOn w:val="a0"/>
    <w:uiPriority w:val="22"/>
    <w:qFormat/>
    <w:rsid w:val="00016F6D"/>
    <w:rPr>
      <w:b/>
      <w:bCs/>
    </w:rPr>
  </w:style>
  <w:style w:type="table" w:customStyle="1" w:styleId="TableNormal">
    <w:name w:val="Table Normal"/>
    <w:uiPriority w:val="2"/>
    <w:unhideWhenUsed/>
    <w:qFormat/>
    <w:rsid w:val="00B82AEF"/>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2AEF"/>
    <w:pPr>
      <w:jc w:val="left"/>
    </w:pPr>
    <w:rPr>
      <w:rFonts w:asciiTheme="minorHAnsi" w:eastAsiaTheme="minorEastAsia" w:hAnsiTheme="minorHAnsi" w:cstheme="minorBidi"/>
      <w:kern w:val="0"/>
      <w:sz w:val="22"/>
      <w:szCs w:val="22"/>
      <w:lang w:eastAsia="en-US"/>
    </w:rPr>
  </w:style>
  <w:style w:type="character" w:customStyle="1" w:styleId="378020Char">
    <w:name w:val="样式 标题 3 + (中文) 黑体 小四 非加粗 段前: 7.8 磅 段后: 0 磅 行距: 固定值 20 磅 Char"/>
    <w:link w:val="378020"/>
    <w:rsid w:val="006F2221"/>
    <w:rPr>
      <w:rFonts w:ascii="宋体" w:hAnsi="宋体"/>
      <w:sz w:val="24"/>
    </w:rPr>
  </w:style>
  <w:style w:type="paragraph" w:styleId="2f3">
    <w:name w:val="List 2"/>
    <w:basedOn w:val="a"/>
    <w:qFormat/>
    <w:locked/>
    <w:rsid w:val="00294A3F"/>
    <w:pPr>
      <w:ind w:leftChars="200" w:left="100" w:hangingChars="200" w:hanging="200"/>
    </w:pPr>
    <w:rPr>
      <w:rFonts w:asciiTheme="minorHAnsi" w:eastAsiaTheme="minorEastAsia" w:hAnsiTheme="minorHAnsi" w:cstheme="minorBidi"/>
    </w:rPr>
  </w:style>
  <w:style w:type="character" w:customStyle="1" w:styleId="Char0">
    <w:name w:val="日期 Char"/>
    <w:uiPriority w:val="99"/>
    <w:locked/>
    <w:rsid w:val="001C2A7E"/>
    <w:rPr>
      <w:rFonts w:ascii="宋体" w:eastAsia="宋体" w:hAnsi="Times New Roman" w:cs="Times New Roman"/>
      <w:kern w:val="0"/>
      <w:sz w:val="20"/>
      <w:szCs w:val="20"/>
    </w:rPr>
  </w:style>
  <w:style w:type="paragraph" w:customStyle="1" w:styleId="p0">
    <w:name w:val="p0"/>
    <w:basedOn w:val="a"/>
    <w:rsid w:val="001C2A7E"/>
    <w:pPr>
      <w:widowControl/>
    </w:pPr>
    <w:rPr>
      <w:kern w:val="0"/>
      <w:szCs w:val="21"/>
    </w:rPr>
  </w:style>
  <w:style w:type="character" w:customStyle="1" w:styleId="150">
    <w:name w:val="15"/>
    <w:rsid w:val="001C2A7E"/>
    <w:rPr>
      <w:rFonts w:ascii="Times New Roman" w:hAnsi="Times New Roman" w:cs="Times New Roman" w:hint="default"/>
      <w:strike w:val="0"/>
      <w:dstrike w:val="0"/>
      <w:color w:val="464445"/>
      <w:u w:val="none"/>
    </w:rPr>
  </w:style>
  <w:style w:type="paragraph" w:customStyle="1" w:styleId="2">
    <w:name w:val="协议书标题2"/>
    <w:basedOn w:val="20"/>
    <w:next w:val="a"/>
    <w:rsid w:val="001C2A7E"/>
    <w:pPr>
      <w:keepNext w:val="0"/>
      <w:keepLines w:val="0"/>
      <w:numPr>
        <w:numId w:val="8"/>
      </w:numPr>
      <w:tabs>
        <w:tab w:val="left" w:pos="567"/>
      </w:tabs>
      <w:adjustRightInd w:val="0"/>
      <w:snapToGrid w:val="0"/>
      <w:spacing w:before="0" w:afterLines="50" w:after="156" w:line="360" w:lineRule="auto"/>
      <w:jc w:val="left"/>
    </w:pPr>
    <w:rPr>
      <w:rFonts w:ascii="宋体" w:hAnsi="宋体" w:cs="黑体"/>
      <w:bCs w:val="0"/>
      <w:kern w:val="2"/>
      <w:sz w:val="24"/>
      <w:szCs w:val="24"/>
    </w:rPr>
  </w:style>
  <w:style w:type="character" w:customStyle="1" w:styleId="affb">
    <w:name w:val="副标题 字符"/>
    <w:link w:val="affc"/>
    <w:uiPriority w:val="11"/>
    <w:rsid w:val="001C2A7E"/>
    <w:rPr>
      <w:rFonts w:ascii="Calibri Light" w:hAnsi="Calibri Light"/>
      <w:b/>
      <w:bCs/>
      <w:kern w:val="28"/>
      <w:sz w:val="32"/>
      <w:szCs w:val="32"/>
    </w:rPr>
  </w:style>
  <w:style w:type="paragraph" w:styleId="affc">
    <w:name w:val="Subtitle"/>
    <w:basedOn w:val="a"/>
    <w:next w:val="a"/>
    <w:link w:val="affb"/>
    <w:uiPriority w:val="11"/>
    <w:qFormat/>
    <w:rsid w:val="001C2A7E"/>
    <w:pPr>
      <w:widowControl/>
      <w:spacing w:before="240" w:after="60" w:line="312" w:lineRule="auto"/>
      <w:jc w:val="center"/>
      <w:outlineLvl w:val="1"/>
    </w:pPr>
    <w:rPr>
      <w:rFonts w:ascii="Calibri Light" w:hAnsi="Calibri Light"/>
      <w:b/>
      <w:bCs/>
      <w:kern w:val="28"/>
      <w:sz w:val="32"/>
      <w:szCs w:val="32"/>
    </w:rPr>
  </w:style>
  <w:style w:type="character" w:customStyle="1" w:styleId="1f3">
    <w:name w:val="副标题 字符1"/>
    <w:basedOn w:val="a0"/>
    <w:uiPriority w:val="11"/>
    <w:rsid w:val="001C2A7E"/>
    <w:rPr>
      <w:rFonts w:asciiTheme="minorHAnsi" w:eastAsiaTheme="minorEastAsia" w:hAnsiTheme="minorHAnsi" w:cstheme="minorBidi"/>
      <w:b/>
      <w:bCs/>
      <w:kern w:val="28"/>
      <w:sz w:val="32"/>
      <w:szCs w:val="32"/>
    </w:rPr>
  </w:style>
  <w:style w:type="paragraph" w:customStyle="1" w:styleId="tiao">
    <w:name w:val="tiao"/>
    <w:basedOn w:val="a"/>
    <w:rsid w:val="001C2A7E"/>
    <w:pPr>
      <w:widowControl/>
      <w:shd w:val="clear" w:color="auto" w:fill="AFEEEE"/>
      <w:spacing w:before="100" w:beforeAutospacing="1" w:after="100" w:afterAutospacing="1"/>
      <w:jc w:val="left"/>
    </w:pPr>
    <w:rPr>
      <w:rFonts w:ascii="宋体" w:hAnsi="宋体" w:cs="宋体"/>
      <w:i/>
      <w:iCs/>
      <w:smallCaps/>
      <w:color w:val="6600CC"/>
      <w:kern w:val="0"/>
      <w:sz w:val="20"/>
      <w:szCs w:val="20"/>
    </w:rPr>
  </w:style>
  <w:style w:type="paragraph" w:customStyle="1" w:styleId="zhang">
    <w:name w:val="zhang"/>
    <w:basedOn w:val="a"/>
    <w:rsid w:val="001C2A7E"/>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tiaonoa">
    <w:name w:val="tiaonoa"/>
    <w:basedOn w:val="a"/>
    <w:rsid w:val="001C2A7E"/>
    <w:pPr>
      <w:widowControl/>
      <w:spacing w:before="100" w:beforeAutospacing="1" w:after="100" w:afterAutospacing="1"/>
      <w:jc w:val="left"/>
    </w:pPr>
    <w:rPr>
      <w:rFonts w:ascii="宋体" w:hAnsi="宋体" w:cs="宋体"/>
      <w:b/>
      <w:bCs/>
      <w:smallCaps/>
      <w:color w:val="000000"/>
      <w:kern w:val="0"/>
      <w:sz w:val="18"/>
      <w:szCs w:val="18"/>
    </w:rPr>
  </w:style>
  <w:style w:type="paragraph" w:customStyle="1" w:styleId="content">
    <w:name w:val="content"/>
    <w:basedOn w:val="a"/>
    <w:rsid w:val="001C2A7E"/>
    <w:pPr>
      <w:widowControl/>
      <w:spacing w:before="100" w:beforeAutospacing="1" w:after="100" w:afterAutospacing="1" w:line="384" w:lineRule="auto"/>
      <w:jc w:val="left"/>
    </w:pPr>
    <w:rPr>
      <w:rFonts w:ascii="宋体" w:hAnsi="宋体" w:cs="宋体"/>
      <w:kern w:val="0"/>
      <w:sz w:val="18"/>
      <w:szCs w:val="18"/>
    </w:rPr>
  </w:style>
  <w:style w:type="paragraph" w:customStyle="1" w:styleId="stitle">
    <w:name w:val="stitle"/>
    <w:basedOn w:val="a"/>
    <w:rsid w:val="001C2A7E"/>
    <w:pPr>
      <w:widowControl/>
      <w:spacing w:before="100" w:beforeAutospacing="1" w:after="100" w:afterAutospacing="1"/>
      <w:jc w:val="left"/>
    </w:pPr>
    <w:rPr>
      <w:rFonts w:ascii="宋体" w:hAnsi="宋体" w:cs="宋体"/>
      <w:smallCaps/>
      <w:color w:val="000000"/>
      <w:kern w:val="0"/>
      <w:sz w:val="20"/>
      <w:szCs w:val="20"/>
    </w:rPr>
  </w:style>
  <w:style w:type="paragraph" w:customStyle="1" w:styleId="mtitle">
    <w:name w:val="mtitle"/>
    <w:basedOn w:val="a"/>
    <w:rsid w:val="001C2A7E"/>
    <w:pPr>
      <w:widowControl/>
      <w:spacing w:before="100" w:beforeAutospacing="1" w:after="100" w:afterAutospacing="1" w:line="336" w:lineRule="auto"/>
      <w:jc w:val="left"/>
    </w:pPr>
    <w:rPr>
      <w:rFonts w:ascii="宋体" w:hAnsi="宋体" w:cs="宋体"/>
      <w:b/>
      <w:bCs/>
      <w:smallCaps/>
      <w:color w:val="000000"/>
      <w:kern w:val="0"/>
      <w:sz w:val="20"/>
      <w:szCs w:val="20"/>
    </w:rPr>
  </w:style>
  <w:style w:type="paragraph" w:customStyle="1" w:styleId="tiaoyin">
    <w:name w:val="tiaoyin"/>
    <w:basedOn w:val="a"/>
    <w:rsid w:val="001C2A7E"/>
    <w:pPr>
      <w:widowControl/>
      <w:spacing w:before="100" w:beforeAutospacing="1" w:after="100" w:afterAutospacing="1"/>
      <w:jc w:val="left"/>
    </w:pPr>
    <w:rPr>
      <w:rFonts w:ascii="宋体" w:hAnsi="宋体" w:cs="宋体"/>
      <w:smallCaps/>
      <w:color w:val="FF0000"/>
      <w:kern w:val="0"/>
      <w:sz w:val="20"/>
      <w:szCs w:val="20"/>
    </w:rPr>
  </w:style>
  <w:style w:type="paragraph" w:customStyle="1" w:styleId="mnotes">
    <w:name w:val="mnotes"/>
    <w:basedOn w:val="a"/>
    <w:rsid w:val="001C2A7E"/>
    <w:pPr>
      <w:widowControl/>
      <w:shd w:val="clear" w:color="auto" w:fill="AFEEEE"/>
      <w:spacing w:before="100" w:beforeAutospacing="1" w:after="100" w:afterAutospacing="1" w:line="336" w:lineRule="auto"/>
      <w:jc w:val="left"/>
    </w:pPr>
    <w:rPr>
      <w:rFonts w:ascii="宋体" w:hAnsi="宋体" w:cs="宋体"/>
      <w:smallCaps/>
      <w:color w:val="008080"/>
      <w:kern w:val="0"/>
      <w:sz w:val="20"/>
      <w:szCs w:val="20"/>
    </w:rPr>
  </w:style>
  <w:style w:type="paragraph" w:styleId="TOC">
    <w:name w:val="TOC Heading"/>
    <w:basedOn w:val="1"/>
    <w:next w:val="a"/>
    <w:qFormat/>
    <w:rsid w:val="001C2A7E"/>
    <w:pPr>
      <w:spacing w:before="340" w:after="330" w:line="576" w:lineRule="auto"/>
      <w:jc w:val="both"/>
      <w:outlineLvl w:val="9"/>
    </w:pPr>
    <w:rPr>
      <w:rFonts w:ascii="Calibri" w:hAnsi="Calibri"/>
    </w:rPr>
  </w:style>
  <w:style w:type="paragraph" w:customStyle="1" w:styleId="4">
    <w:name w:val="通用标题4"/>
    <w:next w:val="a"/>
    <w:rsid w:val="001C2A7E"/>
    <w:pPr>
      <w:widowControl w:val="0"/>
      <w:numPr>
        <w:ilvl w:val="2"/>
        <w:numId w:val="7"/>
      </w:numPr>
      <w:tabs>
        <w:tab w:val="left" w:pos="709"/>
      </w:tabs>
      <w:adjustRightInd w:val="0"/>
      <w:snapToGrid w:val="0"/>
      <w:spacing w:afterLines="50" w:after="156" w:line="360" w:lineRule="auto"/>
      <w:ind w:firstLineChars="200" w:firstLine="480"/>
      <w:jc w:val="both"/>
      <w:outlineLvl w:val="3"/>
    </w:pPr>
    <w:rPr>
      <w:rFonts w:ascii="宋体" w:hAnsi="宋体" w:cs="黑体"/>
      <w:kern w:val="2"/>
      <w:sz w:val="24"/>
      <w:szCs w:val="24"/>
    </w:rPr>
  </w:style>
  <w:style w:type="paragraph" w:customStyle="1" w:styleId="1f4">
    <w:name w:val="列表段落1"/>
    <w:basedOn w:val="a"/>
    <w:rsid w:val="001C2A7E"/>
    <w:pPr>
      <w:adjustRightInd w:val="0"/>
      <w:snapToGrid w:val="0"/>
      <w:spacing w:afterLines="50" w:after="156" w:line="360" w:lineRule="auto"/>
      <w:ind w:firstLineChars="200" w:firstLine="420"/>
    </w:pPr>
    <w:rPr>
      <w:rFonts w:ascii="宋体" w:hAnsi="宋体" w:cs="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javascript:SLC(21651,0)" TargetMode="External"/><Relationship Id="rId27" Type="http://schemas.openxmlformats.org/officeDocument/2006/relationships/header" Target="header11.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1&#24180;&#20462;&#32534;&#12298;&#26631;&#20934;&#25991;&#26412;&#12299;&#30456;&#20851;&#36164;&#26009;20210809\&#26045;&#24037;&#26631;&#20934;&#25991;&#26412;\&#25307;&#26631;&#25991;&#20214;&#65288;&#21518;&#23457;&#65289;20210809&#65288;&#32456;&#31295;&#65289;\&#25307;&#26631;&#25991;&#20214;&#36890;&#29992;&#37096;&#20998;&#65288;&#21518;&#23457;-&#30005;&#23376;&#21270;&#65289;20210810&#65288;&#32456;&#31295;&#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979A5-CE57-4420-8E0F-1C16573AC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招标文件通用部分（后审-电子化）20210810（终稿）.dot</Template>
  <TotalTime>103</TotalTime>
  <Pages>1</Pages>
  <Words>9485</Words>
  <Characters>54069</Characters>
  <Application>Microsoft Office Word</Application>
  <DocSecurity>0</DocSecurity>
  <Lines>450</Lines>
  <Paragraphs>126</Paragraphs>
  <ScaleCrop>false</ScaleCrop>
  <Company/>
  <LinksUpToDate>false</LinksUpToDate>
  <CharactersWithSpaces>63428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dc:creator>
  <cp:lastModifiedBy>唐 晓红</cp:lastModifiedBy>
  <cp:revision>34</cp:revision>
  <cp:lastPrinted>2024-07-26T06:37:00Z</cp:lastPrinted>
  <dcterms:created xsi:type="dcterms:W3CDTF">2024-07-02T02:07:00Z</dcterms:created>
  <dcterms:modified xsi:type="dcterms:W3CDTF">2024-07-26T06:38:00Z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7A3E4C416A61474FADD37B7A69052667</vt:lpwstr>
  </property>
</Properties>
</file>